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F726FE">
      <w:pPr>
        <w:ind w:left="4956" w:firstLine="708"/>
      </w:pPr>
      <w:r>
        <w:t xml:space="preserve">Brzeg, dnia </w:t>
      </w:r>
      <w:r w:rsidR="00B62ED7">
        <w:t>10</w:t>
      </w:r>
      <w:r w:rsidR="00464D19">
        <w:t xml:space="preserve"> lipca</w:t>
      </w:r>
      <w:r>
        <w:t xml:space="preserve"> 2015r.</w:t>
      </w:r>
    </w:p>
    <w:p w:rsidR="00C6698B" w:rsidRDefault="00C6698B" w:rsidP="00C6698B"/>
    <w:p w:rsidR="00C6698B" w:rsidRDefault="00A6348C" w:rsidP="00C6698B">
      <w:r>
        <w:t>UOŚ.II.6220.1</w:t>
      </w:r>
      <w:r w:rsidR="00DE0B7B">
        <w:t>5</w:t>
      </w:r>
      <w:r w:rsidR="00C6698B">
        <w:t>.2015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1F6377" w:rsidRDefault="00C6698B" w:rsidP="001F6377">
      <w:pPr>
        <w:ind w:firstLine="708"/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A6348C">
        <w:t xml:space="preserve"> </w:t>
      </w:r>
      <w:r>
        <w:t xml:space="preserve">U. z 2013r. poz. 1235 z </w:t>
      </w:r>
      <w:proofErr w:type="spellStart"/>
      <w:r>
        <w:t>późn</w:t>
      </w:r>
      <w:proofErr w:type="spellEnd"/>
      <w:r>
        <w:t>. zm.) B</w:t>
      </w:r>
      <w:r w:rsidR="00A6348C">
        <w:t xml:space="preserve">urmistrz Brzegu zawiadamia, że </w:t>
      </w:r>
      <w:r>
        <w:t xml:space="preserve">w dniu </w:t>
      </w:r>
      <w:r w:rsidR="00464D19">
        <w:t>0</w:t>
      </w:r>
      <w:r w:rsidR="00DE0B7B">
        <w:t>9</w:t>
      </w:r>
      <w:r w:rsidR="00464D19">
        <w:t>.07</w:t>
      </w:r>
      <w:r>
        <w:t xml:space="preserve">.2015r.  wydana została decyzja </w:t>
      </w:r>
      <w:r w:rsidR="001B57BB">
        <w:br/>
      </w:r>
      <w:r>
        <w:t>o umorzeniu postępowania administracyjnego w sprawie wydania decyzji o środowiskowych uwarunkowaniach na realizację przedsięwzięcia p</w:t>
      </w:r>
      <w:r w:rsidR="003E2167">
        <w:t>od</w:t>
      </w:r>
      <w:r w:rsidR="00464D19">
        <w:t xml:space="preserve"> na</w:t>
      </w:r>
      <w:r w:rsidR="003E2167">
        <w:t>zwą</w:t>
      </w:r>
      <w:r>
        <w:t xml:space="preserve"> </w:t>
      </w:r>
      <w:r w:rsidR="001F6377">
        <w:t>„Rewaloryzacja Parku im. Bolesława Chrobrego w Brzegu”</w:t>
      </w:r>
      <w:r w:rsidR="003E2167">
        <w:t xml:space="preserve"> </w:t>
      </w:r>
      <w:r w:rsidR="001F6377">
        <w:t xml:space="preserve">na działkach o nr 443, 444/2, 457/2, 458/2, 462/1, 450/1, 453/2, 455/1, 462/2, 461, 479, 180/1, 453/1 obręb mapy Centrum, arkusz mapy 7, przy ul. Armii Krajowej, Chrobrego, Robotniczej, Partyzantów i Wrocławskiej w Brzegu. </w:t>
      </w:r>
    </w:p>
    <w:p w:rsidR="00C6698B" w:rsidRDefault="00DE0B7B" w:rsidP="00B049C3">
      <w:pPr>
        <w:jc w:val="both"/>
      </w:pPr>
      <w:r>
        <w:t>Inwestycja będzie realizowana przez Gminę Brzeg.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DE0B7B">
        <w:rPr>
          <w:color w:val="000000"/>
        </w:rPr>
        <w:t>, na słupach ogłoszeniowych na terenie Brzegu</w:t>
      </w:r>
      <w:r>
        <w:rPr>
          <w:color w:val="000000"/>
        </w:rPr>
        <w:t xml:space="preserve"> oraz na tablicy ogłoszeń Urzędu Miasta w Brzegu.</w:t>
      </w:r>
    </w:p>
    <w:p w:rsidR="00EC0657" w:rsidRDefault="00EC0657" w:rsidP="00C6698B">
      <w:pPr>
        <w:jc w:val="both"/>
        <w:textAlignment w:val="top"/>
        <w:rPr>
          <w:color w:val="000000"/>
        </w:rPr>
      </w:pPr>
    </w:p>
    <w:p w:rsidR="00B62ED7" w:rsidRDefault="00B62ED7" w:rsidP="00B62ED7">
      <w:pPr>
        <w:ind w:left="6372"/>
        <w:jc w:val="both"/>
        <w:textAlignment w:val="top"/>
        <w:rPr>
          <w:color w:val="000000"/>
        </w:rPr>
      </w:pPr>
      <w:r>
        <w:rPr>
          <w:color w:val="000000"/>
        </w:rPr>
        <w:t>Burmistrz</w:t>
      </w:r>
    </w:p>
    <w:p w:rsidR="00B62ED7" w:rsidRDefault="00B62ED7" w:rsidP="00B62ED7">
      <w:pPr>
        <w:ind w:left="6372"/>
        <w:jc w:val="both"/>
        <w:textAlignment w:val="top"/>
        <w:rPr>
          <w:color w:val="000000"/>
        </w:rPr>
      </w:pPr>
      <w:r>
        <w:rPr>
          <w:color w:val="000000"/>
        </w:rPr>
        <w:t xml:space="preserve">Jerzy </w:t>
      </w:r>
      <w:bookmarkStart w:id="0" w:name="_GoBack"/>
      <w:bookmarkEnd w:id="0"/>
      <w:proofErr w:type="spellStart"/>
      <w:r>
        <w:rPr>
          <w:color w:val="000000"/>
        </w:rPr>
        <w:t>Wrębiak</w:t>
      </w:r>
      <w:proofErr w:type="spellEnd"/>
    </w:p>
    <w:sectPr w:rsidR="00B6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1F6377"/>
    <w:rsid w:val="002A2A4C"/>
    <w:rsid w:val="003E2167"/>
    <w:rsid w:val="00423AA4"/>
    <w:rsid w:val="00464D19"/>
    <w:rsid w:val="00546C0F"/>
    <w:rsid w:val="0068357F"/>
    <w:rsid w:val="00765AC0"/>
    <w:rsid w:val="00A6348C"/>
    <w:rsid w:val="00B049C3"/>
    <w:rsid w:val="00B62ED7"/>
    <w:rsid w:val="00C6698B"/>
    <w:rsid w:val="00DE0B7B"/>
    <w:rsid w:val="00E846A5"/>
    <w:rsid w:val="00EC0657"/>
    <w:rsid w:val="00F0425F"/>
    <w:rsid w:val="00F6456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6</cp:revision>
  <cp:lastPrinted>2015-07-10T05:50:00Z</cp:lastPrinted>
  <dcterms:created xsi:type="dcterms:W3CDTF">2015-07-09T13:04:00Z</dcterms:created>
  <dcterms:modified xsi:type="dcterms:W3CDTF">2015-07-13T10:30:00Z</dcterms:modified>
</cp:coreProperties>
</file>