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B7" w:rsidRDefault="00784405" w:rsidP="001C08B7">
      <w:pPr>
        <w:ind w:left="4956" w:firstLine="708"/>
      </w:pPr>
      <w:r>
        <w:t>Brzeg, dnia 01</w:t>
      </w:r>
      <w:r w:rsidR="001C08B7">
        <w:t xml:space="preserve"> lutego 2017r. </w:t>
      </w:r>
    </w:p>
    <w:p w:rsidR="001C08B7" w:rsidRDefault="001C08B7" w:rsidP="001C08B7"/>
    <w:p w:rsidR="001C08B7" w:rsidRDefault="001C08B7" w:rsidP="001C08B7">
      <w:r>
        <w:t>UOŚ.II.6220.28.2016</w:t>
      </w:r>
    </w:p>
    <w:p w:rsidR="001C08B7" w:rsidRDefault="001C08B7" w:rsidP="001C08B7"/>
    <w:p w:rsidR="001C08B7" w:rsidRDefault="001C08B7" w:rsidP="001C08B7"/>
    <w:p w:rsidR="001C08B7" w:rsidRDefault="001C08B7" w:rsidP="001C08B7"/>
    <w:p w:rsidR="001C08B7" w:rsidRDefault="001C08B7" w:rsidP="001C08B7"/>
    <w:p w:rsidR="001C08B7" w:rsidRDefault="001C08B7" w:rsidP="001C08B7"/>
    <w:p w:rsidR="001C08B7" w:rsidRDefault="001C08B7" w:rsidP="001C08B7">
      <w:pPr>
        <w:jc w:val="center"/>
        <w:rPr>
          <w:b/>
        </w:rPr>
      </w:pPr>
      <w:r>
        <w:rPr>
          <w:b/>
        </w:rPr>
        <w:t>OBWIESZCZENIE</w:t>
      </w:r>
    </w:p>
    <w:p w:rsidR="001C08B7" w:rsidRDefault="001C08B7" w:rsidP="001C08B7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1C08B7" w:rsidRDefault="001C08B7" w:rsidP="001C08B7"/>
    <w:p w:rsidR="001C08B7" w:rsidRDefault="001C08B7" w:rsidP="001C08B7">
      <w:pPr>
        <w:jc w:val="both"/>
      </w:pPr>
      <w:r>
        <w:t xml:space="preserve">                 Zgodnie z art. 38 ustawy z dnia ustawy z dnia 3 października 2008r. </w:t>
      </w:r>
      <w:r>
        <w:br/>
        <w:t xml:space="preserve">o udostępnianiu informacji o środowisku i jego ochronie, udziale społeczeństwa w ochronie środowiska oraz ocenach oddziaływania na środowisko (Dz. U. z 2016r. poz. 353 z </w:t>
      </w:r>
      <w:proofErr w:type="spellStart"/>
      <w:r>
        <w:t>późn</w:t>
      </w:r>
      <w:proofErr w:type="spellEnd"/>
      <w:r>
        <w:t xml:space="preserve">. ) Burmistrz Brzegu zawiadamia, że w dniu 01.02.2017r. wydana została decyzja o umorzeniu postępowania administracyjnego w sprawie wydania decyzji o środowiskowych uwarunkowaniach na realizację przedsięwzięcia polegającego na: </w:t>
      </w:r>
      <w:r w:rsidRPr="00AB6E53">
        <w:t>Modernizacji sieci cieplnej wysokich parametrów od komory K148 do granicy  działki nr 632/4 w rejonie ul. Piwowarskiej i Ofiar Katynia w Brzegu, planowanego  do realizacji przez BPEC Sp. z o.o. w Brzegu na działkach nr 636/9, 1007, 637/1,636/3, 636/8, 632/4, 632/3,  632/2, 641/3, 631  arkusz mapy 9, obręb Centrum przy ul. Piwowarskiej  i Ofiar Katynia w Brzegu.</w:t>
      </w:r>
      <w:r>
        <w:t xml:space="preserve"> Przedmiotowa decyzja została wydana na wniosek Brzeskiego Przedsiębiorstwa Energetyki Cieplnej Sp. z o.o. z Brzegu. </w:t>
      </w:r>
    </w:p>
    <w:p w:rsidR="001C08B7" w:rsidRDefault="001C08B7" w:rsidP="001C08B7">
      <w:pPr>
        <w:jc w:val="both"/>
        <w:rPr>
          <w:bCs/>
          <w:lang w:eastAsia="en-US"/>
        </w:rPr>
      </w:pPr>
      <w:r>
        <w:t xml:space="preserve">                 W związku z powyższym informuję o możliwości zapoznania się z treścią niniejszej decyzji oraz dokumentacją sprawy.</w:t>
      </w:r>
    </w:p>
    <w:p w:rsidR="001C08B7" w:rsidRDefault="001C08B7" w:rsidP="001C08B7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1C08B7" w:rsidRDefault="001C08B7" w:rsidP="001C08B7">
      <w:pPr>
        <w:jc w:val="both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</w:t>
      </w:r>
    </w:p>
    <w:p w:rsidR="001C08B7" w:rsidRDefault="001C08B7" w:rsidP="001C08B7"/>
    <w:p w:rsidR="008B25F3" w:rsidRDefault="00784405" w:rsidP="00784405">
      <w:pPr>
        <w:spacing w:line="360" w:lineRule="auto"/>
        <w:ind w:left="7088"/>
      </w:pPr>
    </w:p>
    <w:p w:rsidR="00784405" w:rsidRDefault="00784405" w:rsidP="00784405">
      <w:pPr>
        <w:spacing w:line="360" w:lineRule="auto"/>
        <w:ind w:left="7088"/>
      </w:pPr>
      <w:r>
        <w:t>BURMISTRZ</w:t>
      </w:r>
    </w:p>
    <w:p w:rsidR="00784405" w:rsidRDefault="00784405" w:rsidP="00784405">
      <w:pPr>
        <w:spacing w:line="360" w:lineRule="auto"/>
        <w:ind w:left="7088"/>
      </w:pPr>
      <w:r>
        <w:t xml:space="preserve">Jerzy Wrębiak </w:t>
      </w:r>
      <w:bookmarkStart w:id="0" w:name="_GoBack"/>
      <w:bookmarkEnd w:id="0"/>
    </w:p>
    <w:sectPr w:rsidR="0078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7"/>
    <w:rsid w:val="001A03F8"/>
    <w:rsid w:val="001C08B7"/>
    <w:rsid w:val="00290166"/>
    <w:rsid w:val="00784405"/>
    <w:rsid w:val="00C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2</cp:revision>
  <cp:lastPrinted>2017-02-01T11:48:00Z</cp:lastPrinted>
  <dcterms:created xsi:type="dcterms:W3CDTF">2017-02-01T11:47:00Z</dcterms:created>
  <dcterms:modified xsi:type="dcterms:W3CDTF">2017-02-03T07:52:00Z</dcterms:modified>
</cp:coreProperties>
</file>