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6C" w:rsidRDefault="00EC616C" w:rsidP="00EC616C">
      <w:pPr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bookmarkStart w:id="0" w:name="_GoBack"/>
      <w:bookmarkEnd w:id="0"/>
    </w:p>
    <w:p w:rsidR="00E108C5" w:rsidRPr="003910C0" w:rsidRDefault="00A14882" w:rsidP="00EC61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3910C0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Wniosek o udostępnienie informacji publicznej</w:t>
      </w:r>
    </w:p>
    <w:p w:rsidR="00EC616C" w:rsidRPr="003D2BBE" w:rsidRDefault="00EC616C" w:rsidP="00EC616C">
      <w:pPr>
        <w:jc w:val="center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06"/>
        <w:gridCol w:w="7688"/>
      </w:tblGrid>
      <w:tr w:rsidR="00E108C5" w:rsidRPr="00A75C1A" w:rsidTr="003910C0">
        <w:trPr>
          <w:trHeight w:hRule="exact" w:val="400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Nazwa procedury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B04293" w:rsidP="003910C0">
            <w:pPr>
              <w:pStyle w:val="TableParagraph"/>
              <w:spacing w:before="47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UDOSTĘ</w:t>
            </w:r>
            <w:r w:rsidR="00A14882"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PNIENIE INFORMACJI PUBLICZNEJ</w:t>
            </w:r>
          </w:p>
        </w:tc>
      </w:tr>
      <w:tr w:rsidR="00E108C5" w:rsidRPr="00A75C1A" w:rsidTr="003910C0">
        <w:trPr>
          <w:trHeight w:hRule="exact" w:val="424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Wymagane dokumenty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1F225A" w:rsidP="003910C0">
            <w:pPr>
              <w:pStyle w:val="TableParagraph"/>
              <w:ind w:left="36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Wniosek o </w:t>
            </w:r>
            <w:r w:rsidR="0088646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udostę</w:t>
            </w:r>
            <w:r w:rsidR="00A14882"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pnienie informacji publicznej</w:t>
            </w:r>
          </w:p>
        </w:tc>
      </w:tr>
      <w:tr w:rsidR="00E108C5" w:rsidRPr="001F225A" w:rsidTr="003910C0">
        <w:trPr>
          <w:trHeight w:hRule="exact" w:val="43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926EFB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O</w:t>
            </w:r>
            <w:r w:rsidR="00B04293">
              <w:rPr>
                <w:rFonts w:ascii="Times New Roman" w:hAnsi="Times New Roman" w:cs="Times New Roman"/>
                <w:b/>
                <w:spacing w:val="-1"/>
                <w:lang w:val="pl-PL"/>
              </w:rPr>
              <w:t>pła</w:t>
            </w:r>
            <w:r w:rsidRPr="003910C0">
              <w:rPr>
                <w:rFonts w:ascii="Times New Roman" w:hAnsi="Times New Roman" w:cs="Times New Roman"/>
                <w:b/>
                <w:lang w:val="pl-PL"/>
              </w:rPr>
              <w:t>ty skarbowe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A14882" w:rsidP="003910C0">
            <w:pPr>
              <w:pStyle w:val="TableParagraph"/>
              <w:tabs>
                <w:tab w:val="left" w:pos="1545"/>
              </w:tabs>
              <w:spacing w:before="45"/>
              <w:ind w:left="36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 dotyczy</w:t>
            </w:r>
          </w:p>
        </w:tc>
      </w:tr>
      <w:tr w:rsidR="00E108C5" w:rsidRPr="001F225A" w:rsidTr="003910C0">
        <w:trPr>
          <w:trHeight w:hRule="exact" w:val="423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B04293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Opła</w:t>
            </w:r>
            <w:r w:rsidR="00926EFB" w:rsidRPr="003910C0">
              <w:rPr>
                <w:rFonts w:ascii="Times New Roman" w:hAnsi="Times New Roman" w:cs="Times New Roman"/>
                <w:b/>
                <w:lang w:val="pl-PL"/>
              </w:rPr>
              <w:t>ty administracyjne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A14882" w:rsidP="003910C0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eastAsia="Trebuchet MS" w:hAnsi="Times New Roman" w:cs="Times New Roman"/>
                <w:sz w:val="24"/>
                <w:szCs w:val="24"/>
                <w:lang w:val="pl-PL"/>
              </w:rPr>
              <w:t>Nie dotyczy</w:t>
            </w:r>
          </w:p>
        </w:tc>
      </w:tr>
      <w:tr w:rsidR="00E108C5" w:rsidRPr="00A75C1A" w:rsidTr="003910C0">
        <w:trPr>
          <w:trHeight w:hRule="exact" w:val="2129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B04293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Termin i sposób zała</w:t>
            </w:r>
            <w:r w:rsidR="00926EFB" w:rsidRPr="003910C0">
              <w:rPr>
                <w:rFonts w:ascii="Times New Roman" w:hAnsi="Times New Roman" w:cs="Times New Roman"/>
                <w:b/>
                <w:lang w:val="pl-PL"/>
              </w:rPr>
              <w:t>twienia sprawy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A14882" w:rsidP="003910C0">
            <w:pPr>
              <w:pStyle w:val="TableParagraph"/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1.Informację publiczną udostępnia się w terminie 14 dni od daty złożenia wniosku,</w:t>
            </w:r>
          </w:p>
          <w:p w:rsidR="00A14882" w:rsidRPr="003910C0" w:rsidRDefault="00A14882" w:rsidP="003910C0">
            <w:pPr>
              <w:pStyle w:val="TableParagraph"/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2.W przypadku, gdy informacja nie może być udostępniona w terminie określonym w pkt. 1, Urząd Miasta w Brzegu powiadamia wnioskodawcę </w:t>
            </w:r>
            <w:r w:rsid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</w: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terminie 14 dni od daty złożenia wniosku o powodach opóźnienia oraz terminie, w jakim informacja publiczna zostanie udostępniona. Termin ten nie może być dłuższy niż 2 miesiące.</w:t>
            </w:r>
          </w:p>
        </w:tc>
      </w:tr>
      <w:tr w:rsidR="00E108C5" w:rsidRPr="00A75C1A" w:rsidTr="003910C0">
        <w:trPr>
          <w:trHeight w:hRule="exact" w:val="997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926EFB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Miejsce</w:t>
            </w:r>
            <w:r w:rsidRPr="003910C0">
              <w:rPr>
                <w:rFonts w:ascii="Times New Roman" w:hAnsi="Times New Roman" w:cs="Times New Roman"/>
                <w:b/>
                <w:spacing w:val="14"/>
                <w:lang w:val="pl-PL"/>
              </w:rPr>
              <w:t xml:space="preserve"> </w:t>
            </w:r>
            <w:r w:rsidR="00B04293">
              <w:rPr>
                <w:rFonts w:ascii="Times New Roman" w:hAnsi="Times New Roman" w:cs="Times New Roman"/>
                <w:b/>
                <w:spacing w:val="-1"/>
                <w:lang w:val="pl-PL"/>
              </w:rPr>
              <w:t>zło</w:t>
            </w:r>
            <w:r w:rsidRPr="003910C0">
              <w:rPr>
                <w:rFonts w:ascii="Times New Roman" w:hAnsi="Times New Roman" w:cs="Times New Roman"/>
                <w:b/>
                <w:spacing w:val="-1"/>
                <w:lang w:val="pl-PL"/>
              </w:rPr>
              <w:t>ż</w:t>
            </w:r>
            <w:r w:rsidRPr="003910C0">
              <w:rPr>
                <w:rFonts w:ascii="Times New Roman" w:hAnsi="Times New Roman" w:cs="Times New Roman"/>
                <w:b/>
                <w:lang w:val="pl-PL"/>
              </w:rPr>
              <w:t>enia dokumentów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926EFB" w:rsidP="003910C0">
            <w:pPr>
              <w:pStyle w:val="TableParagraph"/>
              <w:spacing w:before="47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Urząd</w:t>
            </w:r>
            <w:r w:rsidRPr="003910C0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Miasta</w:t>
            </w:r>
            <w:r w:rsidRPr="003910C0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="001B4073" w:rsidRPr="003910C0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w Brzegu, 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ul.</w:t>
            </w:r>
            <w:r w:rsidRPr="003910C0"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Robotnicza</w:t>
            </w:r>
            <w:r w:rsidRPr="003910C0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12,</w:t>
            </w:r>
            <w:r w:rsidRPr="003910C0"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49-300</w:t>
            </w:r>
            <w:r w:rsidRPr="003910C0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Brzeg</w:t>
            </w:r>
          </w:p>
          <w:p w:rsidR="00A14882" w:rsidRPr="003910C0" w:rsidRDefault="00A14882" w:rsidP="003910C0">
            <w:pPr>
              <w:pStyle w:val="TableParagraph"/>
              <w:spacing w:before="47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Biuro podawcze- parter budynek „A” czynne:</w:t>
            </w:r>
          </w:p>
          <w:p w:rsidR="00E108C5" w:rsidRPr="003910C0" w:rsidRDefault="003373B4" w:rsidP="003910C0">
            <w:pPr>
              <w:pStyle w:val="TableParagraph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="00926EFB" w:rsidRPr="003910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="001B4073"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poniedziałek</w:t>
            </w:r>
            <w:r w:rsidR="0037241A"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od 7:15 do 16:15, od wtorku do</w:t>
            </w: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926EFB"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pi</w:t>
            </w:r>
            <w:r w:rsidR="00926EFB" w:rsidRPr="003910C0">
              <w:rPr>
                <w:rFonts w:ascii="Times New Roman" w:eastAsia="Trebuchet MS" w:hAnsi="Times New Roman" w:cs="Times New Roman"/>
                <w:spacing w:val="-1"/>
                <w:sz w:val="24"/>
                <w:szCs w:val="24"/>
                <w:lang w:val="pl-PL"/>
              </w:rPr>
              <w:t>ą</w:t>
            </w:r>
            <w:r w:rsidR="00926EFB"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tku</w:t>
            </w:r>
            <w:r w:rsidR="00926EFB" w:rsidRPr="003910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="00926EFB"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="00926EFB" w:rsidRPr="003910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="00926EFB"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godz.</w:t>
            </w:r>
            <w:r w:rsidR="001B4073"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o</w:t>
            </w:r>
            <w:r w:rsidR="0037241A"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 7:15 do 15:15</w:t>
            </w:r>
            <w:r w:rsidR="00907A0C"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E108C5" w:rsidRPr="003910C0" w:rsidRDefault="00E108C5" w:rsidP="003910C0">
            <w:pPr>
              <w:pStyle w:val="TableParagraph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108C5" w:rsidRPr="001F225A" w:rsidTr="003910C0">
        <w:trPr>
          <w:trHeight w:hRule="exact" w:val="400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BE" w:rsidRPr="003910C0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Komórka odpowiedzialna</w:t>
            </w:r>
          </w:p>
          <w:p w:rsidR="00E108C5" w:rsidRPr="003910C0" w:rsidRDefault="00E108C5" w:rsidP="003373B4">
            <w:pPr>
              <w:jc w:val="right"/>
              <w:rPr>
                <w:lang w:val="pl-PL"/>
              </w:rPr>
            </w:pP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1B4073" w:rsidP="003910C0">
            <w:pPr>
              <w:pStyle w:val="TableParagraph"/>
              <w:spacing w:before="47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Biuro Organizacyjno-Prawne</w:t>
            </w:r>
          </w:p>
        </w:tc>
      </w:tr>
      <w:tr w:rsidR="00E108C5" w:rsidRPr="003D2BBE" w:rsidTr="003910C0">
        <w:trPr>
          <w:trHeight w:hRule="exact" w:val="1454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252B15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T</w:t>
            </w:r>
            <w:r w:rsidR="00B04293">
              <w:rPr>
                <w:rFonts w:ascii="Times New Roman" w:hAnsi="Times New Roman" w:cs="Times New Roman"/>
                <w:b/>
                <w:lang w:val="pl-PL"/>
              </w:rPr>
              <w:t xml:space="preserve">ryb odwoławczy 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A14882" w:rsidP="003910C0">
            <w:pPr>
              <w:pStyle w:val="TableParagraph"/>
              <w:spacing w:before="11"/>
              <w:ind w:left="36" w:righ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Odwołanie od decyzji odmawiającej udzielenia dostępu do informacji publicznej wnosi się za pośrednictwem Burmistrza Brzegu </w:t>
            </w:r>
            <w:r w:rsid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</w: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do Samorządowego Kolegium Odwoławczego w terminie 14 dni od daty otrzymania decyzji ( art. 127 § 1 i 2 oraz art. 129 </w:t>
            </w:r>
            <w:r w:rsidR="00907A0C"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§ 1 i 2 Kodeksu postępowania administracyjnego</w:t>
            </w: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</w:t>
            </w:r>
            <w:r w:rsidR="00907A0C"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3910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E108C5" w:rsidRPr="00C226C8" w:rsidTr="003910C0">
        <w:trPr>
          <w:trHeight w:hRule="exact" w:val="593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Podstawa prawna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926EFB" w:rsidP="003910C0">
            <w:pPr>
              <w:pStyle w:val="TableParagraph"/>
              <w:spacing w:before="42"/>
              <w:ind w:left="36" w:right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Ustawa</w:t>
            </w:r>
            <w:r w:rsidRPr="003910C0"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3910C0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dnia</w:t>
            </w:r>
            <w:r w:rsidRPr="003910C0"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="00907A0C" w:rsidRPr="003910C0"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>6 września 2001 r. o dostępie do informacji publicznej(tekst jednolity Dz. U. z 2018 r. poz. 1330).</w:t>
            </w:r>
          </w:p>
        </w:tc>
      </w:tr>
      <w:tr w:rsidR="00E108C5" w:rsidRPr="00A75C1A" w:rsidTr="003910C0">
        <w:trPr>
          <w:trHeight w:hRule="exact" w:val="419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Dodatkowe informacje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3910C0" w:rsidP="003910C0">
            <w:pPr>
              <w:pStyle w:val="TableParagraph"/>
              <w:spacing w:before="1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Nie dotyczy</w:t>
            </w:r>
          </w:p>
        </w:tc>
      </w:tr>
      <w:tr w:rsidR="00E108C5" w:rsidRPr="003D2BBE" w:rsidTr="003910C0">
        <w:trPr>
          <w:trHeight w:hRule="exact" w:val="399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Formularze do pobrania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926EFB" w:rsidP="003910C0">
            <w:pPr>
              <w:pStyle w:val="TableParagraph"/>
              <w:spacing w:before="1"/>
              <w:ind w:left="36"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Wniosek</w:t>
            </w:r>
            <w:r w:rsidRPr="003910C0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3910C0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="003910C0"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udostępnienia informacji publicznej.</w:t>
            </w:r>
          </w:p>
        </w:tc>
      </w:tr>
      <w:tr w:rsidR="00E108C5" w:rsidRPr="00A75C1A" w:rsidTr="003910C0">
        <w:trPr>
          <w:trHeight w:hRule="exact" w:val="574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926EFB" w:rsidP="003D2BBE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Osoba</w:t>
            </w:r>
            <w:r w:rsidRPr="003910C0">
              <w:rPr>
                <w:rFonts w:ascii="Times New Roman" w:hAnsi="Times New Roman" w:cs="Times New Roman"/>
                <w:b/>
                <w:spacing w:val="6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b/>
                <w:spacing w:val="-1"/>
                <w:lang w:val="pl-PL"/>
              </w:rPr>
              <w:t>nadzorująca</w:t>
            </w:r>
            <w:r w:rsidRPr="003910C0">
              <w:rPr>
                <w:rFonts w:ascii="Times New Roman" w:hAnsi="Times New Roman" w:cs="Times New Roman"/>
                <w:b/>
                <w:spacing w:val="7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b/>
                <w:lang w:val="pl-PL"/>
              </w:rPr>
              <w:t>aktualno</w:t>
            </w:r>
            <w:r w:rsidRPr="003910C0">
              <w:rPr>
                <w:rFonts w:ascii="Times New Roman" w:hAnsi="Times New Roman" w:cs="Times New Roman"/>
                <w:b/>
                <w:spacing w:val="-1"/>
                <w:w w:val="110"/>
                <w:lang w:val="pl-PL"/>
              </w:rPr>
              <w:t>ść</w:t>
            </w:r>
            <w:r w:rsidRPr="003910C0">
              <w:rPr>
                <w:rFonts w:ascii="Times New Roman" w:hAnsi="Times New Roman" w:cs="Times New Roman"/>
                <w:b/>
                <w:spacing w:val="-32"/>
                <w:w w:val="110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b/>
                <w:w w:val="110"/>
                <w:lang w:val="pl-PL"/>
              </w:rPr>
              <w:t>karty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926EFB" w:rsidP="003910C0">
            <w:pPr>
              <w:pStyle w:val="TableParagraph"/>
              <w:spacing w:before="4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Inspektor</w:t>
            </w:r>
            <w:r w:rsidRPr="003910C0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="00E945ED" w:rsidRPr="003910C0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w Biurze Organizacyjno-Prawnym: </w:t>
            </w:r>
            <w:r w:rsidR="003910C0" w:rsidRPr="003910C0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Ewa Rutkowska- Woźniczko </w:t>
            </w:r>
            <w:r w:rsidR="00A23712"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E108C5" w:rsidRPr="003D2BBE" w:rsidTr="003910C0">
        <w:trPr>
          <w:trHeight w:hRule="exact" w:val="556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926EFB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Data</w:t>
            </w:r>
            <w:r w:rsidRPr="003910C0">
              <w:rPr>
                <w:rFonts w:ascii="Times New Roman" w:hAnsi="Times New Roman" w:cs="Times New Roman"/>
                <w:b/>
                <w:spacing w:val="2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b/>
                <w:spacing w:val="-1"/>
                <w:lang w:val="pl-PL"/>
              </w:rPr>
              <w:t>następnej</w:t>
            </w:r>
            <w:r w:rsidRPr="003910C0">
              <w:rPr>
                <w:rFonts w:ascii="Times New Roman" w:hAnsi="Times New Roman" w:cs="Times New Roman"/>
                <w:b/>
                <w:spacing w:val="2"/>
                <w:lang w:val="pl-PL"/>
              </w:rPr>
              <w:t xml:space="preserve"> </w:t>
            </w:r>
            <w:r w:rsidRPr="003910C0">
              <w:rPr>
                <w:rFonts w:ascii="Times New Roman" w:hAnsi="Times New Roman" w:cs="Times New Roman"/>
                <w:b/>
                <w:lang w:val="pl-PL"/>
              </w:rPr>
              <w:t>aktualizacji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C226C8" w:rsidP="003910C0">
            <w:pPr>
              <w:pStyle w:val="TableParagraph"/>
              <w:spacing w:before="3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</w:t>
            </w:r>
            <w:r w:rsidR="00DA37DF"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A75C1A"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05</w:t>
            </w:r>
            <w:r w:rsidR="009352C5"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3910C0"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21</w:t>
            </w:r>
          </w:p>
        </w:tc>
      </w:tr>
      <w:tr w:rsidR="00E108C5" w:rsidRPr="003D2BBE" w:rsidTr="003910C0">
        <w:trPr>
          <w:trHeight w:hRule="exact" w:val="398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Opracował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3910C0" w:rsidP="003910C0">
            <w:pPr>
              <w:pStyle w:val="TableParagraph"/>
              <w:spacing w:before="3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Aleksandra Muzyczuk</w:t>
            </w:r>
          </w:p>
        </w:tc>
      </w:tr>
      <w:tr w:rsidR="00E108C5" w:rsidRPr="003D2BBE" w:rsidTr="003910C0">
        <w:trPr>
          <w:trHeight w:hRule="exact" w:val="398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Data opracowania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A57502" w:rsidP="003910C0">
            <w:pPr>
              <w:pStyle w:val="TableParagraph"/>
              <w:spacing w:before="3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2018-</w:t>
            </w:r>
            <w:r w:rsidR="00A75C1A"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3910C0"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21</w:t>
            </w:r>
          </w:p>
        </w:tc>
      </w:tr>
      <w:tr w:rsidR="00E108C5" w:rsidRPr="003D2BBE" w:rsidTr="003910C0">
        <w:trPr>
          <w:trHeight w:hRule="exact" w:val="398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Sprawdził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E945ED" w:rsidP="003910C0">
            <w:pPr>
              <w:pStyle w:val="TableParagraph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Piotr Reszczyński</w:t>
            </w:r>
          </w:p>
        </w:tc>
      </w:tr>
      <w:tr w:rsidR="00E108C5" w:rsidRPr="003D2BBE" w:rsidTr="003910C0">
        <w:trPr>
          <w:trHeight w:hRule="exact" w:val="398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Data sprawdzenia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A75C1A" w:rsidP="003910C0">
            <w:pPr>
              <w:pStyle w:val="TableParagraph"/>
              <w:spacing w:before="3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2018</w:t>
            </w:r>
            <w:r w:rsidR="00A57502"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  <w:r w:rsidR="00A57502"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-2</w:t>
            </w:r>
            <w:r w:rsidR="003910C0"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E108C5" w:rsidRPr="003D2BBE" w:rsidTr="003910C0">
        <w:trPr>
          <w:trHeight w:hRule="exact" w:val="398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Zatwierdził</w:t>
            </w: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E945ED" w:rsidP="003910C0">
            <w:pPr>
              <w:pStyle w:val="TableParagraph"/>
              <w:spacing w:before="3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Piotr Reszczyński</w:t>
            </w:r>
          </w:p>
        </w:tc>
      </w:tr>
      <w:tr w:rsidR="00E108C5" w:rsidRPr="003D2BBE" w:rsidTr="003910C0">
        <w:trPr>
          <w:trHeight w:hRule="exact" w:val="398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6ED" w:rsidRPr="003910C0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lang w:val="pl-PL"/>
              </w:rPr>
            </w:pPr>
            <w:r w:rsidRPr="003910C0">
              <w:rPr>
                <w:rFonts w:ascii="Times New Roman" w:hAnsi="Times New Roman" w:cs="Times New Roman"/>
                <w:b/>
                <w:lang w:val="pl-PL"/>
              </w:rPr>
              <w:t>Data zatwierdzenia</w:t>
            </w:r>
          </w:p>
          <w:p w:rsidR="002A16ED" w:rsidRPr="003910C0" w:rsidRDefault="002A16ED" w:rsidP="002A16ED">
            <w:pPr>
              <w:rPr>
                <w:lang w:val="pl-PL"/>
              </w:rPr>
            </w:pPr>
          </w:p>
          <w:p w:rsidR="002A16ED" w:rsidRPr="003910C0" w:rsidRDefault="002A16ED" w:rsidP="002A16ED">
            <w:pPr>
              <w:rPr>
                <w:lang w:val="pl-PL"/>
              </w:rPr>
            </w:pPr>
          </w:p>
          <w:p w:rsidR="00E108C5" w:rsidRPr="003910C0" w:rsidRDefault="00E108C5" w:rsidP="002A16ED">
            <w:pPr>
              <w:jc w:val="right"/>
              <w:rPr>
                <w:lang w:val="pl-PL"/>
              </w:rPr>
            </w:pPr>
          </w:p>
        </w:tc>
        <w:tc>
          <w:tcPr>
            <w:tcW w:w="7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910C0" w:rsidRDefault="00E945ED" w:rsidP="003910C0">
            <w:pPr>
              <w:pStyle w:val="TableParagraph"/>
              <w:spacing w:before="3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</w:t>
            </w:r>
            <w:r w:rsidR="00A75C1A"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A75C1A"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  <w:r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-2</w:t>
            </w:r>
            <w:r w:rsidR="003910C0" w:rsidRPr="003910C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</w:tbl>
    <w:p w:rsidR="007A5694" w:rsidRPr="003D2BBE" w:rsidRDefault="007A5694">
      <w:pPr>
        <w:rPr>
          <w:rFonts w:ascii="Times New Roman" w:hAnsi="Times New Roman" w:cs="Times New Roman"/>
          <w:lang w:val="pl-PL"/>
        </w:rPr>
      </w:pPr>
    </w:p>
    <w:sectPr w:rsidR="007A5694" w:rsidRPr="003D2BBE" w:rsidSect="00EC616C">
      <w:headerReference w:type="default" r:id="rId8"/>
      <w:pgSz w:w="11910" w:h="16840"/>
      <w:pgMar w:top="567" w:right="740" w:bottom="1520" w:left="740" w:header="880" w:footer="1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22" w:rsidRDefault="00B55322">
      <w:r>
        <w:separator/>
      </w:r>
    </w:p>
  </w:endnote>
  <w:endnote w:type="continuationSeparator" w:id="0">
    <w:p w:rsidR="00B55322" w:rsidRDefault="00B5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22" w:rsidRDefault="00B55322">
      <w:r>
        <w:separator/>
      </w:r>
    </w:p>
  </w:footnote>
  <w:footnote w:type="continuationSeparator" w:id="0">
    <w:p w:rsidR="00B55322" w:rsidRDefault="00B55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Default="00A2371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185" cy="283845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E108C5">
                          <w:pPr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9pt;margin-top:92.65pt;width:486.55pt;height:22.3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ac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" filled="f" stroked="f">
              <v:textbox inset="0,0,0,0">
                <w:txbxContent>
                  <w:p w:rsidR="00E108C5" w:rsidRPr="003D2BBE" w:rsidRDefault="00E108C5">
                    <w:pPr>
                      <w:spacing w:line="153" w:lineRule="exact"/>
                      <w:ind w:left="30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8ED"/>
    <w:multiLevelType w:val="hybridMultilevel"/>
    <w:tmpl w:val="E3DE7B96"/>
    <w:lvl w:ilvl="0" w:tplc="9DC4D63C">
      <w:start w:val="1"/>
      <w:numFmt w:val="decimal"/>
      <w:lvlText w:val="%1."/>
      <w:lvlJc w:val="left"/>
      <w:pPr>
        <w:ind w:left="36" w:hanging="15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F3E0E84">
      <w:start w:val="1"/>
      <w:numFmt w:val="bullet"/>
      <w:lvlText w:val="•"/>
      <w:lvlJc w:val="left"/>
      <w:pPr>
        <w:ind w:left="792" w:hanging="150"/>
      </w:pPr>
      <w:rPr>
        <w:rFonts w:hint="default"/>
      </w:rPr>
    </w:lvl>
    <w:lvl w:ilvl="2" w:tplc="5A98D3A0">
      <w:start w:val="1"/>
      <w:numFmt w:val="bullet"/>
      <w:lvlText w:val="•"/>
      <w:lvlJc w:val="left"/>
      <w:pPr>
        <w:ind w:left="1547" w:hanging="150"/>
      </w:pPr>
      <w:rPr>
        <w:rFonts w:hint="default"/>
      </w:rPr>
    </w:lvl>
    <w:lvl w:ilvl="3" w:tplc="43581B76">
      <w:start w:val="1"/>
      <w:numFmt w:val="bullet"/>
      <w:lvlText w:val="•"/>
      <w:lvlJc w:val="left"/>
      <w:pPr>
        <w:ind w:left="2303" w:hanging="150"/>
      </w:pPr>
      <w:rPr>
        <w:rFonts w:hint="default"/>
      </w:rPr>
    </w:lvl>
    <w:lvl w:ilvl="4" w:tplc="F282F9BA">
      <w:start w:val="1"/>
      <w:numFmt w:val="bullet"/>
      <w:lvlText w:val="•"/>
      <w:lvlJc w:val="left"/>
      <w:pPr>
        <w:ind w:left="3059" w:hanging="150"/>
      </w:pPr>
      <w:rPr>
        <w:rFonts w:hint="default"/>
      </w:rPr>
    </w:lvl>
    <w:lvl w:ilvl="5" w:tplc="D90E691C">
      <w:start w:val="1"/>
      <w:numFmt w:val="bullet"/>
      <w:lvlText w:val="•"/>
      <w:lvlJc w:val="left"/>
      <w:pPr>
        <w:ind w:left="3815" w:hanging="150"/>
      </w:pPr>
      <w:rPr>
        <w:rFonts w:hint="default"/>
      </w:rPr>
    </w:lvl>
    <w:lvl w:ilvl="6" w:tplc="D270C1BA">
      <w:start w:val="1"/>
      <w:numFmt w:val="bullet"/>
      <w:lvlText w:val="•"/>
      <w:lvlJc w:val="left"/>
      <w:pPr>
        <w:ind w:left="4571" w:hanging="150"/>
      </w:pPr>
      <w:rPr>
        <w:rFonts w:hint="default"/>
      </w:rPr>
    </w:lvl>
    <w:lvl w:ilvl="7" w:tplc="9E826FE4">
      <w:start w:val="1"/>
      <w:numFmt w:val="bullet"/>
      <w:lvlText w:val="•"/>
      <w:lvlJc w:val="left"/>
      <w:pPr>
        <w:ind w:left="5327" w:hanging="150"/>
      </w:pPr>
      <w:rPr>
        <w:rFonts w:hint="default"/>
      </w:rPr>
    </w:lvl>
    <w:lvl w:ilvl="8" w:tplc="108AEF6C">
      <w:start w:val="1"/>
      <w:numFmt w:val="bullet"/>
      <w:lvlText w:val="•"/>
      <w:lvlJc w:val="left"/>
      <w:pPr>
        <w:ind w:left="6083" w:hanging="150"/>
      </w:pPr>
      <w:rPr>
        <w:rFonts w:hint="default"/>
      </w:rPr>
    </w:lvl>
  </w:abstractNum>
  <w:abstractNum w:abstractNumId="1" w15:restartNumberingAfterBreak="0">
    <w:nsid w:val="70CB5E3A"/>
    <w:multiLevelType w:val="hybridMultilevel"/>
    <w:tmpl w:val="AFEEC20C"/>
    <w:lvl w:ilvl="0" w:tplc="1448756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7E9E3480"/>
    <w:multiLevelType w:val="hybridMultilevel"/>
    <w:tmpl w:val="64EC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C5"/>
    <w:rsid w:val="000961E8"/>
    <w:rsid w:val="000D6447"/>
    <w:rsid w:val="001B4073"/>
    <w:rsid w:val="001F225A"/>
    <w:rsid w:val="002133C6"/>
    <w:rsid w:val="002237B3"/>
    <w:rsid w:val="00252B15"/>
    <w:rsid w:val="002A16ED"/>
    <w:rsid w:val="003373B4"/>
    <w:rsid w:val="0037241A"/>
    <w:rsid w:val="003910C0"/>
    <w:rsid w:val="003D2BBE"/>
    <w:rsid w:val="004B6B75"/>
    <w:rsid w:val="005322A8"/>
    <w:rsid w:val="005625FF"/>
    <w:rsid w:val="007964F8"/>
    <w:rsid w:val="007A5694"/>
    <w:rsid w:val="00886467"/>
    <w:rsid w:val="00907A0C"/>
    <w:rsid w:val="00916ADC"/>
    <w:rsid w:val="00926EFB"/>
    <w:rsid w:val="009352C5"/>
    <w:rsid w:val="00987143"/>
    <w:rsid w:val="009A4438"/>
    <w:rsid w:val="009F2648"/>
    <w:rsid w:val="00A14882"/>
    <w:rsid w:val="00A23712"/>
    <w:rsid w:val="00A57502"/>
    <w:rsid w:val="00A75C1A"/>
    <w:rsid w:val="00B02798"/>
    <w:rsid w:val="00B04293"/>
    <w:rsid w:val="00B23B6C"/>
    <w:rsid w:val="00B55322"/>
    <w:rsid w:val="00C226C8"/>
    <w:rsid w:val="00CD3736"/>
    <w:rsid w:val="00D33F6E"/>
    <w:rsid w:val="00DA37DF"/>
    <w:rsid w:val="00E108C5"/>
    <w:rsid w:val="00E21DFA"/>
    <w:rsid w:val="00E230D0"/>
    <w:rsid w:val="00E76A78"/>
    <w:rsid w:val="00E945ED"/>
    <w:rsid w:val="00EB29B6"/>
    <w:rsid w:val="00EC616C"/>
    <w:rsid w:val="00E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70818C-F2B7-4F6B-9CE0-7364ADBC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BBE"/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BBE"/>
  </w:style>
  <w:style w:type="paragraph" w:styleId="Tekstdymka">
    <w:name w:val="Balloon Text"/>
    <w:basedOn w:val="Normalny"/>
    <w:link w:val="TekstdymkaZnak"/>
    <w:uiPriority w:val="99"/>
    <w:semiHidden/>
    <w:unhideWhenUsed/>
    <w:rsid w:val="00A23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4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9DD3-6866-417A-B385-31483DA6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Kamila Rosińska</cp:lastModifiedBy>
  <cp:revision>2</cp:revision>
  <cp:lastPrinted>2018-11-21T10:48:00Z</cp:lastPrinted>
  <dcterms:created xsi:type="dcterms:W3CDTF">2018-11-27T12:28:00Z</dcterms:created>
  <dcterms:modified xsi:type="dcterms:W3CDTF">2018-11-27T12:28:00Z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