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BC" w:rsidRDefault="004764BC" w:rsidP="004764BC">
      <w:pPr>
        <w:pStyle w:val="western"/>
        <w:rPr>
          <w:rStyle w:val="Pogrubienie"/>
          <w:rFonts w:ascii="Arial" w:hAnsi="Arial" w:cs="Arial"/>
        </w:rPr>
      </w:pPr>
    </w:p>
    <w:p w:rsidR="004764BC" w:rsidRDefault="004764BC" w:rsidP="004764BC">
      <w:pPr>
        <w:pStyle w:val="western"/>
        <w:jc w:val="center"/>
        <w:rPr>
          <w:rStyle w:val="Pogrubienie"/>
          <w:rFonts w:ascii="Arial" w:hAnsi="Arial" w:cs="Arial"/>
          <w:sz w:val="32"/>
          <w:szCs w:val="32"/>
        </w:rPr>
      </w:pPr>
      <w:r>
        <w:rPr>
          <w:rStyle w:val="Pogrubienie"/>
          <w:rFonts w:ascii="Arial" w:hAnsi="Arial" w:cs="Arial"/>
          <w:sz w:val="32"/>
          <w:szCs w:val="32"/>
        </w:rPr>
        <w:t>15-16-17 września 2017</w:t>
      </w:r>
    </w:p>
    <w:p w:rsidR="004764BC" w:rsidRPr="004764BC" w:rsidRDefault="004764BC" w:rsidP="004764BC">
      <w:pPr>
        <w:pStyle w:val="western"/>
        <w:jc w:val="center"/>
        <w:rPr>
          <w:rStyle w:val="Pogrubienie"/>
          <w:b w:val="0"/>
          <w:bCs w:val="0"/>
        </w:rPr>
      </w:pPr>
      <w:r>
        <w:rPr>
          <w:rStyle w:val="Pogrubienie"/>
          <w:rFonts w:ascii="Arial" w:hAnsi="Arial" w:cs="Arial"/>
          <w:sz w:val="32"/>
          <w:szCs w:val="32"/>
        </w:rPr>
        <w:t>„Sprzątanie świata”</w:t>
      </w:r>
    </w:p>
    <w:p w:rsidR="004764BC" w:rsidRDefault="004764BC" w:rsidP="004764BC">
      <w:pPr>
        <w:pStyle w:val="western"/>
        <w:ind w:firstLine="708"/>
        <w:jc w:val="both"/>
      </w:pPr>
      <w:r>
        <w:rPr>
          <w:rStyle w:val="Pogrubienie"/>
          <w:rFonts w:ascii="Arial" w:hAnsi="Arial" w:cs="Arial"/>
        </w:rPr>
        <w:t>Już po raz 24. w Polsce odbędzie się Akcja Sprzątanie świata – w tym roku pod hasłem „Nie ma śmieci – są surowce”. Celem tej edycji jest zwrócenie uwagi, na to</w:t>
      </w:r>
      <w:r w:rsidR="006F5646">
        <w:rPr>
          <w:rStyle w:val="Pogrubienie"/>
          <w:rFonts w:ascii="Arial" w:hAnsi="Arial" w:cs="Arial"/>
        </w:rPr>
        <w:t>,</w:t>
      </w:r>
      <w:r>
        <w:rPr>
          <w:rStyle w:val="Pogrubienie"/>
          <w:rFonts w:ascii="Arial" w:hAnsi="Arial" w:cs="Arial"/>
        </w:rPr>
        <w:t xml:space="preserve"> że przedmioty, które potocznie nazywamy śmieciami, są w rzeczywistości surowcami. Nie mogą one kończyć jako „śmieci” - na składowisku, w lesie czy w rzece, ale poprzez segregację odpadów powinny z powrotem trafiać do wykorzystania, funkcjonując jako zasób w Gospodarce o Obiegu Zamkniętym (GOZ). Albo jako rzeczy „z drugiej ręki” służyć innym.</w:t>
      </w:r>
    </w:p>
    <w:p w:rsidR="004764BC" w:rsidRDefault="004764BC" w:rsidP="004764BC">
      <w:pPr>
        <w:pStyle w:val="western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Zachęcamy mieszkańców Brzegu, aby  w ramach Akcji podjęli własne wyzwania, które przyczynią się do ograniczenia ilości odpadów trafiających na wysypisko, a także do poprawy estetyki i porządku w najbliższym otoczeniu.</w:t>
      </w:r>
    </w:p>
    <w:p w:rsidR="004764BC" w:rsidRDefault="004764BC" w:rsidP="004764BC">
      <w:pPr>
        <w:pStyle w:val="weste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Mogą to być np.:</w:t>
      </w:r>
    </w:p>
    <w:p w:rsidR="004764BC" w:rsidRDefault="004764BC" w:rsidP="004764BC">
      <w:pPr>
        <w:pStyle w:val="weste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używanie własnych toreb (najlepiej z materiału, wielokrotnego użytku) idąc na zakupy,</w:t>
      </w:r>
    </w:p>
    <w:p w:rsidR="004764BC" w:rsidRDefault="004764BC" w:rsidP="004764BC">
      <w:pPr>
        <w:pStyle w:val="weste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-staranie, aby wykorzystać ponownie przedmioty, które pozornie stają się odpadami, np. wykorzystanie do innych celów pudełek, które były opakowaniem kupowanego produktu, </w:t>
      </w:r>
    </w:p>
    <w:p w:rsidR="004764BC" w:rsidRDefault="004764BC" w:rsidP="004764BC">
      <w:pPr>
        <w:pStyle w:val="weste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-nie wyrzucanie</w:t>
      </w:r>
      <w:r w:rsidR="00BF0003">
        <w:rPr>
          <w:rFonts w:ascii="Arial" w:hAnsi="Arial" w:cs="Arial"/>
          <w:sz w:val="22"/>
          <w:szCs w:val="22"/>
        </w:rPr>
        <w:t xml:space="preserve"> ubrań </w:t>
      </w:r>
      <w:r>
        <w:rPr>
          <w:rFonts w:ascii="Arial" w:hAnsi="Arial" w:cs="Arial"/>
          <w:sz w:val="22"/>
          <w:szCs w:val="22"/>
        </w:rPr>
        <w:t>niepotrzebnych ale w dobrym stanie – może posłużą innym, bardziej potrzebującym osobom,</w:t>
      </w:r>
    </w:p>
    <w:p w:rsidR="004764BC" w:rsidRDefault="004764BC" w:rsidP="004764BC">
      <w:pPr>
        <w:pStyle w:val="western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naprawa zepsutego sprzętu elektrycznego (np. suszarki do włosów) zamiast kupowanie nowego.</w:t>
      </w:r>
    </w:p>
    <w:p w:rsidR="004764BC" w:rsidRDefault="004764BC" w:rsidP="00BF0003">
      <w:pPr>
        <w:pStyle w:val="western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prosimy, aby każdy z nas zadbał o czystość wokół siebie. Nie wyrzucajmy drobnych śmieci na ziemię, zbierajmy nieczystości po swoich pupilach. To małe i proste działania, ale dzięki ich stosowaniu przyczynimy się do tego, że będzie nam się żyło lepiej w czystym otoczeniu.    </w:t>
      </w:r>
    </w:p>
    <w:p w:rsidR="00EA322D" w:rsidRDefault="00EA322D" w:rsidP="00BF0003">
      <w:pPr>
        <w:pStyle w:val="western"/>
        <w:ind w:firstLine="708"/>
        <w:jc w:val="both"/>
        <w:rPr>
          <w:rFonts w:ascii="Arial" w:hAnsi="Arial" w:cs="Arial"/>
          <w:sz w:val="22"/>
          <w:szCs w:val="22"/>
        </w:rPr>
      </w:pPr>
    </w:p>
    <w:p w:rsidR="00EA322D" w:rsidRDefault="00EA322D" w:rsidP="00EA322D">
      <w:pPr>
        <w:pStyle w:val="western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</w:t>
      </w:r>
    </w:p>
    <w:p w:rsidR="00EA322D" w:rsidRDefault="00EA322D" w:rsidP="00EA322D">
      <w:pPr>
        <w:pStyle w:val="western"/>
        <w:ind w:left="6372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Jerzy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Wrębiak</w:t>
      </w:r>
    </w:p>
    <w:p w:rsidR="004764BC" w:rsidRDefault="004764BC" w:rsidP="00BF0003">
      <w:pPr>
        <w:pStyle w:val="western"/>
        <w:jc w:val="both"/>
        <w:rPr>
          <w:rFonts w:ascii="Arial" w:hAnsi="Arial" w:cs="Arial"/>
          <w:sz w:val="22"/>
          <w:szCs w:val="22"/>
        </w:rPr>
      </w:pPr>
    </w:p>
    <w:sectPr w:rsidR="0047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95"/>
    <w:rsid w:val="004764BC"/>
    <w:rsid w:val="006F5646"/>
    <w:rsid w:val="00761FF2"/>
    <w:rsid w:val="00772880"/>
    <w:rsid w:val="00866195"/>
    <w:rsid w:val="00BF0003"/>
    <w:rsid w:val="00EA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2156"/>
  <w15:chartTrackingRefBased/>
  <w15:docId w15:val="{4B374C03-B80A-4F84-8F43-F0662C05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764BC"/>
    <w:rPr>
      <w:color w:val="0000FF"/>
      <w:u w:val="single"/>
    </w:rPr>
  </w:style>
  <w:style w:type="paragraph" w:customStyle="1" w:styleId="western">
    <w:name w:val="western"/>
    <w:basedOn w:val="Normalny"/>
    <w:uiPriority w:val="99"/>
    <w:rsid w:val="004764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64BC"/>
    <w:rPr>
      <w:b/>
      <w:bCs/>
    </w:rPr>
  </w:style>
  <w:style w:type="character" w:styleId="Uwydatnienie">
    <w:name w:val="Emphasis"/>
    <w:basedOn w:val="Domylnaczcionkaakapitu"/>
    <w:uiPriority w:val="20"/>
    <w:qFormat/>
    <w:rsid w:val="004764B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6</cp:revision>
  <cp:lastPrinted>2017-09-11T08:06:00Z</cp:lastPrinted>
  <dcterms:created xsi:type="dcterms:W3CDTF">2017-09-11T07:45:00Z</dcterms:created>
  <dcterms:modified xsi:type="dcterms:W3CDTF">2017-09-13T07:57:00Z</dcterms:modified>
</cp:coreProperties>
</file>