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4B" w:rsidRDefault="007D654B" w:rsidP="007D654B">
      <w:pPr>
        <w:jc w:val="center"/>
        <w:rPr>
          <w:b/>
          <w:sz w:val="44"/>
        </w:rPr>
      </w:pPr>
      <w:r>
        <w:rPr>
          <w:b/>
          <w:sz w:val="44"/>
        </w:rPr>
        <w:t>Ogłoszenie</w:t>
      </w:r>
    </w:p>
    <w:p w:rsidR="007D654B" w:rsidRDefault="007D654B" w:rsidP="007D654B">
      <w:pPr>
        <w:jc w:val="center"/>
        <w:rPr>
          <w:b/>
          <w:sz w:val="44"/>
        </w:rPr>
      </w:pPr>
    </w:p>
    <w:p w:rsidR="007D654B" w:rsidRDefault="007D654B" w:rsidP="007D654B">
      <w:pPr>
        <w:pStyle w:val="Tekstpodstawowy"/>
        <w:jc w:val="both"/>
        <w:rPr>
          <w:sz w:val="36"/>
          <w:szCs w:val="36"/>
        </w:rPr>
      </w:pPr>
      <w:r>
        <w:t xml:space="preserve">                    </w:t>
      </w:r>
      <w:r>
        <w:rPr>
          <w:sz w:val="36"/>
          <w:szCs w:val="36"/>
        </w:rPr>
        <w:t xml:space="preserve">Informuję mieszkańców miasta Brzegu, że </w:t>
      </w:r>
    </w:p>
    <w:p w:rsidR="007D654B" w:rsidRDefault="007D654B" w:rsidP="007D654B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>w dniach 8-9 czerwca br.  przeprowadzone zostanie odkomarzanie poniżej wskazanych terenów: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>- w parkach miejskich (wzdłuż głównych ciągów komunikacyjnych oraz wokół zbiorników  wodnych i fos miejskich),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na cmentarzach przy ul. Starobrzeskiej, Ks. </w:t>
      </w:r>
      <w:proofErr w:type="spellStart"/>
      <w:r>
        <w:rPr>
          <w:sz w:val="36"/>
          <w:szCs w:val="36"/>
        </w:rPr>
        <w:t>Makarskiego</w:t>
      </w:r>
      <w:proofErr w:type="spellEnd"/>
      <w:r>
        <w:rPr>
          <w:sz w:val="36"/>
          <w:szCs w:val="36"/>
        </w:rPr>
        <w:t xml:space="preserve"> i ul. Ofiar Katynia, 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na </w:t>
      </w:r>
      <w:r w:rsidR="00A129A7">
        <w:rPr>
          <w:sz w:val="36"/>
          <w:szCs w:val="36"/>
        </w:rPr>
        <w:t xml:space="preserve">miejskich </w:t>
      </w:r>
      <w:r>
        <w:rPr>
          <w:sz w:val="36"/>
          <w:szCs w:val="36"/>
        </w:rPr>
        <w:t>placach zabaw,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>- na terenie kąpieliska miejskiego przy ul. Korfantego,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>- teren przy ul. Kilińskiego,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>- na terenie pomiędzy rowem K-7, linią kolejową a terenami inwestycyjnymi przy ul. Słonecznej,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>- zbiorniki wodne, tj. staw i „</w:t>
      </w:r>
      <w:proofErr w:type="spellStart"/>
      <w:r>
        <w:rPr>
          <w:sz w:val="36"/>
          <w:szCs w:val="36"/>
        </w:rPr>
        <w:t>kwadratówka</w:t>
      </w:r>
      <w:proofErr w:type="spellEnd"/>
      <w:r>
        <w:rPr>
          <w:sz w:val="36"/>
          <w:szCs w:val="36"/>
        </w:rPr>
        <w:t>” w Parku Wolności oraz fosa w Parku Chrobrego,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na terenach zalanych podczas </w:t>
      </w:r>
      <w:r w:rsidR="00125953">
        <w:rPr>
          <w:sz w:val="36"/>
          <w:szCs w:val="36"/>
        </w:rPr>
        <w:t>p</w:t>
      </w:r>
      <w:r>
        <w:rPr>
          <w:sz w:val="36"/>
          <w:szCs w:val="36"/>
        </w:rPr>
        <w:t>owodzi</w:t>
      </w:r>
      <w:r w:rsidR="00125953">
        <w:rPr>
          <w:sz w:val="36"/>
          <w:szCs w:val="36"/>
        </w:rPr>
        <w:t xml:space="preserve"> w 2010 roku,</w:t>
      </w:r>
      <w:r>
        <w:rPr>
          <w:sz w:val="36"/>
          <w:szCs w:val="36"/>
        </w:rPr>
        <w:t xml:space="preserve"> w rejonie ulic Nadodrzańskiej, Oławskiej, Cegielnianej, Strzeleckiej, Placu Drzewnego, Grobli, Błonie, Nadbrzeżnej, Wału Śluzowego i Kępy Młyńskiej.</w:t>
      </w:r>
    </w:p>
    <w:p w:rsidR="007D654B" w:rsidRDefault="007D654B" w:rsidP="007D654B">
      <w:pPr>
        <w:pStyle w:val="Tekstpodstawowy2"/>
        <w:rPr>
          <w:sz w:val="36"/>
          <w:szCs w:val="36"/>
        </w:rPr>
      </w:pPr>
      <w:r>
        <w:rPr>
          <w:sz w:val="36"/>
          <w:szCs w:val="36"/>
        </w:rPr>
        <w:t>Do oprysków zostaną  użyte preparaty  atestowane przez Ministra Zdrowia i Opieki Społecznej.</w:t>
      </w:r>
    </w:p>
    <w:p w:rsidR="007D654B" w:rsidRDefault="007D654B" w:rsidP="007D65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Dezynsekcja zostanie wykonana przez firmę </w:t>
      </w:r>
      <w:proofErr w:type="spellStart"/>
      <w:r>
        <w:rPr>
          <w:sz w:val="36"/>
          <w:szCs w:val="36"/>
        </w:rPr>
        <w:t>EkoSynergia</w:t>
      </w:r>
      <w:proofErr w:type="spellEnd"/>
      <w:r>
        <w:rPr>
          <w:sz w:val="36"/>
          <w:szCs w:val="36"/>
        </w:rPr>
        <w:t xml:space="preserve"> Adam </w:t>
      </w:r>
      <w:proofErr w:type="spellStart"/>
      <w:r>
        <w:rPr>
          <w:sz w:val="36"/>
          <w:szCs w:val="36"/>
        </w:rPr>
        <w:t>Kucyniak</w:t>
      </w:r>
      <w:proofErr w:type="spellEnd"/>
      <w:r>
        <w:rPr>
          <w:sz w:val="36"/>
          <w:szCs w:val="36"/>
        </w:rPr>
        <w:t xml:space="preserve"> z miejscowości Lubcz k/Grodkowa. W razie nie sprzyjających warunków pogodowych / opady / </w:t>
      </w:r>
      <w:r w:rsidR="00A129A7">
        <w:rPr>
          <w:sz w:val="36"/>
          <w:szCs w:val="36"/>
        </w:rPr>
        <w:t>odkomarzanie zostanie przeprowadzone w późniejszym terminie.</w:t>
      </w:r>
    </w:p>
    <w:p w:rsidR="00987179" w:rsidRDefault="00987179" w:rsidP="007D654B">
      <w:pPr>
        <w:jc w:val="both"/>
        <w:rPr>
          <w:sz w:val="36"/>
          <w:szCs w:val="36"/>
        </w:rPr>
      </w:pPr>
    </w:p>
    <w:p w:rsidR="00A129A7" w:rsidRDefault="00B13AA5" w:rsidP="00B13AA5">
      <w:pPr>
        <w:ind w:left="424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bookmarkStart w:id="0" w:name="_GoBack"/>
      <w:bookmarkEnd w:id="0"/>
      <w:r>
        <w:rPr>
          <w:sz w:val="36"/>
          <w:szCs w:val="36"/>
        </w:rPr>
        <w:t>Burmistrz</w:t>
      </w:r>
    </w:p>
    <w:p w:rsidR="00B13AA5" w:rsidRDefault="00B13AA5" w:rsidP="00B13AA5">
      <w:pPr>
        <w:ind w:left="424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Wojciech </w:t>
      </w:r>
      <w:proofErr w:type="spellStart"/>
      <w:r>
        <w:rPr>
          <w:sz w:val="36"/>
          <w:szCs w:val="36"/>
        </w:rPr>
        <w:t>Huczyński</w:t>
      </w:r>
      <w:proofErr w:type="spellEnd"/>
    </w:p>
    <w:sectPr w:rsidR="00B1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CD"/>
    <w:rsid w:val="00125953"/>
    <w:rsid w:val="001401B8"/>
    <w:rsid w:val="007767CD"/>
    <w:rsid w:val="007D654B"/>
    <w:rsid w:val="00987179"/>
    <w:rsid w:val="00A129A7"/>
    <w:rsid w:val="00B13AA5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54B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54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654B"/>
    <w:pPr>
      <w:jc w:val="both"/>
    </w:pPr>
    <w:rPr>
      <w:sz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54B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54B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54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654B"/>
    <w:pPr>
      <w:jc w:val="both"/>
    </w:pPr>
    <w:rPr>
      <w:sz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54B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7</cp:revision>
  <cp:lastPrinted>2011-06-06T08:46:00Z</cp:lastPrinted>
  <dcterms:created xsi:type="dcterms:W3CDTF">2011-06-06T08:12:00Z</dcterms:created>
  <dcterms:modified xsi:type="dcterms:W3CDTF">2011-06-06T12:48:00Z</dcterms:modified>
</cp:coreProperties>
</file>