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2F" w:rsidRDefault="00D6072F" w:rsidP="00D60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Raportów o  oddziaływaniu na środowisko złożonych w 201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r. na etapie procedury w sprawie wydania decyzji o środowiskowych uwarunkowaniach </w:t>
      </w:r>
    </w:p>
    <w:p w:rsidR="00D6072F" w:rsidRDefault="00D6072F" w:rsidP="00D6072F">
      <w:pPr>
        <w:rPr>
          <w:sz w:val="20"/>
          <w:szCs w:val="20"/>
        </w:rPr>
      </w:pPr>
    </w:p>
    <w:p w:rsidR="00D6072F" w:rsidRDefault="00D6072F" w:rsidP="00D6072F">
      <w:pPr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6"/>
        <w:gridCol w:w="2400"/>
        <w:gridCol w:w="1465"/>
        <w:gridCol w:w="2066"/>
        <w:gridCol w:w="2421"/>
      </w:tblGrid>
      <w:tr w:rsidR="00D6072F" w:rsidTr="00D6072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072F" w:rsidRDefault="00D6072F">
            <w:pPr>
              <w:jc w:val="center"/>
              <w:rPr>
                <w:b/>
              </w:rPr>
            </w:pPr>
            <w:r>
              <w:rPr>
                <w:b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072F" w:rsidRDefault="00D6072F">
            <w:pPr>
              <w:jc w:val="center"/>
              <w:rPr>
                <w:b/>
              </w:rPr>
            </w:pPr>
            <w:r>
              <w:rPr>
                <w:b/>
              </w:rPr>
              <w:t>Nr sprawy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072F" w:rsidRDefault="00D6072F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złożenia Raportu 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072F" w:rsidRDefault="00D6072F">
            <w:pPr>
              <w:jc w:val="center"/>
              <w:rPr>
                <w:b/>
              </w:rPr>
            </w:pPr>
            <w:r>
              <w:rPr>
                <w:b/>
              </w:rPr>
              <w:t>Podmiot składający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72F" w:rsidRDefault="00D6072F">
            <w:pPr>
              <w:jc w:val="center"/>
              <w:rPr>
                <w:b/>
              </w:rPr>
            </w:pPr>
            <w:r>
              <w:rPr>
                <w:b/>
              </w:rPr>
              <w:t>Zakres przedmiotowy Raportu</w:t>
            </w:r>
          </w:p>
        </w:tc>
      </w:tr>
      <w:tr w:rsidR="00D6072F" w:rsidTr="00D6072F"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072F" w:rsidRDefault="00D6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072F" w:rsidRDefault="00D6072F" w:rsidP="00D607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</w:t>
            </w:r>
            <w:r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>.2011.201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072F" w:rsidRDefault="00D607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11.02.2013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072F" w:rsidRDefault="00D607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Mirosław Ziemak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6072F" w:rsidRDefault="00D6072F" w:rsidP="00D607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Raport o oddziaływaniu na śr</w:t>
            </w:r>
            <w:r>
              <w:rPr>
                <w:bCs/>
                <w:sz w:val="20"/>
                <w:szCs w:val="20"/>
              </w:rPr>
              <w:t xml:space="preserve">odowisko przedsięwzięcia  pn. 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Odbudowa</w:t>
            </w:r>
            <w:r>
              <w:rPr>
                <w:bCs/>
                <w:sz w:val="20"/>
                <w:szCs w:val="20"/>
              </w:rPr>
              <w:t xml:space="preserve"> Małej Elektrowni Wodnej </w:t>
            </w:r>
            <w:r>
              <w:rPr>
                <w:bCs/>
                <w:sz w:val="20"/>
                <w:szCs w:val="20"/>
              </w:rPr>
              <w:t xml:space="preserve"> Brzeg ul. Grobli przy Śluzie</w:t>
            </w:r>
          </w:p>
        </w:tc>
      </w:tr>
    </w:tbl>
    <w:p w:rsidR="00D6072F" w:rsidRDefault="00D6072F" w:rsidP="00D6072F"/>
    <w:p w:rsidR="00D6072F" w:rsidRDefault="00D6072F" w:rsidP="00D6072F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AF"/>
    <w:rsid w:val="001401B8"/>
    <w:rsid w:val="00722DAF"/>
    <w:rsid w:val="00D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2</cp:revision>
  <dcterms:created xsi:type="dcterms:W3CDTF">2013-02-18T10:54:00Z</dcterms:created>
  <dcterms:modified xsi:type="dcterms:W3CDTF">2013-02-18T10:57:00Z</dcterms:modified>
</cp:coreProperties>
</file>