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0A" w:rsidRPr="00296B7E" w:rsidRDefault="00EB450A" w:rsidP="00A36010">
      <w:pPr>
        <w:pStyle w:val="NormalnyWeb"/>
        <w:spacing w:before="0" w:beforeAutospacing="0" w:after="0" w:afterAutospacing="0"/>
        <w:ind w:firstLine="340"/>
        <w:jc w:val="center"/>
        <w:rPr>
          <w:rFonts w:cs="Calibri"/>
          <w:b/>
          <w:bCs/>
        </w:rPr>
      </w:pPr>
    </w:p>
    <w:p w:rsidR="00EB450A" w:rsidRPr="00296B7E" w:rsidRDefault="00EB450A" w:rsidP="00430113">
      <w:pPr>
        <w:pStyle w:val="NormalnyWeb"/>
        <w:spacing w:before="0" w:beforeAutospacing="0" w:after="0" w:afterAutospacing="0"/>
        <w:ind w:firstLine="340"/>
        <w:jc w:val="center"/>
        <w:rPr>
          <w:rFonts w:cs="Calibri"/>
          <w:b/>
          <w:bCs/>
          <w:sz w:val="26"/>
          <w:szCs w:val="26"/>
        </w:rPr>
      </w:pPr>
      <w:r w:rsidRPr="00296B7E">
        <w:rPr>
          <w:rFonts w:cs="Calibri"/>
          <w:b/>
          <w:bCs/>
          <w:sz w:val="26"/>
          <w:szCs w:val="26"/>
        </w:rPr>
        <w:t>Burmistrz Miasta Brzegu ogłasza nabór</w:t>
      </w:r>
    </w:p>
    <w:p w:rsidR="00EB450A" w:rsidRPr="00296B7E" w:rsidRDefault="00EB450A" w:rsidP="00430113">
      <w:pPr>
        <w:pStyle w:val="NormalnyWeb"/>
        <w:spacing w:before="0" w:beforeAutospacing="0" w:after="0" w:afterAutospacing="0"/>
        <w:ind w:firstLine="340"/>
        <w:jc w:val="center"/>
        <w:rPr>
          <w:rFonts w:cs="Calibri"/>
          <w:b/>
          <w:bCs/>
          <w:sz w:val="26"/>
          <w:szCs w:val="26"/>
        </w:rPr>
      </w:pPr>
      <w:r w:rsidRPr="00296B7E">
        <w:rPr>
          <w:rFonts w:cs="Calibri"/>
          <w:b/>
          <w:bCs/>
          <w:sz w:val="26"/>
          <w:szCs w:val="26"/>
        </w:rPr>
        <w:t xml:space="preserve">na wolne </w:t>
      </w:r>
      <w:r w:rsidR="00A71122" w:rsidRPr="00296B7E">
        <w:rPr>
          <w:rFonts w:cs="Calibri"/>
          <w:b/>
          <w:bCs/>
          <w:sz w:val="26"/>
          <w:szCs w:val="26"/>
        </w:rPr>
        <w:t xml:space="preserve">kierownicze </w:t>
      </w:r>
      <w:r w:rsidRPr="00296B7E">
        <w:rPr>
          <w:rFonts w:cs="Calibri"/>
          <w:b/>
          <w:bCs/>
          <w:sz w:val="26"/>
          <w:szCs w:val="26"/>
        </w:rPr>
        <w:t xml:space="preserve">stanowisko </w:t>
      </w:r>
      <w:r w:rsidR="009D0D76">
        <w:rPr>
          <w:rFonts w:cs="Calibri"/>
          <w:b/>
          <w:bCs/>
          <w:sz w:val="26"/>
          <w:szCs w:val="26"/>
        </w:rPr>
        <w:t>urzędnicze</w:t>
      </w:r>
      <w:bookmarkStart w:id="0" w:name="_GoBack"/>
      <w:bookmarkEnd w:id="0"/>
      <w:r w:rsidRPr="00296B7E">
        <w:rPr>
          <w:rFonts w:cs="Calibri"/>
          <w:b/>
          <w:bCs/>
          <w:sz w:val="26"/>
          <w:szCs w:val="26"/>
        </w:rPr>
        <w:t>:</w:t>
      </w:r>
    </w:p>
    <w:p w:rsidR="00A71122" w:rsidRPr="00296B7E" w:rsidRDefault="00EB450A" w:rsidP="00430113">
      <w:pPr>
        <w:pStyle w:val="NormalnyWeb"/>
        <w:spacing w:before="0" w:beforeAutospacing="0" w:after="0" w:afterAutospacing="0"/>
        <w:ind w:firstLine="340"/>
        <w:jc w:val="center"/>
        <w:rPr>
          <w:rFonts w:cs="Calibri"/>
          <w:b/>
          <w:bCs/>
          <w:sz w:val="26"/>
          <w:szCs w:val="26"/>
        </w:rPr>
      </w:pPr>
      <w:r w:rsidRPr="00296B7E">
        <w:rPr>
          <w:rFonts w:cs="Calibri"/>
          <w:b/>
          <w:bCs/>
          <w:sz w:val="26"/>
          <w:szCs w:val="26"/>
        </w:rPr>
        <w:t>Dyrektora</w:t>
      </w:r>
      <w:r w:rsidR="00A71122" w:rsidRPr="00296B7E">
        <w:rPr>
          <w:rFonts w:cs="Calibri"/>
          <w:b/>
          <w:bCs/>
          <w:sz w:val="26"/>
          <w:szCs w:val="26"/>
        </w:rPr>
        <w:t xml:space="preserve"> </w:t>
      </w:r>
      <w:r w:rsidRPr="00296B7E">
        <w:rPr>
          <w:rFonts w:cs="Calibri"/>
          <w:b/>
          <w:bCs/>
          <w:sz w:val="26"/>
          <w:szCs w:val="26"/>
        </w:rPr>
        <w:t xml:space="preserve">Zarządu Nieruchomości Miejskich </w:t>
      </w:r>
    </w:p>
    <w:p w:rsidR="00EB450A" w:rsidRPr="00296B7E" w:rsidRDefault="00EB450A" w:rsidP="00430113">
      <w:pPr>
        <w:pStyle w:val="NormalnyWeb"/>
        <w:spacing w:before="0" w:beforeAutospacing="0" w:after="0" w:afterAutospacing="0"/>
        <w:ind w:firstLine="340"/>
        <w:jc w:val="center"/>
        <w:rPr>
          <w:rFonts w:cs="Calibri"/>
          <w:b/>
          <w:bCs/>
          <w:sz w:val="26"/>
          <w:szCs w:val="26"/>
        </w:rPr>
      </w:pPr>
      <w:r w:rsidRPr="00296B7E">
        <w:rPr>
          <w:rFonts w:cs="Calibri"/>
          <w:b/>
          <w:bCs/>
          <w:sz w:val="26"/>
          <w:szCs w:val="26"/>
        </w:rPr>
        <w:t>w Brzegu ul. Bolesława Chrobrego 32.</w:t>
      </w:r>
    </w:p>
    <w:p w:rsidR="00EB450A" w:rsidRPr="00296B7E" w:rsidRDefault="00EB450A" w:rsidP="005077D5">
      <w:pPr>
        <w:pStyle w:val="NormalnyWeb"/>
        <w:spacing w:before="0" w:beforeAutospacing="0" w:after="0" w:afterAutospacing="0" w:line="276" w:lineRule="auto"/>
        <w:ind w:firstLine="340"/>
        <w:jc w:val="both"/>
        <w:rPr>
          <w:rFonts w:cs="Calibri"/>
          <w:b/>
          <w:bCs/>
        </w:rPr>
      </w:pPr>
    </w:p>
    <w:p w:rsidR="00EB450A" w:rsidRPr="00296B7E" w:rsidRDefault="00EB450A" w:rsidP="00430113">
      <w:pPr>
        <w:numPr>
          <w:ilvl w:val="1"/>
          <w:numId w:val="19"/>
        </w:numPr>
        <w:tabs>
          <w:tab w:val="num" w:pos="426"/>
        </w:tabs>
        <w:spacing w:after="0" w:line="240" w:lineRule="auto"/>
        <w:ind w:left="357" w:hanging="357"/>
        <w:jc w:val="both"/>
        <w:rPr>
          <w:rFonts w:cs="Calibri"/>
          <w:b/>
          <w:sz w:val="24"/>
          <w:szCs w:val="24"/>
        </w:rPr>
      </w:pPr>
      <w:r w:rsidRPr="00296B7E">
        <w:rPr>
          <w:rFonts w:cs="Calibri"/>
          <w:b/>
          <w:sz w:val="24"/>
          <w:szCs w:val="24"/>
        </w:rPr>
        <w:t>Wymagania niezbędne:</w:t>
      </w:r>
    </w:p>
    <w:p w:rsidR="00EB450A" w:rsidRPr="00296B7E" w:rsidRDefault="00EB450A" w:rsidP="00430113">
      <w:pPr>
        <w:numPr>
          <w:ilvl w:val="2"/>
          <w:numId w:val="19"/>
        </w:numPr>
        <w:tabs>
          <w:tab w:val="clear" w:pos="78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Calibri"/>
          <w:sz w:val="24"/>
          <w:szCs w:val="24"/>
        </w:rPr>
      </w:pPr>
      <w:r w:rsidRPr="00296B7E">
        <w:rPr>
          <w:rFonts w:cs="Calibri"/>
          <w:sz w:val="24"/>
          <w:szCs w:val="24"/>
        </w:rPr>
        <w:t xml:space="preserve">obywatelstwo polskie; </w:t>
      </w:r>
    </w:p>
    <w:p w:rsidR="00EB450A" w:rsidRPr="00296B7E" w:rsidRDefault="00EB450A" w:rsidP="00430113">
      <w:pPr>
        <w:pStyle w:val="Akapitzlist"/>
        <w:numPr>
          <w:ilvl w:val="2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Calibri"/>
          <w:sz w:val="24"/>
          <w:szCs w:val="24"/>
        </w:rPr>
      </w:pPr>
      <w:r w:rsidRPr="00296B7E">
        <w:rPr>
          <w:rFonts w:cs="Calibri"/>
          <w:sz w:val="24"/>
          <w:szCs w:val="24"/>
        </w:rPr>
        <w:t>wykształcenie wyższe  o kierunku technicznym, administracyjnym, ekonomicznym lub w zakresie zarządzania;</w:t>
      </w:r>
    </w:p>
    <w:p w:rsidR="00EB450A" w:rsidRPr="00296B7E" w:rsidRDefault="00EB450A" w:rsidP="00430113">
      <w:pPr>
        <w:pStyle w:val="Akapitzlist"/>
        <w:numPr>
          <w:ilvl w:val="2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Calibri"/>
          <w:sz w:val="24"/>
          <w:szCs w:val="24"/>
        </w:rPr>
      </w:pPr>
      <w:r w:rsidRPr="00296B7E">
        <w:rPr>
          <w:rFonts w:cs="Calibri"/>
          <w:sz w:val="24"/>
          <w:szCs w:val="24"/>
        </w:rPr>
        <w:t>co najmniej 5 lat stażu pracy lub wykonywanie przez co najmniej 3 lata działalności gospodarczej o charakterze zgodnym z wymaganiami na danym stanowisku;</w:t>
      </w:r>
    </w:p>
    <w:p w:rsidR="00EB450A" w:rsidRPr="00296B7E" w:rsidRDefault="00EB450A" w:rsidP="00430113">
      <w:pPr>
        <w:pStyle w:val="Akapitzlist"/>
        <w:numPr>
          <w:ilvl w:val="2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Calibri"/>
          <w:sz w:val="24"/>
          <w:szCs w:val="24"/>
        </w:rPr>
      </w:pPr>
      <w:r w:rsidRPr="00296B7E">
        <w:rPr>
          <w:rFonts w:cs="Calibri"/>
          <w:sz w:val="24"/>
          <w:szCs w:val="24"/>
        </w:rPr>
        <w:t>pełna zdolność do czynności prawnych oraz korzystanie z pełni praw publicznych;</w:t>
      </w:r>
    </w:p>
    <w:p w:rsidR="00EB450A" w:rsidRPr="00296B7E" w:rsidRDefault="00EB450A" w:rsidP="00430113">
      <w:pPr>
        <w:numPr>
          <w:ilvl w:val="2"/>
          <w:numId w:val="19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Calibri"/>
          <w:sz w:val="24"/>
          <w:szCs w:val="24"/>
        </w:rPr>
      </w:pPr>
      <w:r w:rsidRPr="00296B7E">
        <w:rPr>
          <w:rFonts w:cs="Calibri"/>
          <w:sz w:val="24"/>
          <w:szCs w:val="24"/>
        </w:rPr>
        <w:t>kandydat nie może być skazany prawomocnym wyrokiem sądu za umyślne przestę</w:t>
      </w:r>
      <w:r w:rsidRPr="00296B7E">
        <w:rPr>
          <w:rFonts w:cs="Calibri"/>
          <w:sz w:val="24"/>
          <w:szCs w:val="24"/>
        </w:rPr>
        <w:t>p</w:t>
      </w:r>
      <w:r w:rsidRPr="00296B7E">
        <w:rPr>
          <w:rFonts w:cs="Calibri"/>
          <w:sz w:val="24"/>
          <w:szCs w:val="24"/>
        </w:rPr>
        <w:t>stwo ścigane z oskarżenia publicznego lub umyślne przestępstwo skarbowe;</w:t>
      </w:r>
    </w:p>
    <w:p w:rsidR="00EB450A" w:rsidRPr="00296B7E" w:rsidRDefault="00EB450A" w:rsidP="00430113">
      <w:pPr>
        <w:numPr>
          <w:ilvl w:val="2"/>
          <w:numId w:val="19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Calibri"/>
          <w:sz w:val="24"/>
          <w:szCs w:val="24"/>
        </w:rPr>
      </w:pPr>
      <w:r w:rsidRPr="00296B7E">
        <w:rPr>
          <w:rFonts w:cs="Calibri"/>
          <w:sz w:val="24"/>
          <w:szCs w:val="24"/>
        </w:rPr>
        <w:t>nieposzlakowana opinia;</w:t>
      </w:r>
    </w:p>
    <w:p w:rsidR="00EB450A" w:rsidRPr="00296B7E" w:rsidRDefault="00EB450A" w:rsidP="00430113">
      <w:pPr>
        <w:numPr>
          <w:ilvl w:val="2"/>
          <w:numId w:val="19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Calibri"/>
          <w:sz w:val="24"/>
          <w:szCs w:val="24"/>
        </w:rPr>
      </w:pPr>
      <w:r w:rsidRPr="00296B7E">
        <w:rPr>
          <w:rFonts w:cs="Calibri"/>
          <w:sz w:val="24"/>
          <w:szCs w:val="24"/>
        </w:rPr>
        <w:t>kandydat nie może być karany karą zakazu pełnienia funkcji związanych z dyspon</w:t>
      </w:r>
      <w:r w:rsidRPr="00296B7E">
        <w:rPr>
          <w:rFonts w:cs="Calibri"/>
          <w:sz w:val="24"/>
          <w:szCs w:val="24"/>
        </w:rPr>
        <w:t>o</w:t>
      </w:r>
      <w:r w:rsidRPr="00296B7E">
        <w:rPr>
          <w:rFonts w:cs="Calibri"/>
          <w:sz w:val="24"/>
          <w:szCs w:val="24"/>
        </w:rPr>
        <w:t>waniem środkami publicznymi, o której mowa w ustawie z dnia 17 grudnia 2004r. o odpowiedzialności za naruszenie dyscypliny finansów publicznych (Dz. U. z 2005r. Nr 14, poz. 114 z późn. zm.);</w:t>
      </w:r>
    </w:p>
    <w:p w:rsidR="00EB450A" w:rsidRPr="00296B7E" w:rsidRDefault="00EB450A" w:rsidP="00430113">
      <w:pPr>
        <w:numPr>
          <w:ilvl w:val="2"/>
          <w:numId w:val="19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Calibri"/>
          <w:sz w:val="24"/>
          <w:szCs w:val="24"/>
        </w:rPr>
      </w:pPr>
      <w:r w:rsidRPr="00296B7E">
        <w:rPr>
          <w:rFonts w:cs="Calibri"/>
          <w:sz w:val="24"/>
          <w:szCs w:val="24"/>
        </w:rPr>
        <w:t>stan zdrowia pozwalający na zatrudnienie na określonym stanowisku;</w:t>
      </w:r>
    </w:p>
    <w:p w:rsidR="00EB450A" w:rsidRPr="00296B7E" w:rsidRDefault="00EB450A" w:rsidP="00430113">
      <w:pPr>
        <w:numPr>
          <w:ilvl w:val="2"/>
          <w:numId w:val="19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296B7E">
        <w:rPr>
          <w:rFonts w:cs="Calibri"/>
          <w:sz w:val="24"/>
          <w:szCs w:val="24"/>
        </w:rPr>
        <w:t>nieposzlakowana opinia;</w:t>
      </w:r>
    </w:p>
    <w:p w:rsidR="00EB450A" w:rsidRPr="00296B7E" w:rsidRDefault="00EB450A" w:rsidP="00430113">
      <w:pPr>
        <w:pStyle w:val="Akapitzlist"/>
        <w:numPr>
          <w:ilvl w:val="2"/>
          <w:numId w:val="19"/>
        </w:numPr>
        <w:spacing w:after="0" w:line="240" w:lineRule="auto"/>
        <w:ind w:hanging="502"/>
        <w:jc w:val="both"/>
        <w:rPr>
          <w:rFonts w:cs="Calibri"/>
          <w:sz w:val="24"/>
          <w:szCs w:val="24"/>
        </w:rPr>
      </w:pPr>
      <w:r w:rsidRPr="00296B7E">
        <w:rPr>
          <w:rFonts w:cs="Calibri"/>
          <w:sz w:val="24"/>
          <w:szCs w:val="24"/>
        </w:rPr>
        <w:t>umiejętność posługiwania się komputerem i znajomość oprogramowania co na</w:t>
      </w:r>
      <w:r w:rsidRPr="00296B7E">
        <w:rPr>
          <w:rFonts w:cs="Calibri"/>
          <w:sz w:val="24"/>
          <w:szCs w:val="24"/>
        </w:rPr>
        <w:t>j</w:t>
      </w:r>
      <w:r w:rsidRPr="00296B7E">
        <w:rPr>
          <w:rFonts w:cs="Calibri"/>
          <w:sz w:val="24"/>
          <w:szCs w:val="24"/>
        </w:rPr>
        <w:t>mniej w zakresie pakietu MS Office i Internetu.</w:t>
      </w:r>
    </w:p>
    <w:p w:rsidR="00EB450A" w:rsidRPr="00296B7E" w:rsidRDefault="00EB450A" w:rsidP="00E72DA9">
      <w:pPr>
        <w:pStyle w:val="Akapitzlist"/>
        <w:jc w:val="both"/>
        <w:rPr>
          <w:rFonts w:cs="Calibri"/>
          <w:sz w:val="12"/>
          <w:szCs w:val="12"/>
        </w:rPr>
      </w:pPr>
    </w:p>
    <w:p w:rsidR="00EB450A" w:rsidRPr="00296B7E" w:rsidRDefault="00EB450A" w:rsidP="00430113">
      <w:pPr>
        <w:pStyle w:val="Akapitzlist"/>
        <w:numPr>
          <w:ilvl w:val="1"/>
          <w:numId w:val="19"/>
        </w:numPr>
        <w:tabs>
          <w:tab w:val="num" w:pos="426"/>
        </w:tabs>
        <w:spacing w:after="0" w:line="240" w:lineRule="auto"/>
        <w:ind w:left="425" w:hanging="357"/>
        <w:jc w:val="both"/>
        <w:rPr>
          <w:rFonts w:cs="Calibri"/>
          <w:b/>
          <w:sz w:val="24"/>
          <w:szCs w:val="24"/>
        </w:rPr>
      </w:pPr>
      <w:r w:rsidRPr="00296B7E">
        <w:rPr>
          <w:rFonts w:cs="Calibri"/>
          <w:b/>
          <w:sz w:val="24"/>
          <w:szCs w:val="24"/>
        </w:rPr>
        <w:t>Wymagania dodatkowe:</w:t>
      </w:r>
    </w:p>
    <w:p w:rsidR="00EB450A" w:rsidRPr="00296B7E" w:rsidRDefault="00EB450A" w:rsidP="00430113">
      <w:pPr>
        <w:numPr>
          <w:ilvl w:val="0"/>
          <w:numId w:val="3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96B7E">
        <w:rPr>
          <w:rFonts w:cs="Calibri"/>
          <w:sz w:val="24"/>
          <w:szCs w:val="24"/>
        </w:rPr>
        <w:t>minimum 2 letni staż pracy w administracji publicznej na stanowisku kierowniczym;</w:t>
      </w:r>
    </w:p>
    <w:p w:rsidR="00EB450A" w:rsidRPr="00296B7E" w:rsidRDefault="00EB450A" w:rsidP="00430113">
      <w:pPr>
        <w:numPr>
          <w:ilvl w:val="0"/>
          <w:numId w:val="3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96B7E">
        <w:rPr>
          <w:rFonts w:cs="Calibri"/>
          <w:sz w:val="24"/>
          <w:szCs w:val="24"/>
        </w:rPr>
        <w:t>wymagana znajomość: prawa finansów publicznych, zagadnień zakresu prawa zam</w:t>
      </w:r>
      <w:r w:rsidRPr="00296B7E">
        <w:rPr>
          <w:rFonts w:cs="Calibri"/>
          <w:sz w:val="24"/>
          <w:szCs w:val="24"/>
        </w:rPr>
        <w:t>ó</w:t>
      </w:r>
      <w:r w:rsidRPr="00296B7E">
        <w:rPr>
          <w:rFonts w:cs="Calibri"/>
          <w:sz w:val="24"/>
          <w:szCs w:val="24"/>
        </w:rPr>
        <w:t>wień publicznych, ustawy o ochronie danych osobowych, ustawy o gospodarce nier</w:t>
      </w:r>
      <w:r w:rsidRPr="00296B7E">
        <w:rPr>
          <w:rFonts w:cs="Calibri"/>
          <w:sz w:val="24"/>
          <w:szCs w:val="24"/>
        </w:rPr>
        <w:t>u</w:t>
      </w:r>
      <w:r w:rsidRPr="00296B7E">
        <w:rPr>
          <w:rFonts w:cs="Calibri"/>
          <w:sz w:val="24"/>
          <w:szCs w:val="24"/>
        </w:rPr>
        <w:t>chomościami, zagadnień z zakresu ustawy o rachunkowości, przepisów z zakresu ochrony praw lokatorów i kodeksu cywilnego, przepisów z zakresu branży budowl</w:t>
      </w:r>
      <w:r w:rsidRPr="00296B7E">
        <w:rPr>
          <w:rFonts w:cs="Calibri"/>
          <w:sz w:val="24"/>
          <w:szCs w:val="24"/>
        </w:rPr>
        <w:t>a</w:t>
      </w:r>
      <w:r w:rsidRPr="00296B7E">
        <w:rPr>
          <w:rFonts w:cs="Calibri"/>
          <w:sz w:val="24"/>
          <w:szCs w:val="24"/>
        </w:rPr>
        <w:t>nej, przepisów ustawy o własności lokali, ustawy o  samorządzie gminnym;</w:t>
      </w:r>
    </w:p>
    <w:p w:rsidR="00EB450A" w:rsidRPr="00296B7E" w:rsidRDefault="00EB450A" w:rsidP="00430113">
      <w:pPr>
        <w:numPr>
          <w:ilvl w:val="0"/>
          <w:numId w:val="3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96B7E">
        <w:rPr>
          <w:rFonts w:cs="Calibri"/>
          <w:sz w:val="24"/>
          <w:szCs w:val="24"/>
        </w:rPr>
        <w:t xml:space="preserve">predyspozycje menadżerskie; </w:t>
      </w:r>
    </w:p>
    <w:p w:rsidR="00EB450A" w:rsidRPr="00296B7E" w:rsidRDefault="00EB450A" w:rsidP="00430113">
      <w:pPr>
        <w:numPr>
          <w:ilvl w:val="0"/>
          <w:numId w:val="3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96B7E">
        <w:rPr>
          <w:rFonts w:cs="Calibri"/>
          <w:sz w:val="24"/>
          <w:szCs w:val="24"/>
        </w:rPr>
        <w:t>posiadanie następujących kompetencji: kreatywność, komunikatywność, zarządzanie informacją, nastawienie na petenta, umiejętności negocjacyjne;</w:t>
      </w:r>
    </w:p>
    <w:p w:rsidR="00EB450A" w:rsidRPr="00296B7E" w:rsidRDefault="00EB450A" w:rsidP="00430113">
      <w:pPr>
        <w:numPr>
          <w:ilvl w:val="0"/>
          <w:numId w:val="3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96B7E">
        <w:rPr>
          <w:rFonts w:cs="Calibri"/>
          <w:sz w:val="24"/>
          <w:szCs w:val="24"/>
        </w:rPr>
        <w:t xml:space="preserve">wysokie poczucie odpowiedzialności; </w:t>
      </w:r>
    </w:p>
    <w:p w:rsidR="00EB450A" w:rsidRPr="00296B7E" w:rsidRDefault="00EB450A" w:rsidP="00430113">
      <w:pPr>
        <w:numPr>
          <w:ilvl w:val="0"/>
          <w:numId w:val="39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296B7E">
        <w:rPr>
          <w:rFonts w:cs="Calibri"/>
          <w:sz w:val="24"/>
          <w:szCs w:val="24"/>
        </w:rPr>
        <w:t>umiejętność szybkiego podejmowania decyzji ekonomicznych zgodnie z zasadami g</w:t>
      </w:r>
      <w:r w:rsidRPr="00296B7E">
        <w:rPr>
          <w:rFonts w:cs="Calibri"/>
          <w:sz w:val="24"/>
          <w:szCs w:val="24"/>
        </w:rPr>
        <w:t>o</w:t>
      </w:r>
      <w:r w:rsidRPr="00296B7E">
        <w:rPr>
          <w:rFonts w:cs="Calibri"/>
          <w:sz w:val="24"/>
          <w:szCs w:val="24"/>
        </w:rPr>
        <w:t>spodarki rynkowej, w tym znajomość procesów inwestycyjnych.</w:t>
      </w:r>
    </w:p>
    <w:p w:rsidR="00430113" w:rsidRPr="00296B7E" w:rsidRDefault="00430113" w:rsidP="00430113">
      <w:pPr>
        <w:spacing w:after="0" w:line="240" w:lineRule="auto"/>
        <w:ind w:left="720"/>
        <w:jc w:val="both"/>
        <w:rPr>
          <w:rFonts w:cs="Calibri"/>
          <w:sz w:val="12"/>
          <w:szCs w:val="12"/>
        </w:rPr>
      </w:pPr>
    </w:p>
    <w:p w:rsidR="00EB450A" w:rsidRPr="00296B7E" w:rsidRDefault="00EB450A" w:rsidP="00430113">
      <w:pPr>
        <w:pStyle w:val="Akapitzlist"/>
        <w:numPr>
          <w:ilvl w:val="1"/>
          <w:numId w:val="19"/>
        </w:numPr>
        <w:tabs>
          <w:tab w:val="clear" w:pos="644"/>
          <w:tab w:val="num" w:pos="426"/>
        </w:tabs>
        <w:ind w:left="426"/>
        <w:jc w:val="both"/>
        <w:rPr>
          <w:rFonts w:cs="Calibri"/>
          <w:b/>
          <w:sz w:val="24"/>
          <w:szCs w:val="24"/>
        </w:rPr>
      </w:pPr>
      <w:r w:rsidRPr="00296B7E">
        <w:rPr>
          <w:rFonts w:cs="Calibri"/>
          <w:b/>
          <w:sz w:val="24"/>
          <w:szCs w:val="24"/>
        </w:rPr>
        <w:t>Zakres wykonywanych zadań na stanowisku:</w:t>
      </w:r>
    </w:p>
    <w:p w:rsidR="00EB450A" w:rsidRPr="00296B7E" w:rsidRDefault="00EB450A" w:rsidP="00430113">
      <w:pPr>
        <w:pStyle w:val="Akapitzlist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296B7E">
        <w:rPr>
          <w:rFonts w:cs="Calibri"/>
          <w:sz w:val="24"/>
          <w:szCs w:val="24"/>
        </w:rPr>
        <w:t>kierowanie bieżącymi sprawami  i reprezentowanie Zarządu Nieruchomości Miejskich w Brzegu;</w:t>
      </w:r>
    </w:p>
    <w:p w:rsidR="00EB450A" w:rsidRPr="00296B7E" w:rsidRDefault="00EB450A" w:rsidP="00430113">
      <w:pPr>
        <w:pStyle w:val="Akapitzlist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296B7E">
        <w:rPr>
          <w:rFonts w:cs="Calibri"/>
          <w:sz w:val="24"/>
          <w:szCs w:val="24"/>
        </w:rPr>
        <w:t>zarządzanie polityką kadrową Zarządu Nieruchomości Miejskich w Brzegu;</w:t>
      </w:r>
    </w:p>
    <w:p w:rsidR="00EB450A" w:rsidRPr="00296B7E" w:rsidRDefault="00EB450A" w:rsidP="00430113">
      <w:pPr>
        <w:pStyle w:val="Akapitzlist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296B7E">
        <w:rPr>
          <w:rFonts w:cs="Calibri"/>
          <w:sz w:val="24"/>
          <w:szCs w:val="24"/>
        </w:rPr>
        <w:t>prowadzenie gospodarki finansowej Zarządu Nieruchomości Miejskich w Brzegu;</w:t>
      </w:r>
    </w:p>
    <w:p w:rsidR="00EB450A" w:rsidRPr="00296B7E" w:rsidRDefault="00EB450A" w:rsidP="00430113">
      <w:pPr>
        <w:pStyle w:val="Akapitzlist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296B7E">
        <w:rPr>
          <w:rFonts w:cs="Calibri"/>
          <w:sz w:val="24"/>
          <w:szCs w:val="24"/>
        </w:rPr>
        <w:t>gospodarowanie przekazanym zasobem i odpowiadanie za wyniki działalności;</w:t>
      </w:r>
    </w:p>
    <w:p w:rsidR="00EB450A" w:rsidRPr="00296B7E" w:rsidRDefault="00EB450A" w:rsidP="00430113">
      <w:pPr>
        <w:pStyle w:val="Akapitzlist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296B7E">
        <w:rPr>
          <w:rFonts w:cs="Calibri"/>
          <w:sz w:val="24"/>
          <w:szCs w:val="24"/>
        </w:rPr>
        <w:t>prowadzenie kontroli wewnętrznej;</w:t>
      </w:r>
    </w:p>
    <w:p w:rsidR="00EB450A" w:rsidRPr="00296B7E" w:rsidRDefault="00EB450A" w:rsidP="00430113">
      <w:pPr>
        <w:pStyle w:val="Akapitzlist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296B7E">
        <w:rPr>
          <w:rFonts w:cs="Calibri"/>
          <w:sz w:val="24"/>
          <w:szCs w:val="24"/>
        </w:rPr>
        <w:t xml:space="preserve">współpraca z zarządcami wspólnot; </w:t>
      </w:r>
    </w:p>
    <w:p w:rsidR="00EB450A" w:rsidRPr="00296B7E" w:rsidRDefault="00EB450A" w:rsidP="00430113">
      <w:pPr>
        <w:pStyle w:val="Akapitzlist"/>
        <w:numPr>
          <w:ilvl w:val="0"/>
          <w:numId w:val="34"/>
        </w:numPr>
        <w:spacing w:after="0" w:line="240" w:lineRule="auto"/>
        <w:ind w:left="714" w:hanging="357"/>
        <w:jc w:val="both"/>
        <w:rPr>
          <w:rFonts w:cs="Calibri"/>
          <w:sz w:val="24"/>
          <w:szCs w:val="24"/>
        </w:rPr>
      </w:pPr>
      <w:r w:rsidRPr="00296B7E">
        <w:rPr>
          <w:rFonts w:cs="Calibri"/>
          <w:sz w:val="24"/>
          <w:szCs w:val="24"/>
        </w:rPr>
        <w:lastRenderedPageBreak/>
        <w:t>opracowywanie planów, analiz i sprawozdań dotyczących działalności Zarządu Nier</w:t>
      </w:r>
      <w:r w:rsidRPr="00296B7E">
        <w:rPr>
          <w:rFonts w:cs="Calibri"/>
          <w:sz w:val="24"/>
          <w:szCs w:val="24"/>
        </w:rPr>
        <w:t>u</w:t>
      </w:r>
      <w:r w:rsidRPr="00296B7E">
        <w:rPr>
          <w:rFonts w:cs="Calibri"/>
          <w:sz w:val="24"/>
          <w:szCs w:val="24"/>
        </w:rPr>
        <w:t>chomości Miejskich w Brzegu.</w:t>
      </w:r>
    </w:p>
    <w:p w:rsidR="00EB450A" w:rsidRPr="00296B7E" w:rsidRDefault="00EB450A" w:rsidP="005077D5">
      <w:pPr>
        <w:pStyle w:val="Akapitzlist"/>
        <w:ind w:left="360"/>
        <w:jc w:val="both"/>
        <w:rPr>
          <w:rFonts w:cs="Calibri"/>
          <w:b/>
          <w:sz w:val="12"/>
          <w:szCs w:val="12"/>
        </w:rPr>
      </w:pPr>
    </w:p>
    <w:p w:rsidR="00EB450A" w:rsidRPr="00296B7E" w:rsidRDefault="00EB450A" w:rsidP="005077D5">
      <w:pPr>
        <w:pStyle w:val="Akapitzlist"/>
        <w:numPr>
          <w:ilvl w:val="1"/>
          <w:numId w:val="19"/>
        </w:numPr>
        <w:jc w:val="both"/>
        <w:rPr>
          <w:rFonts w:cs="Calibri"/>
          <w:b/>
          <w:sz w:val="24"/>
          <w:szCs w:val="24"/>
        </w:rPr>
      </w:pPr>
      <w:r w:rsidRPr="00296B7E">
        <w:rPr>
          <w:rFonts w:cs="Calibri"/>
          <w:b/>
          <w:sz w:val="24"/>
          <w:szCs w:val="24"/>
        </w:rPr>
        <w:t>Informacja o warunkach pracy na danym stanowisku:</w:t>
      </w:r>
    </w:p>
    <w:p w:rsidR="00EB450A" w:rsidRPr="00296B7E" w:rsidRDefault="00EB450A" w:rsidP="00430113">
      <w:pPr>
        <w:pStyle w:val="Akapitzlist"/>
        <w:numPr>
          <w:ilvl w:val="0"/>
          <w:numId w:val="40"/>
        </w:numPr>
        <w:spacing w:after="0" w:line="240" w:lineRule="auto"/>
        <w:ind w:left="1066" w:hanging="357"/>
        <w:jc w:val="both"/>
        <w:rPr>
          <w:rFonts w:cs="Calibri"/>
          <w:sz w:val="24"/>
          <w:szCs w:val="24"/>
        </w:rPr>
      </w:pPr>
      <w:r w:rsidRPr="00296B7E">
        <w:rPr>
          <w:rFonts w:cs="Calibri"/>
          <w:sz w:val="24"/>
          <w:szCs w:val="24"/>
        </w:rPr>
        <w:t>forma zatrudnienia: umowa o pracę na czas określony (w przypadku osób pode</w:t>
      </w:r>
      <w:r w:rsidRPr="00296B7E">
        <w:rPr>
          <w:rFonts w:cs="Calibri"/>
          <w:sz w:val="24"/>
          <w:szCs w:val="24"/>
        </w:rPr>
        <w:t>j</w:t>
      </w:r>
      <w:r w:rsidRPr="00296B7E">
        <w:rPr>
          <w:rFonts w:cs="Calibri"/>
          <w:sz w:val="24"/>
          <w:szCs w:val="24"/>
        </w:rPr>
        <w:t>mujących po raz pierwszy pracę na kierowniczym stanowisku urzędniczym, um</w:t>
      </w:r>
      <w:r w:rsidRPr="00296B7E">
        <w:rPr>
          <w:rFonts w:cs="Calibri"/>
          <w:sz w:val="24"/>
          <w:szCs w:val="24"/>
        </w:rPr>
        <w:t>o</w:t>
      </w:r>
      <w:r w:rsidRPr="00296B7E">
        <w:rPr>
          <w:rFonts w:cs="Calibri"/>
          <w:sz w:val="24"/>
          <w:szCs w:val="24"/>
        </w:rPr>
        <w:t>wę o pracę zawiera się na czas określony, nie dłuższy niż 6 miesięcy, z możliwością wcześniejszego rozwiązania stosunku pracy za dwutygodniowym wypowiedz</w:t>
      </w:r>
      <w:r w:rsidRPr="00296B7E">
        <w:rPr>
          <w:rFonts w:cs="Calibri"/>
          <w:sz w:val="24"/>
          <w:szCs w:val="24"/>
        </w:rPr>
        <w:t>e</w:t>
      </w:r>
      <w:r w:rsidRPr="00296B7E">
        <w:rPr>
          <w:rFonts w:cs="Calibri"/>
          <w:sz w:val="24"/>
          <w:szCs w:val="24"/>
        </w:rPr>
        <w:t>niem).</w:t>
      </w:r>
    </w:p>
    <w:p w:rsidR="00EB450A" w:rsidRPr="00296B7E" w:rsidRDefault="00EB450A" w:rsidP="00430113">
      <w:pPr>
        <w:pStyle w:val="Akapitzlist"/>
        <w:numPr>
          <w:ilvl w:val="0"/>
          <w:numId w:val="40"/>
        </w:numPr>
        <w:spacing w:after="0" w:line="240" w:lineRule="auto"/>
        <w:ind w:left="1066" w:hanging="357"/>
        <w:jc w:val="both"/>
        <w:rPr>
          <w:rFonts w:cs="Calibri"/>
          <w:sz w:val="24"/>
          <w:szCs w:val="24"/>
        </w:rPr>
      </w:pPr>
      <w:r w:rsidRPr="00296B7E">
        <w:rPr>
          <w:rFonts w:cs="Calibri"/>
          <w:sz w:val="24"/>
          <w:szCs w:val="24"/>
        </w:rPr>
        <w:t>wymiar czasu pracy: pełen wymiar;</w:t>
      </w:r>
    </w:p>
    <w:p w:rsidR="00EB450A" w:rsidRPr="00296B7E" w:rsidRDefault="00430113" w:rsidP="00430113">
      <w:pPr>
        <w:pStyle w:val="Akapitzlist"/>
        <w:numPr>
          <w:ilvl w:val="0"/>
          <w:numId w:val="40"/>
        </w:numPr>
        <w:spacing w:after="0" w:line="240" w:lineRule="auto"/>
        <w:ind w:left="1066" w:hanging="357"/>
        <w:jc w:val="both"/>
        <w:rPr>
          <w:rFonts w:cs="Calibri"/>
          <w:sz w:val="24"/>
          <w:szCs w:val="24"/>
        </w:rPr>
      </w:pPr>
      <w:r w:rsidRPr="00296B7E">
        <w:rPr>
          <w:rFonts w:cs="Calibri"/>
          <w:sz w:val="24"/>
          <w:szCs w:val="24"/>
        </w:rPr>
        <w:t>miejsce świadczenia pracy</w:t>
      </w:r>
      <w:r w:rsidR="00EB450A" w:rsidRPr="00296B7E">
        <w:rPr>
          <w:rFonts w:cs="Calibri"/>
          <w:sz w:val="24"/>
          <w:szCs w:val="24"/>
        </w:rPr>
        <w:t>: siedziba Zarządu Nieruchomości Miejskich w Brzegu, ul. Bolesława Chrobrego 32;</w:t>
      </w:r>
    </w:p>
    <w:p w:rsidR="00EB450A" w:rsidRPr="00296B7E" w:rsidRDefault="00EB450A" w:rsidP="00430113">
      <w:pPr>
        <w:pStyle w:val="Akapitzlist"/>
        <w:numPr>
          <w:ilvl w:val="0"/>
          <w:numId w:val="40"/>
        </w:numPr>
        <w:spacing w:after="0" w:line="240" w:lineRule="auto"/>
        <w:ind w:left="1066" w:hanging="357"/>
        <w:jc w:val="both"/>
        <w:rPr>
          <w:rFonts w:cs="Calibri"/>
          <w:sz w:val="24"/>
          <w:szCs w:val="24"/>
        </w:rPr>
      </w:pPr>
      <w:r w:rsidRPr="00296B7E">
        <w:rPr>
          <w:rFonts w:cs="Calibri"/>
          <w:sz w:val="24"/>
          <w:szCs w:val="24"/>
        </w:rPr>
        <w:t>stanowisko związane z kierowaniem pracą podległych pracowników;</w:t>
      </w:r>
    </w:p>
    <w:p w:rsidR="00EB450A" w:rsidRPr="00296B7E" w:rsidRDefault="00EB450A" w:rsidP="00430113">
      <w:pPr>
        <w:pStyle w:val="Akapitzlist"/>
        <w:numPr>
          <w:ilvl w:val="0"/>
          <w:numId w:val="40"/>
        </w:numPr>
        <w:spacing w:after="0" w:line="240" w:lineRule="auto"/>
        <w:ind w:left="1066" w:hanging="357"/>
        <w:jc w:val="both"/>
        <w:rPr>
          <w:rFonts w:cs="Calibri"/>
          <w:sz w:val="24"/>
          <w:szCs w:val="24"/>
        </w:rPr>
      </w:pPr>
      <w:r w:rsidRPr="00296B7E">
        <w:rPr>
          <w:rFonts w:cs="Calibri"/>
          <w:sz w:val="24"/>
          <w:szCs w:val="24"/>
        </w:rPr>
        <w:t>praca przy komputerze, urządzeniach biurowych;</w:t>
      </w:r>
    </w:p>
    <w:p w:rsidR="00EB450A" w:rsidRPr="00296B7E" w:rsidRDefault="00EB450A" w:rsidP="00430113">
      <w:pPr>
        <w:pStyle w:val="Akapitzlist"/>
        <w:numPr>
          <w:ilvl w:val="0"/>
          <w:numId w:val="40"/>
        </w:numPr>
        <w:spacing w:after="0" w:line="240" w:lineRule="auto"/>
        <w:ind w:left="1066" w:hanging="357"/>
        <w:jc w:val="both"/>
        <w:rPr>
          <w:rFonts w:cs="Calibri"/>
          <w:sz w:val="24"/>
          <w:szCs w:val="24"/>
        </w:rPr>
      </w:pPr>
      <w:r w:rsidRPr="00296B7E">
        <w:rPr>
          <w:rFonts w:cs="Calibri"/>
          <w:sz w:val="24"/>
          <w:szCs w:val="24"/>
        </w:rPr>
        <w:t>stanowisko wymagające mobilności zawodowej, gotowośc</w:t>
      </w:r>
      <w:r w:rsidR="00A71122" w:rsidRPr="00296B7E">
        <w:rPr>
          <w:rFonts w:cs="Calibri"/>
          <w:sz w:val="24"/>
          <w:szCs w:val="24"/>
        </w:rPr>
        <w:t>i do wyjazdów służb</w:t>
      </w:r>
      <w:r w:rsidR="00A71122" w:rsidRPr="00296B7E">
        <w:rPr>
          <w:rFonts w:cs="Calibri"/>
          <w:sz w:val="24"/>
          <w:szCs w:val="24"/>
        </w:rPr>
        <w:t>o</w:t>
      </w:r>
      <w:r w:rsidR="00A71122" w:rsidRPr="00296B7E">
        <w:rPr>
          <w:rFonts w:cs="Calibri"/>
          <w:sz w:val="24"/>
          <w:szCs w:val="24"/>
        </w:rPr>
        <w:t>wych, ciągłych kontaktów z mieszkańcami, urzędami i instytucjami</w:t>
      </w:r>
      <w:r w:rsidRPr="00296B7E">
        <w:rPr>
          <w:rFonts w:cs="Calibri"/>
          <w:sz w:val="24"/>
          <w:szCs w:val="24"/>
        </w:rPr>
        <w:t>;</w:t>
      </w:r>
    </w:p>
    <w:p w:rsidR="00EB450A" w:rsidRPr="00296B7E" w:rsidRDefault="00EB450A" w:rsidP="00430113">
      <w:pPr>
        <w:pStyle w:val="Akapitzlist"/>
        <w:numPr>
          <w:ilvl w:val="0"/>
          <w:numId w:val="40"/>
        </w:numPr>
        <w:spacing w:after="0" w:line="240" w:lineRule="auto"/>
        <w:ind w:left="1066" w:hanging="357"/>
        <w:jc w:val="both"/>
        <w:rPr>
          <w:rFonts w:cs="Calibri"/>
          <w:sz w:val="24"/>
          <w:szCs w:val="24"/>
        </w:rPr>
      </w:pPr>
      <w:r w:rsidRPr="00296B7E">
        <w:rPr>
          <w:rFonts w:cs="Calibri"/>
          <w:sz w:val="24"/>
          <w:szCs w:val="24"/>
        </w:rPr>
        <w:t>praca może przebiegać w warunkach stresowych.</w:t>
      </w:r>
    </w:p>
    <w:p w:rsidR="00430113" w:rsidRPr="00296B7E" w:rsidRDefault="00430113" w:rsidP="00430113">
      <w:pPr>
        <w:pStyle w:val="Akapitzlist"/>
        <w:spacing w:after="0" w:line="240" w:lineRule="auto"/>
        <w:ind w:left="1066"/>
        <w:jc w:val="both"/>
        <w:rPr>
          <w:rFonts w:cs="Calibri"/>
          <w:sz w:val="12"/>
          <w:szCs w:val="12"/>
        </w:rPr>
      </w:pPr>
    </w:p>
    <w:p w:rsidR="00EB450A" w:rsidRPr="00296B7E" w:rsidRDefault="00EB450A" w:rsidP="00430113">
      <w:pPr>
        <w:pStyle w:val="Tekstpodstawowywcity"/>
        <w:spacing w:after="0"/>
        <w:ind w:left="709" w:hanging="425"/>
        <w:jc w:val="both"/>
        <w:rPr>
          <w:rFonts w:ascii="Calibri" w:hAnsi="Calibri" w:cs="Calibri"/>
          <w:b/>
        </w:rPr>
      </w:pPr>
      <w:r w:rsidRPr="00296B7E">
        <w:rPr>
          <w:rFonts w:ascii="Calibri" w:hAnsi="Calibri" w:cs="Calibri"/>
          <w:b/>
        </w:rPr>
        <w:t>5</w:t>
      </w:r>
      <w:r w:rsidRPr="00296B7E">
        <w:rPr>
          <w:rFonts w:ascii="Calibri" w:hAnsi="Calibri" w:cs="Calibri"/>
        </w:rPr>
        <w:t xml:space="preserve">. </w:t>
      </w:r>
      <w:r w:rsidR="00430113" w:rsidRPr="00296B7E">
        <w:rPr>
          <w:rFonts w:ascii="Calibri" w:hAnsi="Calibri" w:cs="Calibri"/>
        </w:rPr>
        <w:t xml:space="preserve">    </w:t>
      </w:r>
      <w:r w:rsidRPr="00296B7E">
        <w:rPr>
          <w:rFonts w:ascii="Calibri" w:hAnsi="Calibri" w:cs="Calibri"/>
          <w:b/>
        </w:rPr>
        <w:t>Wymagane dokumenty:</w:t>
      </w:r>
    </w:p>
    <w:p w:rsidR="00EB450A" w:rsidRPr="00296B7E" w:rsidRDefault="00EB450A" w:rsidP="005077D5">
      <w:pPr>
        <w:numPr>
          <w:ilvl w:val="0"/>
          <w:numId w:val="20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296B7E">
        <w:rPr>
          <w:rFonts w:cs="Calibri"/>
          <w:sz w:val="24"/>
          <w:szCs w:val="24"/>
        </w:rPr>
        <w:t>list motywacyjny oraz CV zawierające oświadczenie kandydata o wyrażeniu zgody na przetwarzanie danych osobowych do realizacji procesu naboru zgodnie z ust</w:t>
      </w:r>
      <w:r w:rsidRPr="00296B7E">
        <w:rPr>
          <w:rFonts w:cs="Calibri"/>
          <w:sz w:val="24"/>
          <w:szCs w:val="24"/>
        </w:rPr>
        <w:t>a</w:t>
      </w:r>
      <w:r w:rsidRPr="00296B7E">
        <w:rPr>
          <w:rFonts w:cs="Calibri"/>
          <w:sz w:val="24"/>
          <w:szCs w:val="24"/>
        </w:rPr>
        <w:t>wą z dnia 29 sierpnia 1997 r. o ochronie danych osobowych (t.j. Dz. U. z 2002r. Nr 101 poz. 926 z późn. zm.);</w:t>
      </w:r>
    </w:p>
    <w:p w:rsidR="00EB450A" w:rsidRPr="00296B7E" w:rsidRDefault="00EB450A" w:rsidP="00430113">
      <w:pPr>
        <w:spacing w:after="0" w:line="240" w:lineRule="auto"/>
        <w:ind w:left="992"/>
        <w:jc w:val="both"/>
        <w:rPr>
          <w:rFonts w:cs="Calibri"/>
          <w:b/>
          <w:sz w:val="24"/>
          <w:szCs w:val="24"/>
        </w:rPr>
      </w:pPr>
      <w:r w:rsidRPr="00296B7E">
        <w:rPr>
          <w:rFonts w:cs="Calibri"/>
          <w:b/>
          <w:sz w:val="24"/>
          <w:szCs w:val="24"/>
        </w:rPr>
        <w:t>List motywacyjny, CV oraz klauzula o wyrażeniu zgody na przetwarzanie danych osobowych muszą być opatrzone własnoręcznym podpisem.</w:t>
      </w:r>
    </w:p>
    <w:p w:rsidR="00EB450A" w:rsidRPr="00296B7E" w:rsidRDefault="00EB450A" w:rsidP="005077D5">
      <w:pPr>
        <w:numPr>
          <w:ilvl w:val="0"/>
          <w:numId w:val="20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296B7E">
        <w:rPr>
          <w:rFonts w:cs="Calibri"/>
          <w:sz w:val="24"/>
          <w:szCs w:val="24"/>
        </w:rPr>
        <w:t>kwestionariusz osobowy, wg wzoru dla osoby ubiegającej się o zatrudnienie;</w:t>
      </w:r>
    </w:p>
    <w:p w:rsidR="00EB450A" w:rsidRPr="00296B7E" w:rsidRDefault="00EB450A" w:rsidP="005077D5">
      <w:pPr>
        <w:numPr>
          <w:ilvl w:val="0"/>
          <w:numId w:val="20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296B7E">
        <w:rPr>
          <w:rFonts w:cs="Calibri"/>
          <w:sz w:val="24"/>
          <w:szCs w:val="24"/>
        </w:rPr>
        <w:t>kserokopie dokumentów potwierdzające obywatelstwo (np. dowodu osobistego)- poświadczone przez kandydata za zgodność z oryginałem;</w:t>
      </w:r>
    </w:p>
    <w:p w:rsidR="00EB450A" w:rsidRPr="00296B7E" w:rsidRDefault="00EB450A" w:rsidP="005077D5">
      <w:pPr>
        <w:numPr>
          <w:ilvl w:val="0"/>
          <w:numId w:val="20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296B7E">
        <w:rPr>
          <w:rFonts w:cs="Calibri"/>
          <w:sz w:val="24"/>
          <w:szCs w:val="24"/>
        </w:rPr>
        <w:t>kserokopie świadectw pracy lub podpisane oświadczenie o prowadzeniu działaln</w:t>
      </w:r>
      <w:r w:rsidRPr="00296B7E">
        <w:rPr>
          <w:rFonts w:cs="Calibri"/>
          <w:sz w:val="24"/>
          <w:szCs w:val="24"/>
        </w:rPr>
        <w:t>o</w:t>
      </w:r>
      <w:r w:rsidRPr="00296B7E">
        <w:rPr>
          <w:rFonts w:cs="Calibri"/>
          <w:sz w:val="24"/>
          <w:szCs w:val="24"/>
        </w:rPr>
        <w:t>ści gospodarczej i jej zakresie wraz z kserokopią  decyzji o działalności (w/w kser</w:t>
      </w:r>
      <w:r w:rsidRPr="00296B7E">
        <w:rPr>
          <w:rFonts w:cs="Calibri"/>
          <w:sz w:val="24"/>
          <w:szCs w:val="24"/>
        </w:rPr>
        <w:t>o</w:t>
      </w:r>
      <w:r w:rsidRPr="00296B7E">
        <w:rPr>
          <w:rFonts w:cs="Calibri"/>
          <w:sz w:val="24"/>
          <w:szCs w:val="24"/>
        </w:rPr>
        <w:t>kopie dokumentów powinny być poświadczone przez kandydata za zgodność z oryginałem) lub oświadczenie kandydata w przypadku trwającego stosunku pracy (określenie pracodawcy, miejsca oraz daty zatrudnienia) – potwierdzające spełni</w:t>
      </w:r>
      <w:r w:rsidRPr="00296B7E">
        <w:rPr>
          <w:rFonts w:cs="Calibri"/>
          <w:sz w:val="24"/>
          <w:szCs w:val="24"/>
        </w:rPr>
        <w:t>e</w:t>
      </w:r>
      <w:r w:rsidRPr="00296B7E">
        <w:rPr>
          <w:rFonts w:cs="Calibri"/>
          <w:sz w:val="24"/>
          <w:szCs w:val="24"/>
        </w:rPr>
        <w:t>nie wymagań określonych w ust.</w:t>
      </w:r>
      <w:r w:rsidR="00430113" w:rsidRPr="00296B7E">
        <w:rPr>
          <w:rFonts w:cs="Calibri"/>
          <w:sz w:val="24"/>
          <w:szCs w:val="24"/>
        </w:rPr>
        <w:t>1 pkt 3 niniejszego ogłoszenia</w:t>
      </w:r>
      <w:r w:rsidRPr="00296B7E">
        <w:rPr>
          <w:rFonts w:cs="Calibri"/>
          <w:sz w:val="24"/>
          <w:szCs w:val="24"/>
        </w:rPr>
        <w:t>;</w:t>
      </w:r>
    </w:p>
    <w:p w:rsidR="00EB450A" w:rsidRPr="00296B7E" w:rsidRDefault="00EB450A" w:rsidP="005077D5">
      <w:pPr>
        <w:numPr>
          <w:ilvl w:val="0"/>
          <w:numId w:val="20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296B7E">
        <w:rPr>
          <w:rFonts w:cs="Calibri"/>
          <w:sz w:val="24"/>
          <w:szCs w:val="24"/>
        </w:rPr>
        <w:t>kserokopie dokumentów (poświadczone przez kandydata za zgodność z orygin</w:t>
      </w:r>
      <w:r w:rsidRPr="00296B7E">
        <w:rPr>
          <w:rFonts w:cs="Calibri"/>
          <w:sz w:val="24"/>
          <w:szCs w:val="24"/>
        </w:rPr>
        <w:t>a</w:t>
      </w:r>
      <w:r w:rsidRPr="00296B7E">
        <w:rPr>
          <w:rFonts w:cs="Calibri"/>
          <w:sz w:val="24"/>
          <w:szCs w:val="24"/>
        </w:rPr>
        <w:t>łem) potwierdzające wykształcenie i kwalifikacje zawodowe;</w:t>
      </w:r>
    </w:p>
    <w:p w:rsidR="00EB450A" w:rsidRPr="00296B7E" w:rsidRDefault="00EB450A" w:rsidP="005077D5">
      <w:pPr>
        <w:numPr>
          <w:ilvl w:val="0"/>
          <w:numId w:val="20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296B7E">
        <w:rPr>
          <w:rFonts w:cs="Calibri"/>
          <w:sz w:val="24"/>
          <w:szCs w:val="24"/>
        </w:rPr>
        <w:t>pisemne opracowanie własnej koncepcji funkcjonowania i zarządzania Zarządem Nieruchomości Miejskich w Brzegu (do 10 stron znormalizowanego maszynopisu);</w:t>
      </w:r>
    </w:p>
    <w:p w:rsidR="00EB450A" w:rsidRPr="00296B7E" w:rsidRDefault="00EB450A" w:rsidP="005077D5">
      <w:pPr>
        <w:numPr>
          <w:ilvl w:val="0"/>
          <w:numId w:val="20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296B7E">
        <w:rPr>
          <w:rFonts w:cs="Calibri"/>
          <w:sz w:val="24"/>
          <w:szCs w:val="24"/>
        </w:rPr>
        <w:t>oświadczenie kandydata o braku przeciwwskazań zdrowotnych do zajmowanego stanowiska;</w:t>
      </w:r>
    </w:p>
    <w:p w:rsidR="00EB450A" w:rsidRPr="00296B7E" w:rsidRDefault="00EB450A" w:rsidP="005077D5">
      <w:pPr>
        <w:numPr>
          <w:ilvl w:val="0"/>
          <w:numId w:val="20"/>
        </w:numPr>
        <w:spacing w:after="0" w:line="240" w:lineRule="auto"/>
        <w:ind w:left="993" w:hanging="284"/>
        <w:jc w:val="both"/>
        <w:rPr>
          <w:rFonts w:cs="Calibri"/>
          <w:sz w:val="24"/>
          <w:szCs w:val="24"/>
        </w:rPr>
      </w:pPr>
      <w:r w:rsidRPr="00296B7E">
        <w:rPr>
          <w:rFonts w:cs="Calibri"/>
          <w:sz w:val="24"/>
          <w:szCs w:val="24"/>
        </w:rPr>
        <w:t>oświadczenie o posiadaniu pełnej zdolności do czynności prawnych, korzystaniu w   pełni z praw publicznych oraz, że kandydat nie był skazany prawomocnym wyr</w:t>
      </w:r>
      <w:r w:rsidRPr="00296B7E">
        <w:rPr>
          <w:rFonts w:cs="Calibri"/>
          <w:sz w:val="24"/>
          <w:szCs w:val="24"/>
        </w:rPr>
        <w:t>o</w:t>
      </w:r>
      <w:r w:rsidRPr="00296B7E">
        <w:rPr>
          <w:rFonts w:cs="Calibri"/>
          <w:sz w:val="24"/>
          <w:szCs w:val="24"/>
        </w:rPr>
        <w:t>kiem sądu za umyślne przestępstwo ścigane z oskarżenia publicznego lub umyślne przestępstwo skarbowe;</w:t>
      </w:r>
    </w:p>
    <w:p w:rsidR="00EB450A" w:rsidRPr="00296B7E" w:rsidRDefault="00430113" w:rsidP="00430113">
      <w:pPr>
        <w:pStyle w:val="NormalnyWeb"/>
        <w:numPr>
          <w:ilvl w:val="0"/>
          <w:numId w:val="20"/>
        </w:numPr>
        <w:spacing w:before="0" w:beforeAutospacing="0" w:after="0" w:afterAutospacing="0"/>
        <w:ind w:left="930"/>
        <w:jc w:val="both"/>
        <w:rPr>
          <w:rFonts w:cs="Calibri"/>
        </w:rPr>
      </w:pPr>
      <w:r w:rsidRPr="00296B7E">
        <w:rPr>
          <w:rFonts w:cs="Calibri"/>
        </w:rPr>
        <w:t>o</w:t>
      </w:r>
      <w:r w:rsidR="00EB450A" w:rsidRPr="00296B7E">
        <w:rPr>
          <w:rFonts w:cs="Calibri"/>
        </w:rPr>
        <w:t>świadczenie, że kandydat nie był karany zakazem pełnienia funkcji kierowniczych związanych z dysponowaniem środkami publicznymi, o którym jest mowa w ust</w:t>
      </w:r>
      <w:r w:rsidR="00EB450A" w:rsidRPr="00296B7E">
        <w:rPr>
          <w:rFonts w:cs="Calibri"/>
        </w:rPr>
        <w:t>a</w:t>
      </w:r>
      <w:r w:rsidR="00EB450A" w:rsidRPr="00296B7E">
        <w:rPr>
          <w:rFonts w:cs="Calibri"/>
        </w:rPr>
        <w:t>wie o odpowiedzialności za naruszenie dyscypliny finansów publicznych (Dz. U. z 2005 r. Nr 14, poz. 114 z późn. zm.),</w:t>
      </w:r>
    </w:p>
    <w:p w:rsidR="00EB450A" w:rsidRPr="00296B7E" w:rsidRDefault="00EB450A" w:rsidP="00430113">
      <w:pPr>
        <w:pStyle w:val="Akapitzlist"/>
        <w:numPr>
          <w:ilvl w:val="0"/>
          <w:numId w:val="20"/>
        </w:numPr>
        <w:spacing w:after="0" w:line="240" w:lineRule="auto"/>
        <w:ind w:left="930" w:hanging="502"/>
        <w:jc w:val="both"/>
        <w:rPr>
          <w:rFonts w:cs="Calibri"/>
          <w:sz w:val="24"/>
          <w:szCs w:val="24"/>
        </w:rPr>
      </w:pPr>
      <w:r w:rsidRPr="00296B7E">
        <w:rPr>
          <w:rFonts w:cs="Calibri"/>
          <w:sz w:val="24"/>
          <w:szCs w:val="24"/>
        </w:rPr>
        <w:lastRenderedPageBreak/>
        <w:t>oświadczenie kandydata, że w przypadku wyboru jego oferty zobowiązuje się nie pozostawać w innym stosunku pracy, który uniemożliwiłby mu wykonywanie ob</w:t>
      </w:r>
      <w:r w:rsidRPr="00296B7E">
        <w:rPr>
          <w:rFonts w:cs="Calibri"/>
          <w:sz w:val="24"/>
          <w:szCs w:val="24"/>
        </w:rPr>
        <w:t>o</w:t>
      </w:r>
      <w:r w:rsidRPr="00296B7E">
        <w:rPr>
          <w:rFonts w:cs="Calibri"/>
          <w:sz w:val="24"/>
          <w:szCs w:val="24"/>
        </w:rPr>
        <w:t>wiązków w wymiarze 1 etatu;</w:t>
      </w:r>
    </w:p>
    <w:p w:rsidR="00EB450A" w:rsidRPr="00296B7E" w:rsidRDefault="00EB450A" w:rsidP="00430113">
      <w:pPr>
        <w:pStyle w:val="Akapitzlist"/>
        <w:numPr>
          <w:ilvl w:val="0"/>
          <w:numId w:val="20"/>
        </w:numPr>
        <w:spacing w:after="0" w:line="240" w:lineRule="auto"/>
        <w:ind w:left="930" w:hanging="502"/>
        <w:jc w:val="both"/>
        <w:rPr>
          <w:rFonts w:cs="Calibri"/>
          <w:sz w:val="24"/>
          <w:szCs w:val="24"/>
        </w:rPr>
      </w:pPr>
      <w:r w:rsidRPr="00296B7E">
        <w:rPr>
          <w:rFonts w:cs="Calibri"/>
          <w:sz w:val="24"/>
          <w:szCs w:val="24"/>
        </w:rPr>
        <w:t xml:space="preserve"> inne dokumenty o posiadanych kwalifikacjach i umiejętnościach.</w:t>
      </w:r>
    </w:p>
    <w:p w:rsidR="00430113" w:rsidRPr="00296B7E" w:rsidRDefault="00430113" w:rsidP="00430113">
      <w:pPr>
        <w:pStyle w:val="Akapitzlist"/>
        <w:ind w:left="928"/>
        <w:jc w:val="both"/>
        <w:rPr>
          <w:rFonts w:cs="Calibri"/>
          <w:sz w:val="8"/>
          <w:szCs w:val="8"/>
        </w:rPr>
      </w:pPr>
    </w:p>
    <w:p w:rsidR="00EB450A" w:rsidRPr="00296B7E" w:rsidRDefault="00EB450A" w:rsidP="005077D5">
      <w:pPr>
        <w:jc w:val="both"/>
        <w:rPr>
          <w:rFonts w:cs="Calibri"/>
          <w:sz w:val="24"/>
          <w:szCs w:val="24"/>
        </w:rPr>
      </w:pPr>
      <w:r w:rsidRPr="00296B7E">
        <w:rPr>
          <w:rFonts w:cs="Calibri"/>
          <w:sz w:val="24"/>
          <w:szCs w:val="24"/>
        </w:rPr>
        <w:t xml:space="preserve">Wymagane dokumenty aplikacyjne należy składać lub przesłać w terminie do dnia </w:t>
      </w:r>
      <w:r w:rsidRPr="00296B7E">
        <w:rPr>
          <w:rFonts w:cs="Calibri"/>
          <w:b/>
          <w:sz w:val="24"/>
          <w:szCs w:val="24"/>
        </w:rPr>
        <w:t>26.11.2012 roku do godz. 15</w:t>
      </w:r>
      <w:r w:rsidRPr="00296B7E">
        <w:rPr>
          <w:rFonts w:cs="Calibri"/>
          <w:b/>
          <w:sz w:val="24"/>
          <w:szCs w:val="24"/>
          <w:vertAlign w:val="superscript"/>
        </w:rPr>
        <w:t>15</w:t>
      </w:r>
      <w:r w:rsidRPr="00296B7E">
        <w:rPr>
          <w:rFonts w:cs="Calibri"/>
          <w:b/>
          <w:sz w:val="24"/>
          <w:szCs w:val="24"/>
        </w:rPr>
        <w:t xml:space="preserve"> </w:t>
      </w:r>
      <w:r w:rsidRPr="00296B7E">
        <w:rPr>
          <w:rFonts w:cs="Calibri"/>
          <w:sz w:val="24"/>
          <w:szCs w:val="24"/>
        </w:rPr>
        <w:t>pod adresem:</w:t>
      </w:r>
    </w:p>
    <w:p w:rsidR="00EB450A" w:rsidRPr="00296B7E" w:rsidRDefault="00EB450A" w:rsidP="005077D5">
      <w:pPr>
        <w:spacing w:after="0"/>
        <w:ind w:left="2124"/>
        <w:jc w:val="both"/>
        <w:rPr>
          <w:rFonts w:cs="Calibri"/>
          <w:b/>
          <w:sz w:val="24"/>
          <w:szCs w:val="24"/>
        </w:rPr>
      </w:pPr>
      <w:r w:rsidRPr="00296B7E">
        <w:rPr>
          <w:rFonts w:cs="Calibri"/>
          <w:b/>
          <w:sz w:val="24"/>
          <w:szCs w:val="24"/>
        </w:rPr>
        <w:t>Urząd Miasta</w:t>
      </w:r>
    </w:p>
    <w:p w:rsidR="00EB450A" w:rsidRPr="00296B7E" w:rsidRDefault="00EB450A" w:rsidP="005077D5">
      <w:pPr>
        <w:spacing w:after="0"/>
        <w:ind w:left="2124"/>
        <w:jc w:val="both"/>
        <w:rPr>
          <w:rFonts w:cs="Calibri"/>
          <w:b/>
          <w:sz w:val="24"/>
          <w:szCs w:val="24"/>
        </w:rPr>
      </w:pPr>
      <w:r w:rsidRPr="00296B7E">
        <w:rPr>
          <w:rFonts w:cs="Calibri"/>
          <w:b/>
          <w:sz w:val="24"/>
          <w:szCs w:val="24"/>
        </w:rPr>
        <w:t>ul. Robotnicza 12</w:t>
      </w:r>
    </w:p>
    <w:p w:rsidR="00EB450A" w:rsidRPr="00296B7E" w:rsidRDefault="00EB450A" w:rsidP="005077D5">
      <w:pPr>
        <w:ind w:left="2124"/>
        <w:jc w:val="both"/>
        <w:rPr>
          <w:rFonts w:cs="Calibri"/>
          <w:b/>
          <w:sz w:val="24"/>
          <w:szCs w:val="24"/>
        </w:rPr>
      </w:pPr>
      <w:r w:rsidRPr="00296B7E">
        <w:rPr>
          <w:rFonts w:cs="Calibri"/>
          <w:b/>
          <w:sz w:val="24"/>
          <w:szCs w:val="24"/>
        </w:rPr>
        <w:t>49-300 Brzeg</w:t>
      </w:r>
    </w:p>
    <w:p w:rsidR="00EB450A" w:rsidRPr="00296B7E" w:rsidRDefault="00EB450A" w:rsidP="005077D5">
      <w:pPr>
        <w:jc w:val="both"/>
        <w:rPr>
          <w:rFonts w:cs="Calibri"/>
          <w:b/>
          <w:bCs/>
          <w:sz w:val="24"/>
          <w:szCs w:val="24"/>
        </w:rPr>
      </w:pPr>
      <w:r w:rsidRPr="00296B7E">
        <w:rPr>
          <w:rFonts w:cs="Calibri"/>
          <w:sz w:val="24"/>
          <w:szCs w:val="24"/>
        </w:rPr>
        <w:t xml:space="preserve">w zaklejonych kopertach z dopiskiem: </w:t>
      </w:r>
      <w:r w:rsidRPr="00296B7E">
        <w:rPr>
          <w:rFonts w:cs="Calibri"/>
          <w:b/>
          <w:sz w:val="24"/>
          <w:szCs w:val="24"/>
        </w:rPr>
        <w:t>„N</w:t>
      </w:r>
      <w:r w:rsidRPr="00296B7E">
        <w:rPr>
          <w:rFonts w:cs="Calibri"/>
          <w:b/>
          <w:bCs/>
          <w:sz w:val="24"/>
          <w:szCs w:val="24"/>
        </w:rPr>
        <w:t>abór na wolne kierownicze stanowisko urzędnicze - Dyrektor Zarządu Nieruchomości Miejskich w Brzegu”.</w:t>
      </w:r>
    </w:p>
    <w:p w:rsidR="00EB450A" w:rsidRPr="00296B7E" w:rsidRDefault="00EB450A" w:rsidP="005077D5">
      <w:pPr>
        <w:jc w:val="both"/>
        <w:rPr>
          <w:rFonts w:cs="Calibri"/>
          <w:sz w:val="24"/>
          <w:szCs w:val="24"/>
        </w:rPr>
      </w:pPr>
      <w:r w:rsidRPr="00296B7E">
        <w:rPr>
          <w:rFonts w:cs="Calibri"/>
          <w:sz w:val="24"/>
          <w:szCs w:val="24"/>
        </w:rPr>
        <w:t>Aplikacje, które wpłyną do Urzędu po wyżej określonym terminie nie będą rozpatrywane.</w:t>
      </w:r>
    </w:p>
    <w:p w:rsidR="00EB450A" w:rsidRPr="00296B7E" w:rsidRDefault="00EB450A" w:rsidP="005077D5">
      <w:pPr>
        <w:jc w:val="both"/>
        <w:rPr>
          <w:rFonts w:cs="Calibri"/>
          <w:sz w:val="24"/>
          <w:szCs w:val="24"/>
        </w:rPr>
      </w:pPr>
      <w:r w:rsidRPr="00296B7E">
        <w:rPr>
          <w:rFonts w:cs="Calibri"/>
          <w:sz w:val="24"/>
          <w:szCs w:val="24"/>
        </w:rPr>
        <w:t>Kandydaci spełniający wymagania formalne będą powiadomieni pisemnie o terminie i mie</w:t>
      </w:r>
      <w:r w:rsidRPr="00296B7E">
        <w:rPr>
          <w:rFonts w:cs="Calibri"/>
          <w:sz w:val="24"/>
          <w:szCs w:val="24"/>
        </w:rPr>
        <w:t>j</w:t>
      </w:r>
      <w:r w:rsidRPr="00296B7E">
        <w:rPr>
          <w:rFonts w:cs="Calibri"/>
          <w:sz w:val="24"/>
          <w:szCs w:val="24"/>
        </w:rPr>
        <w:t xml:space="preserve">scu rozpoczęcia II etapu konkursu. </w:t>
      </w:r>
    </w:p>
    <w:p w:rsidR="00EB450A" w:rsidRPr="00296B7E" w:rsidRDefault="00EB450A" w:rsidP="005077D5">
      <w:pPr>
        <w:jc w:val="both"/>
        <w:rPr>
          <w:rFonts w:cs="Calibri"/>
          <w:sz w:val="24"/>
          <w:szCs w:val="24"/>
        </w:rPr>
      </w:pPr>
      <w:r w:rsidRPr="00296B7E">
        <w:rPr>
          <w:rFonts w:cs="Calibri"/>
          <w:sz w:val="24"/>
          <w:szCs w:val="24"/>
        </w:rPr>
        <w:t xml:space="preserve">Z Regulaminem naboru można się zapoznać w Urzędzie Miasta w Brzegu przy ul. Robotniczej 12 (budynek B pok. 313) oraz na stronie Biuletynu Informacji Publicznej </w:t>
      </w:r>
      <w:hyperlink r:id="rId6" w:history="1">
        <w:r w:rsidRPr="00296B7E">
          <w:rPr>
            <w:rStyle w:val="Hipercze"/>
            <w:rFonts w:cs="Calibri"/>
            <w:b/>
            <w:sz w:val="24"/>
            <w:szCs w:val="24"/>
          </w:rPr>
          <w:t>www.bip.brzeg.pl</w:t>
        </w:r>
      </w:hyperlink>
      <w:r w:rsidRPr="00296B7E">
        <w:rPr>
          <w:rFonts w:cs="Calibri"/>
          <w:b/>
          <w:sz w:val="24"/>
          <w:szCs w:val="24"/>
        </w:rPr>
        <w:t xml:space="preserve">. </w:t>
      </w:r>
      <w:r w:rsidRPr="00296B7E">
        <w:rPr>
          <w:rFonts w:cs="Calibri"/>
          <w:sz w:val="24"/>
          <w:szCs w:val="24"/>
        </w:rPr>
        <w:t>Dodatkowe informacje można uzyskać pod numerem telefonu  (77) 416-99-50 lub (77) 416-07-24</w:t>
      </w:r>
      <w:r w:rsidR="00430113" w:rsidRPr="00296B7E">
        <w:rPr>
          <w:rFonts w:cs="Calibri"/>
          <w:sz w:val="24"/>
          <w:szCs w:val="24"/>
        </w:rPr>
        <w:t>.</w:t>
      </w:r>
    </w:p>
    <w:p w:rsidR="00EB450A" w:rsidRDefault="00EB450A" w:rsidP="005077D5">
      <w:pPr>
        <w:jc w:val="both"/>
        <w:rPr>
          <w:rFonts w:cs="Calibri"/>
          <w:sz w:val="24"/>
          <w:szCs w:val="24"/>
        </w:rPr>
      </w:pPr>
      <w:r w:rsidRPr="00296B7E">
        <w:rPr>
          <w:rFonts w:cs="Calibri"/>
          <w:sz w:val="24"/>
          <w:szCs w:val="24"/>
        </w:rPr>
        <w:t>Informacja o wyniku naboru będzie umieszczona na stronie internetowej Biuletynu Inform</w:t>
      </w:r>
      <w:r w:rsidRPr="00296B7E">
        <w:rPr>
          <w:rFonts w:cs="Calibri"/>
          <w:sz w:val="24"/>
          <w:szCs w:val="24"/>
        </w:rPr>
        <w:t>a</w:t>
      </w:r>
      <w:r w:rsidRPr="00296B7E">
        <w:rPr>
          <w:rFonts w:cs="Calibri"/>
          <w:sz w:val="24"/>
          <w:szCs w:val="24"/>
        </w:rPr>
        <w:t>cji Publicznej (</w:t>
      </w:r>
      <w:hyperlink r:id="rId7" w:history="1">
        <w:r w:rsidRPr="00296B7E">
          <w:rPr>
            <w:rStyle w:val="Hipercze"/>
            <w:rFonts w:cs="Calibri"/>
            <w:b/>
            <w:sz w:val="24"/>
            <w:szCs w:val="24"/>
          </w:rPr>
          <w:t>www.bip.brzeg.pl</w:t>
        </w:r>
      </w:hyperlink>
      <w:r w:rsidRPr="00296B7E">
        <w:rPr>
          <w:rFonts w:cs="Calibri"/>
          <w:b/>
          <w:sz w:val="24"/>
          <w:szCs w:val="24"/>
        </w:rPr>
        <w:t>.</w:t>
      </w:r>
      <w:r w:rsidRPr="00296B7E">
        <w:rPr>
          <w:rFonts w:cs="Calibri"/>
          <w:sz w:val="24"/>
          <w:szCs w:val="24"/>
        </w:rPr>
        <w:t>) oraz na tablicy informacyjnej Urzędu Miasta w Brzegu przy ul. Robotniczej 12, 49-300 Brzeg, a także na tablicy ogłoszeń w Zarządzie Nieruchomości Miejskich w Brzegu przy  ul. Bolesława Chrobrego 32.</w:t>
      </w:r>
    </w:p>
    <w:p w:rsidR="00A25A97" w:rsidRDefault="00A25A97" w:rsidP="005077D5">
      <w:pPr>
        <w:jc w:val="both"/>
        <w:rPr>
          <w:rFonts w:cs="Calibri"/>
          <w:sz w:val="24"/>
          <w:szCs w:val="24"/>
        </w:rPr>
      </w:pPr>
    </w:p>
    <w:p w:rsidR="00A25A97" w:rsidRDefault="00A25A97" w:rsidP="00A25A97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 Z up. Burmistrza</w:t>
      </w:r>
    </w:p>
    <w:p w:rsidR="00A25A97" w:rsidRDefault="00A25A97" w:rsidP="00A25A97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Z-ca Burmistrza </w:t>
      </w:r>
    </w:p>
    <w:p w:rsidR="00A25A97" w:rsidRPr="00A25A97" w:rsidRDefault="00A25A97" w:rsidP="00A25A97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A25A97">
        <w:rPr>
          <w:rFonts w:cs="Calibri"/>
          <w:i/>
          <w:sz w:val="24"/>
          <w:szCs w:val="24"/>
        </w:rPr>
        <w:t xml:space="preserve">                                                                                                           (-) Stanisław Kowalczyk</w:t>
      </w:r>
    </w:p>
    <w:sectPr w:rsidR="00A25A97" w:rsidRPr="00A25A97" w:rsidSect="00A71122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DCB"/>
    <w:multiLevelType w:val="hybridMultilevel"/>
    <w:tmpl w:val="E2080812"/>
    <w:lvl w:ilvl="0" w:tplc="08F01E5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4F46E4"/>
    <w:multiLevelType w:val="hybridMultilevel"/>
    <w:tmpl w:val="61E615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EE76D0"/>
    <w:multiLevelType w:val="hybridMultilevel"/>
    <w:tmpl w:val="001CAAA0"/>
    <w:lvl w:ilvl="0" w:tplc="2ADCBB9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555B0E"/>
    <w:multiLevelType w:val="hybridMultilevel"/>
    <w:tmpl w:val="0262BF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A138FA"/>
    <w:multiLevelType w:val="hybridMultilevel"/>
    <w:tmpl w:val="3474A5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F95A1A"/>
    <w:multiLevelType w:val="hybridMultilevel"/>
    <w:tmpl w:val="506216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106282"/>
    <w:multiLevelType w:val="hybridMultilevel"/>
    <w:tmpl w:val="BC14FA02"/>
    <w:lvl w:ilvl="0" w:tplc="08F01E5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62095B"/>
    <w:multiLevelType w:val="hybridMultilevel"/>
    <w:tmpl w:val="17DCAC88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4633257"/>
    <w:multiLevelType w:val="hybridMultilevel"/>
    <w:tmpl w:val="D6FC21F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B225524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2" w:tplc="7A4422AE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color w:val="auto"/>
      </w:rPr>
    </w:lvl>
    <w:lvl w:ilvl="3" w:tplc="430ECDAC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80A82FA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51549F5"/>
    <w:multiLevelType w:val="hybridMultilevel"/>
    <w:tmpl w:val="405C7D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5D6DA8"/>
    <w:multiLevelType w:val="hybridMultilevel"/>
    <w:tmpl w:val="51F238D4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11">
    <w:nsid w:val="28E3517F"/>
    <w:multiLevelType w:val="hybridMultilevel"/>
    <w:tmpl w:val="7C403670"/>
    <w:lvl w:ilvl="0" w:tplc="5140734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318325B9"/>
    <w:multiLevelType w:val="hybridMultilevel"/>
    <w:tmpl w:val="AF7CD8F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31E26C08"/>
    <w:multiLevelType w:val="hybridMultilevel"/>
    <w:tmpl w:val="99920C62"/>
    <w:lvl w:ilvl="0" w:tplc="0415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3A74370"/>
    <w:multiLevelType w:val="hybridMultilevel"/>
    <w:tmpl w:val="3D5A2DD0"/>
    <w:lvl w:ilvl="0" w:tplc="B560CDC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38E57A06"/>
    <w:multiLevelType w:val="hybridMultilevel"/>
    <w:tmpl w:val="1526B8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5C464B"/>
    <w:multiLevelType w:val="hybridMultilevel"/>
    <w:tmpl w:val="C1DA7B54"/>
    <w:lvl w:ilvl="0" w:tplc="DBEC76D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386F8B"/>
    <w:multiLevelType w:val="hybridMultilevel"/>
    <w:tmpl w:val="D196EF7E"/>
    <w:lvl w:ilvl="0" w:tplc="CF3015EE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8">
    <w:nsid w:val="45C72A26"/>
    <w:multiLevelType w:val="hybridMultilevel"/>
    <w:tmpl w:val="875686CC"/>
    <w:lvl w:ilvl="0" w:tplc="814A6F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9627603"/>
    <w:multiLevelType w:val="hybridMultilevel"/>
    <w:tmpl w:val="4DD2E6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323AE7"/>
    <w:multiLevelType w:val="hybridMultilevel"/>
    <w:tmpl w:val="F8706DF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07B4C65"/>
    <w:multiLevelType w:val="hybridMultilevel"/>
    <w:tmpl w:val="E16A4A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102E2A"/>
    <w:multiLevelType w:val="hybridMultilevel"/>
    <w:tmpl w:val="90D8523E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554B6E5A"/>
    <w:multiLevelType w:val="singleLevel"/>
    <w:tmpl w:val="601C86D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59206DF"/>
    <w:multiLevelType w:val="hybridMultilevel"/>
    <w:tmpl w:val="7772B51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A6D5F4C"/>
    <w:multiLevelType w:val="hybridMultilevel"/>
    <w:tmpl w:val="503EE6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B22552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AC244D34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color w:val="auto"/>
      </w:rPr>
    </w:lvl>
    <w:lvl w:ilvl="3" w:tplc="430ECDAC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80A82FA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B075B5D"/>
    <w:multiLevelType w:val="hybridMultilevel"/>
    <w:tmpl w:val="9A88CD04"/>
    <w:lvl w:ilvl="0" w:tplc="08F01E5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372852"/>
    <w:multiLevelType w:val="hybridMultilevel"/>
    <w:tmpl w:val="468855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203B95"/>
    <w:multiLevelType w:val="hybridMultilevel"/>
    <w:tmpl w:val="E7EE4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F05EB6"/>
    <w:multiLevelType w:val="hybridMultilevel"/>
    <w:tmpl w:val="3F38B9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2313B6"/>
    <w:multiLevelType w:val="hybridMultilevel"/>
    <w:tmpl w:val="B1164D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065307"/>
    <w:multiLevelType w:val="hybridMultilevel"/>
    <w:tmpl w:val="D0B0957E"/>
    <w:lvl w:ilvl="0" w:tplc="D43EF7E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BAA1618"/>
    <w:multiLevelType w:val="hybridMultilevel"/>
    <w:tmpl w:val="973C6F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B22552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AC244D34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color w:val="auto"/>
      </w:rPr>
    </w:lvl>
    <w:lvl w:ilvl="3" w:tplc="430ECDAC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80A82FA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0EC673B"/>
    <w:multiLevelType w:val="hybridMultilevel"/>
    <w:tmpl w:val="1E1807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004B6F"/>
    <w:multiLevelType w:val="hybridMultilevel"/>
    <w:tmpl w:val="5992B8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E47B79"/>
    <w:multiLevelType w:val="hybridMultilevel"/>
    <w:tmpl w:val="7408CD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BD54B3"/>
    <w:multiLevelType w:val="hybridMultilevel"/>
    <w:tmpl w:val="2982AFF4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7">
    <w:nsid w:val="76877626"/>
    <w:multiLevelType w:val="hybridMultilevel"/>
    <w:tmpl w:val="245AFD26"/>
    <w:lvl w:ilvl="0" w:tplc="A2A413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6DC3A18"/>
    <w:multiLevelType w:val="hybridMultilevel"/>
    <w:tmpl w:val="F860FE5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7A6C51E4"/>
    <w:multiLevelType w:val="hybridMultilevel"/>
    <w:tmpl w:val="B65A11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8"/>
  </w:num>
  <w:num w:numId="3">
    <w:abstractNumId w:val="17"/>
  </w:num>
  <w:num w:numId="4">
    <w:abstractNumId w:val="1"/>
  </w:num>
  <w:num w:numId="5">
    <w:abstractNumId w:val="2"/>
  </w:num>
  <w:num w:numId="6">
    <w:abstractNumId w:val="35"/>
  </w:num>
  <w:num w:numId="7">
    <w:abstractNumId w:val="31"/>
  </w:num>
  <w:num w:numId="8">
    <w:abstractNumId w:val="33"/>
  </w:num>
  <w:num w:numId="9">
    <w:abstractNumId w:val="9"/>
  </w:num>
  <w:num w:numId="10">
    <w:abstractNumId w:val="5"/>
  </w:num>
  <w:num w:numId="11">
    <w:abstractNumId w:val="11"/>
  </w:num>
  <w:num w:numId="12">
    <w:abstractNumId w:val="37"/>
  </w:num>
  <w:num w:numId="13">
    <w:abstractNumId w:val="29"/>
  </w:num>
  <w:num w:numId="14">
    <w:abstractNumId w:val="0"/>
  </w:num>
  <w:num w:numId="15">
    <w:abstractNumId w:val="38"/>
  </w:num>
  <w:num w:numId="16">
    <w:abstractNumId w:val="26"/>
  </w:num>
  <w:num w:numId="17">
    <w:abstractNumId w:val="16"/>
  </w:num>
  <w:num w:numId="18">
    <w:abstractNumId w:val="6"/>
  </w:num>
  <w:num w:numId="19">
    <w:abstractNumId w:val="8"/>
  </w:num>
  <w:num w:numId="20">
    <w:abstractNumId w:val="10"/>
  </w:num>
  <w:num w:numId="21">
    <w:abstractNumId w:val="20"/>
  </w:num>
  <w:num w:numId="22">
    <w:abstractNumId w:val="14"/>
  </w:num>
  <w:num w:numId="23">
    <w:abstractNumId w:val="23"/>
  </w:num>
  <w:num w:numId="24">
    <w:abstractNumId w:val="25"/>
  </w:num>
  <w:num w:numId="25">
    <w:abstractNumId w:val="4"/>
  </w:num>
  <w:num w:numId="26">
    <w:abstractNumId w:val="7"/>
  </w:num>
  <w:num w:numId="27">
    <w:abstractNumId w:val="12"/>
  </w:num>
  <w:num w:numId="28">
    <w:abstractNumId w:val="36"/>
  </w:num>
  <w:num w:numId="29">
    <w:abstractNumId w:val="30"/>
  </w:num>
  <w:num w:numId="30">
    <w:abstractNumId w:val="19"/>
  </w:num>
  <w:num w:numId="31">
    <w:abstractNumId w:val="34"/>
  </w:num>
  <w:num w:numId="32">
    <w:abstractNumId w:val="39"/>
  </w:num>
  <w:num w:numId="33">
    <w:abstractNumId w:val="28"/>
  </w:num>
  <w:num w:numId="34">
    <w:abstractNumId w:val="32"/>
  </w:num>
  <w:num w:numId="35">
    <w:abstractNumId w:val="22"/>
  </w:num>
  <w:num w:numId="36">
    <w:abstractNumId w:val="24"/>
  </w:num>
  <w:num w:numId="37">
    <w:abstractNumId w:val="15"/>
  </w:num>
  <w:num w:numId="38">
    <w:abstractNumId w:val="3"/>
  </w:num>
  <w:num w:numId="39">
    <w:abstractNumId w:val="21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7C2C"/>
    <w:rsid w:val="0002141F"/>
    <w:rsid w:val="00025746"/>
    <w:rsid w:val="00027E53"/>
    <w:rsid w:val="0004030F"/>
    <w:rsid w:val="00066376"/>
    <w:rsid w:val="000721CF"/>
    <w:rsid w:val="000B023F"/>
    <w:rsid w:val="000B3E9D"/>
    <w:rsid w:val="000C36C8"/>
    <w:rsid w:val="000F7951"/>
    <w:rsid w:val="00101FF6"/>
    <w:rsid w:val="00112B0C"/>
    <w:rsid w:val="00140A2D"/>
    <w:rsid w:val="001D0FEC"/>
    <w:rsid w:val="00276519"/>
    <w:rsid w:val="00296B7E"/>
    <w:rsid w:val="002A1F4E"/>
    <w:rsid w:val="002D6B06"/>
    <w:rsid w:val="002F67DE"/>
    <w:rsid w:val="00343418"/>
    <w:rsid w:val="003633A5"/>
    <w:rsid w:val="003A6215"/>
    <w:rsid w:val="003F4F30"/>
    <w:rsid w:val="003F57B5"/>
    <w:rsid w:val="003F7C2C"/>
    <w:rsid w:val="00414A91"/>
    <w:rsid w:val="00430113"/>
    <w:rsid w:val="004330B9"/>
    <w:rsid w:val="00445545"/>
    <w:rsid w:val="004B4ED1"/>
    <w:rsid w:val="004B7B5E"/>
    <w:rsid w:val="004D739C"/>
    <w:rsid w:val="004F2692"/>
    <w:rsid w:val="00506B98"/>
    <w:rsid w:val="005077D5"/>
    <w:rsid w:val="00517241"/>
    <w:rsid w:val="005272C5"/>
    <w:rsid w:val="00561E48"/>
    <w:rsid w:val="005E444C"/>
    <w:rsid w:val="00633E62"/>
    <w:rsid w:val="0065497B"/>
    <w:rsid w:val="006553A8"/>
    <w:rsid w:val="0066348C"/>
    <w:rsid w:val="006D19D1"/>
    <w:rsid w:val="006E43E4"/>
    <w:rsid w:val="007146EE"/>
    <w:rsid w:val="00717A09"/>
    <w:rsid w:val="007475B6"/>
    <w:rsid w:val="007741ED"/>
    <w:rsid w:val="007C0317"/>
    <w:rsid w:val="007C0DAC"/>
    <w:rsid w:val="007C51AA"/>
    <w:rsid w:val="007D2587"/>
    <w:rsid w:val="007E663C"/>
    <w:rsid w:val="007F55FF"/>
    <w:rsid w:val="008126F8"/>
    <w:rsid w:val="008F66A8"/>
    <w:rsid w:val="009D0D76"/>
    <w:rsid w:val="009D277A"/>
    <w:rsid w:val="009E6D77"/>
    <w:rsid w:val="00A054C0"/>
    <w:rsid w:val="00A214FE"/>
    <w:rsid w:val="00A25A97"/>
    <w:rsid w:val="00A36010"/>
    <w:rsid w:val="00A62C72"/>
    <w:rsid w:val="00A71122"/>
    <w:rsid w:val="00AE1911"/>
    <w:rsid w:val="00AF1E00"/>
    <w:rsid w:val="00B120D3"/>
    <w:rsid w:val="00B4118F"/>
    <w:rsid w:val="00B60033"/>
    <w:rsid w:val="00B61139"/>
    <w:rsid w:val="00C17453"/>
    <w:rsid w:val="00C36707"/>
    <w:rsid w:val="00C64231"/>
    <w:rsid w:val="00C650E1"/>
    <w:rsid w:val="00CD4FB6"/>
    <w:rsid w:val="00CF28A0"/>
    <w:rsid w:val="00D026B9"/>
    <w:rsid w:val="00D13206"/>
    <w:rsid w:val="00D52FCB"/>
    <w:rsid w:val="00DC2322"/>
    <w:rsid w:val="00E00DF6"/>
    <w:rsid w:val="00E72DA9"/>
    <w:rsid w:val="00E834AF"/>
    <w:rsid w:val="00EA361D"/>
    <w:rsid w:val="00EB450A"/>
    <w:rsid w:val="00EC4E76"/>
    <w:rsid w:val="00F13609"/>
    <w:rsid w:val="00FA2520"/>
    <w:rsid w:val="00FC246A"/>
    <w:rsid w:val="00FD142E"/>
    <w:rsid w:val="00FD1FD0"/>
    <w:rsid w:val="00FE1DDE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122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71122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A71122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A71122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A71122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A71122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A7112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A71122"/>
    <w:pPr>
      <w:spacing w:after="0"/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A71122"/>
    <w:pPr>
      <w:spacing w:after="0"/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A71122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F7C2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ipercze">
    <w:name w:val="Hyperlink"/>
    <w:uiPriority w:val="99"/>
    <w:rsid w:val="003F7C2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E1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E1DDE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B023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0B023F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1122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A71122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A711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A71122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A71122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A71122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A71122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A71122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A71122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A71122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A7112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A71122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A71122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A7112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locked/>
    <w:rsid w:val="00A71122"/>
    <w:rPr>
      <w:b/>
      <w:bCs/>
    </w:rPr>
  </w:style>
  <w:style w:type="character" w:styleId="Uwydatnienie">
    <w:name w:val="Emphasis"/>
    <w:uiPriority w:val="20"/>
    <w:qFormat/>
    <w:locked/>
    <w:rsid w:val="00A7112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A7112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7112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A7112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7112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A71122"/>
    <w:rPr>
      <w:b/>
      <w:bCs/>
      <w:i/>
      <w:iCs/>
    </w:rPr>
  </w:style>
  <w:style w:type="character" w:styleId="Wyrnieniedelikatne">
    <w:name w:val="Subtle Emphasis"/>
    <w:uiPriority w:val="19"/>
    <w:qFormat/>
    <w:rsid w:val="00A71122"/>
    <w:rPr>
      <w:i/>
      <w:iCs/>
    </w:rPr>
  </w:style>
  <w:style w:type="character" w:styleId="Wyrnienieintensywne">
    <w:name w:val="Intense Emphasis"/>
    <w:uiPriority w:val="21"/>
    <w:qFormat/>
    <w:rsid w:val="00A71122"/>
    <w:rPr>
      <w:b/>
      <w:bCs/>
    </w:rPr>
  </w:style>
  <w:style w:type="character" w:styleId="Odwoaniedelikatne">
    <w:name w:val="Subtle Reference"/>
    <w:uiPriority w:val="31"/>
    <w:qFormat/>
    <w:rsid w:val="00A71122"/>
    <w:rPr>
      <w:smallCaps/>
    </w:rPr>
  </w:style>
  <w:style w:type="character" w:styleId="Odwoanieintensywne">
    <w:name w:val="Intense Reference"/>
    <w:uiPriority w:val="32"/>
    <w:qFormat/>
    <w:rsid w:val="00A71122"/>
    <w:rPr>
      <w:smallCaps/>
      <w:spacing w:val="5"/>
      <w:u w:val="single"/>
    </w:rPr>
  </w:style>
  <w:style w:type="character" w:styleId="Tytuksiki">
    <w:name w:val="Book Title"/>
    <w:uiPriority w:val="33"/>
    <w:qFormat/>
    <w:rsid w:val="00A7112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7112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brze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brze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1024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Nr…………</vt:lpstr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Nr…………</dc:title>
  <dc:subject/>
  <dc:creator>biwanowiec</dc:creator>
  <cp:keywords/>
  <dc:description/>
  <cp:lastModifiedBy>jchmielewska</cp:lastModifiedBy>
  <cp:revision>9</cp:revision>
  <cp:lastPrinted>2012-11-15T08:06:00Z</cp:lastPrinted>
  <dcterms:created xsi:type="dcterms:W3CDTF">2012-11-14T11:37:00Z</dcterms:created>
  <dcterms:modified xsi:type="dcterms:W3CDTF">2012-11-15T12:47:00Z</dcterms:modified>
</cp:coreProperties>
</file>