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F56A58" w:rsidRDefault="007E4BE7" w:rsidP="00A766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58">
        <w:rPr>
          <w:rFonts w:ascii="Times New Roman" w:hAnsi="Times New Roman" w:cs="Times New Roman"/>
          <w:b/>
          <w:sz w:val="24"/>
          <w:szCs w:val="24"/>
          <w:u w:val="single"/>
        </w:rPr>
        <w:t>Informacja o przetwarzaniu danych</w:t>
      </w:r>
    </w:p>
    <w:p w:rsidR="00F52B9E" w:rsidRPr="00A76691" w:rsidRDefault="00F52B9E" w:rsidP="00A766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A76691" w:rsidRDefault="00727813" w:rsidP="000776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76691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90767C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A76691">
        <w:rPr>
          <w:rFonts w:ascii="Times New Roman" w:hAnsi="Times New Roman" w:cs="Times New Roman"/>
          <w:sz w:val="24"/>
          <w:szCs w:val="24"/>
        </w:rPr>
        <w:t>–</w:t>
      </w:r>
      <w:r w:rsidR="0090767C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A76691">
        <w:rPr>
          <w:rFonts w:ascii="Times New Roman" w:hAnsi="Times New Roman" w:cs="Times New Roman"/>
          <w:sz w:val="24"/>
          <w:szCs w:val="24"/>
        </w:rPr>
        <w:t>dalej</w:t>
      </w:r>
      <w:r w:rsidRPr="00A76691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EB2E81" w:rsidRDefault="00EB2E81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1</w:t>
      </w:r>
      <w:r w:rsidRPr="00A76691">
        <w:rPr>
          <w:rFonts w:ascii="Times New Roman" w:hAnsi="Times New Roman" w:cs="Times New Roman"/>
          <w:sz w:val="24"/>
          <w:szCs w:val="24"/>
        </w:rPr>
        <w:t xml:space="preserve">. Administratorem Pani/Pana danych osobowych jest </w:t>
      </w:r>
      <w:r w:rsidR="0090767C" w:rsidRPr="00A76691">
        <w:rPr>
          <w:rFonts w:ascii="Times New Roman" w:hAnsi="Times New Roman" w:cs="Times New Roman"/>
          <w:sz w:val="24"/>
          <w:szCs w:val="24"/>
        </w:rPr>
        <w:t>Burmistrz Brzegu</w:t>
      </w:r>
      <w:r w:rsidRPr="00A76691">
        <w:rPr>
          <w:rFonts w:ascii="Times New Roman" w:hAnsi="Times New Roman" w:cs="Times New Roman"/>
          <w:sz w:val="24"/>
          <w:szCs w:val="24"/>
        </w:rPr>
        <w:t>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2</w:t>
      </w:r>
      <w:r w:rsidRPr="00A76691">
        <w:rPr>
          <w:rFonts w:ascii="Times New Roman" w:hAnsi="Times New Roman" w:cs="Times New Roman"/>
          <w:sz w:val="24"/>
          <w:szCs w:val="24"/>
        </w:rPr>
        <w:t>. Wyznaczony został Inspektor Ochrony Danych, z którym można skontakt</w:t>
      </w:r>
      <w:r w:rsidR="00EC1F67" w:rsidRPr="00A76691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A76691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A76691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9239A1" w:rsidRP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3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będą</w:t>
      </w:r>
      <w:r w:rsidR="00B42D0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A76691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lit. c Rozporządzenia, </w:t>
      </w:r>
      <w:r w:rsidR="00F47950">
        <w:rPr>
          <w:rFonts w:ascii="Times New Roman" w:hAnsi="Times New Roman" w:cs="Times New Roman"/>
          <w:sz w:val="24"/>
          <w:szCs w:val="24"/>
        </w:rPr>
        <w:t>z</w:t>
      </w:r>
      <w:r w:rsidR="008E248C">
        <w:rPr>
          <w:rFonts w:ascii="Times New Roman" w:hAnsi="Times New Roman" w:cs="Times New Roman"/>
          <w:sz w:val="24"/>
          <w:szCs w:val="24"/>
        </w:rPr>
        <w:t xml:space="preserve"> wynikającego z</w:t>
      </w:r>
      <w:r w:rsidR="009239A1" w:rsidRPr="00A76691">
        <w:rPr>
          <w:rFonts w:ascii="Times New Roman" w:hAnsi="Times New Roman" w:cs="Times New Roman"/>
          <w:sz w:val="24"/>
          <w:szCs w:val="24"/>
        </w:rPr>
        <w:t>: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26 czerwca 1974 r. Kodeks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5B5163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8 marca 1990 r. o samorządzie gminnym,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>
        <w:rPr>
          <w:rFonts w:ascii="Times New Roman" w:hAnsi="Times New Roman" w:cs="Times New Roman"/>
          <w:sz w:val="24"/>
          <w:szCs w:val="24"/>
        </w:rPr>
        <w:t xml:space="preserve"> z dnia 29 stycznia 2009 r. prawo zamówień publicznych,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>
        <w:rPr>
          <w:rFonts w:ascii="Times New Roman" w:hAnsi="Times New Roman" w:cs="Times New Roman"/>
          <w:sz w:val="24"/>
          <w:szCs w:val="24"/>
        </w:rPr>
        <w:t xml:space="preserve"> z dnia 6 września 2001 r. o dostępie do informacji publicznej,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</w:t>
      </w:r>
      <w:r>
        <w:rPr>
          <w:rFonts w:ascii="Times New Roman" w:hAnsi="Times New Roman" w:cs="Times New Roman"/>
          <w:sz w:val="24"/>
          <w:szCs w:val="24"/>
        </w:rPr>
        <w:t>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20 kwietnia 2004 r. o promocji zatrudnienia i instytucjach rynku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z dnia </w:t>
      </w:r>
      <w:r w:rsidR="005F00E9">
        <w:rPr>
          <w:rFonts w:ascii="Times New Roman" w:hAnsi="Times New Roman" w:cs="Times New Roman"/>
          <w:sz w:val="24"/>
          <w:szCs w:val="24"/>
        </w:rPr>
        <w:t>21 sierpnia 1997 r. o gospodarce nieruchomościami,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>
        <w:rPr>
          <w:rFonts w:ascii="Times New Roman" w:hAnsi="Times New Roman" w:cs="Times New Roman"/>
          <w:sz w:val="24"/>
          <w:szCs w:val="24"/>
        </w:rPr>
        <w:t>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644FE0">
        <w:rPr>
          <w:rFonts w:ascii="Times New Roman" w:hAnsi="Times New Roman" w:cs="Times New Roman"/>
          <w:sz w:val="24"/>
          <w:szCs w:val="24"/>
        </w:rPr>
        <w:t>4 marca 1994 r. o zakładowy</w:t>
      </w:r>
      <w:r>
        <w:rPr>
          <w:rFonts w:ascii="Times New Roman" w:hAnsi="Times New Roman" w:cs="Times New Roman"/>
          <w:sz w:val="24"/>
          <w:szCs w:val="24"/>
        </w:rPr>
        <w:t>m funduszu świadczeń socjalnych,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6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63">
        <w:rPr>
          <w:rFonts w:ascii="Times New Roman" w:hAnsi="Times New Roman" w:cs="Times New Roman"/>
          <w:sz w:val="24"/>
          <w:szCs w:val="24"/>
        </w:rPr>
        <w:t>z dnia 11 września 2015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163">
        <w:rPr>
          <w:rFonts w:ascii="Times New Roman" w:hAnsi="Times New Roman" w:cs="Times New Roman"/>
          <w:sz w:val="24"/>
          <w:szCs w:val="24"/>
        </w:rPr>
        <w:t xml:space="preserve"> o działalności ubezpieczeniowej i reasekuracji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F60" w:rsidRP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 wraz z aktami wykonawczymi do w/w ustaw. 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4</w:t>
      </w:r>
      <w:r w:rsidRPr="00A76691">
        <w:rPr>
          <w:rFonts w:ascii="Times New Roman" w:hAnsi="Times New Roman" w:cs="Times New Roman"/>
          <w:sz w:val="24"/>
          <w:szCs w:val="24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5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od momentu pozyskania będą przechowywane przez okres wynikający z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Pr="00A76691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archiwach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A76691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jednolitym rzeczowym wykazie akt dla organów gmin i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związków międzygminnych oraz Urzędów obsługujących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te organy i związki, zgodnie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E20F97" w:rsidRPr="00A76691">
        <w:rPr>
          <w:rFonts w:ascii="Times New Roman" w:hAnsi="Times New Roman" w:cs="Times New Roman"/>
          <w:sz w:val="24"/>
          <w:szCs w:val="24"/>
        </w:rPr>
        <w:t>Rozporządzeniem</w:t>
      </w:r>
      <w:r w:rsidRPr="00A76691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A76691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6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żądania od administratora dostępu do swoich danych osobowych, a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także prawo do ich sprostowania, </w:t>
      </w:r>
      <w:r w:rsidR="008E0572">
        <w:rPr>
          <w:rFonts w:ascii="Times New Roman" w:hAnsi="Times New Roman" w:cs="Times New Roman"/>
          <w:sz w:val="24"/>
          <w:szCs w:val="24"/>
        </w:rPr>
        <w:t xml:space="preserve">lub ograniczenia przetwarzania. 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7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wniesienia skargi do Prezesa Urzędu Ochrony Danych Osobowych, gdy uzna Pani/Pan, iż przetwarzanie danych osobowych Pani/Pana dotyczących, narusza przepisy Rozporządzenia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E0572">
        <w:rPr>
          <w:rFonts w:ascii="Times New Roman" w:hAnsi="Times New Roman" w:cs="Times New Roman"/>
          <w:sz w:val="24"/>
          <w:szCs w:val="24"/>
        </w:rPr>
        <w:t>ie przysługuje Pani/Panu: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7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572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</w:t>
      </w:r>
    </w:p>
    <w:p w:rsidR="008E0572" w:rsidRPr="00F56A58" w:rsidRDefault="008E0572" w:rsidP="000776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72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A76691" w:rsidRPr="00F56A58" w:rsidRDefault="009F3850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9</w:t>
      </w:r>
      <w:r w:rsidR="00727813" w:rsidRPr="00A76691">
        <w:rPr>
          <w:rFonts w:ascii="Times New Roman" w:hAnsi="Times New Roman" w:cs="Times New Roman"/>
          <w:sz w:val="24"/>
          <w:szCs w:val="24"/>
        </w:rPr>
        <w:t>. Podanie przez Panią/Pana danych osobowych jest wymogiem ustawowym</w:t>
      </w:r>
      <w:r w:rsidR="00BE0159" w:rsidRPr="00BE0159">
        <w:t xml:space="preserve"> </w:t>
      </w:r>
      <w:r w:rsidR="00BE0159">
        <w:rPr>
          <w:rFonts w:ascii="Times New Roman" w:hAnsi="Times New Roman" w:cs="Times New Roman"/>
          <w:sz w:val="24"/>
          <w:szCs w:val="24"/>
        </w:rPr>
        <w:t>określonym w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BE0159">
        <w:rPr>
          <w:rFonts w:ascii="Times New Roman" w:hAnsi="Times New Roman" w:cs="Times New Roman"/>
          <w:sz w:val="24"/>
          <w:szCs w:val="24"/>
        </w:rPr>
        <w:t>przepisach</w:t>
      </w:r>
      <w:r w:rsidR="008E0572">
        <w:rPr>
          <w:rFonts w:ascii="Times New Roman" w:hAnsi="Times New Roman" w:cs="Times New Roman"/>
          <w:sz w:val="24"/>
          <w:szCs w:val="24"/>
        </w:rPr>
        <w:t>.</w:t>
      </w:r>
      <w:r w:rsidR="00727813"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Pr="00F52B9E" w:rsidRDefault="00F56A58" w:rsidP="00077698">
      <w:pPr>
        <w:pStyle w:val="Bezodstpw"/>
        <w:jc w:val="both"/>
      </w:pPr>
      <w:r w:rsidRPr="00F56A58">
        <w:rPr>
          <w:rFonts w:ascii="Times New Roman" w:hAnsi="Times New Roman" w:cs="Times New Roman"/>
          <w:b/>
          <w:sz w:val="24"/>
          <w:szCs w:val="24"/>
        </w:rPr>
        <w:t>10</w:t>
      </w:r>
      <w:r w:rsidR="00727813" w:rsidRPr="00AB3BE7">
        <w:rPr>
          <w:rFonts w:ascii="Times New Roman" w:hAnsi="Times New Roman" w:cs="Times New Roman"/>
          <w:sz w:val="24"/>
          <w:szCs w:val="24"/>
        </w:rPr>
        <w:t>. Dane osobowe przetwarzane przez Administratora na podstawie Rozporządzenia nie podlegają zautomatyzowanemu podejmowaniu decyzji, w tym o profilowaniu, o którym mowa w art. 22 ust. 1 i</w:t>
      </w:r>
      <w:r w:rsidR="00151759" w:rsidRPr="00AB3BE7">
        <w:rPr>
          <w:rFonts w:ascii="Times New Roman" w:hAnsi="Times New Roman" w:cs="Times New Roman"/>
          <w:sz w:val="24"/>
          <w:szCs w:val="24"/>
        </w:rPr>
        <w:t> </w:t>
      </w:r>
      <w:r w:rsidR="00727813" w:rsidRPr="00AB3BE7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F52B9E">
        <w:t>.</w:t>
      </w:r>
    </w:p>
    <w:sectPr w:rsidR="00727813" w:rsidRPr="00F52B9E" w:rsidSect="00F56A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012F60"/>
    <w:rsid w:val="00077698"/>
    <w:rsid w:val="00151759"/>
    <w:rsid w:val="003D1F42"/>
    <w:rsid w:val="00472F49"/>
    <w:rsid w:val="004D3026"/>
    <w:rsid w:val="005F00E9"/>
    <w:rsid w:val="00727813"/>
    <w:rsid w:val="00782CD5"/>
    <w:rsid w:val="007E4BE7"/>
    <w:rsid w:val="008E0572"/>
    <w:rsid w:val="008E248C"/>
    <w:rsid w:val="0090767C"/>
    <w:rsid w:val="0092374E"/>
    <w:rsid w:val="009239A1"/>
    <w:rsid w:val="009E69E0"/>
    <w:rsid w:val="009F3850"/>
    <w:rsid w:val="00A4604A"/>
    <w:rsid w:val="00A76691"/>
    <w:rsid w:val="00AB1DB7"/>
    <w:rsid w:val="00AB3BE7"/>
    <w:rsid w:val="00B30A71"/>
    <w:rsid w:val="00B42D08"/>
    <w:rsid w:val="00BE0159"/>
    <w:rsid w:val="00C819A2"/>
    <w:rsid w:val="00E20F97"/>
    <w:rsid w:val="00E43B34"/>
    <w:rsid w:val="00EB2E81"/>
    <w:rsid w:val="00EC1F67"/>
    <w:rsid w:val="00F47950"/>
    <w:rsid w:val="00F52B9E"/>
    <w:rsid w:val="00F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1AFC"/>
  <w15:docId w15:val="{72A8EAA1-2400-4FF6-8E6B-0E60585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6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Piotr Reszczyński</cp:lastModifiedBy>
  <cp:revision>4</cp:revision>
  <cp:lastPrinted>2018-06-05T10:58:00Z</cp:lastPrinted>
  <dcterms:created xsi:type="dcterms:W3CDTF">2018-06-08T09:27:00Z</dcterms:created>
  <dcterms:modified xsi:type="dcterms:W3CDTF">2018-06-12T05:33:00Z</dcterms:modified>
</cp:coreProperties>
</file>