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360" w:before="0" w:after="120"/>
        <w:ind w:hanging="0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Standard"/>
        <w:spacing w:lineRule="auto" w:line="360"/>
        <w:ind w:hanging="585"/>
        <w:jc w:val="right"/>
        <w:rPr/>
      </w:pPr>
      <w:r>
        <w:rPr/>
      </w:r>
    </w:p>
    <w:p>
      <w:pPr>
        <w:pStyle w:val="Standard"/>
        <w:spacing w:lineRule="auto" w:line="360"/>
        <w:ind w:hanging="585"/>
        <w:jc w:val="right"/>
        <w:rPr/>
      </w:pPr>
      <w:r>
        <w:rPr/>
        <w:tab/>
        <w:t>…..................................................</w:t>
      </w:r>
    </w:p>
    <w:p>
      <w:pPr>
        <w:pStyle w:val="Standard"/>
        <w:spacing w:lineRule="auto" w:line="360"/>
        <w:jc w:val="both"/>
        <w:rPr>
          <w:sz w:val="20"/>
          <w:szCs w:val="20"/>
        </w:rPr>
      </w:pPr>
      <w:r>
        <w:rPr/>
        <w:t xml:space="preserve">............................................................................................                    </w:t>
      </w:r>
      <w:r>
        <w:rPr>
          <w:sz w:val="20"/>
          <w:szCs w:val="20"/>
        </w:rPr>
        <w:t>miejscowość, data</w:t>
      </w:r>
    </w:p>
    <w:p>
      <w:pPr>
        <w:pStyle w:val="Standard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Imię/imiona i nazwisko/nazwiska wnioskodawcy/wnioskodawców</w:t>
      </w:r>
    </w:p>
    <w:p>
      <w:pPr>
        <w:pStyle w:val="Standard"/>
        <w:spacing w:lineRule="auto" w:line="360"/>
        <w:jc w:val="both"/>
        <w:rPr/>
      </w:pPr>
      <w:r>
        <w:rPr/>
        <w:t>............................................................................................</w:t>
      </w:r>
    </w:p>
    <w:p>
      <w:pPr>
        <w:pStyle w:val="Standard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         adres zamieszkania</w:t>
      </w:r>
    </w:p>
    <w:p>
      <w:pPr>
        <w:pStyle w:val="Standard"/>
        <w:spacing w:lineRule="auto" w:line="360"/>
        <w:jc w:val="both"/>
        <w:rPr/>
      </w:pPr>
      <w:r>
        <w:rPr/>
      </w:r>
    </w:p>
    <w:p>
      <w:pPr>
        <w:pStyle w:val="Standard"/>
        <w:spacing w:lineRule="auto" w:line="360"/>
        <w:ind w:left="5664" w:hanging="0"/>
        <w:rPr>
          <w:b/>
          <w:b/>
          <w:bCs/>
        </w:rPr>
      </w:pPr>
      <w:r>
        <w:rPr>
          <w:b/>
          <w:bCs/>
          <w:sz w:val="26"/>
          <w:szCs w:val="26"/>
        </w:rPr>
        <w:t>Urząd Stanu Cywilnego</w:t>
        <w:br/>
        <w:t xml:space="preserve"> w ….............................</w:t>
      </w:r>
    </w:p>
    <w:p>
      <w:pPr>
        <w:pStyle w:val="Standard"/>
        <w:spacing w:lineRule="auto" w:line="360"/>
        <w:jc w:val="both"/>
        <w:rPr/>
      </w:pPr>
      <w:r>
        <w:rPr/>
        <w:t>Znak sprawy...............................................................</w:t>
      </w:r>
    </w:p>
    <w:p>
      <w:pPr>
        <w:pStyle w:val="Standard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andard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WNIOSEK</w:t>
      </w:r>
    </w:p>
    <w:p>
      <w:pPr>
        <w:pStyle w:val="Standard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o wpisanie do Rejestru Stanu Cywilnego aktu małżeństwa sporządzonego za granicą</w:t>
      </w:r>
    </w:p>
    <w:p>
      <w:pPr>
        <w:pStyle w:val="Standard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spacing w:lineRule="auto" w:line="360"/>
        <w:jc w:val="both"/>
        <w:rPr/>
      </w:pPr>
      <w:r>
        <w:rPr/>
        <w:tab/>
        <w:t>Zwracam/y się z wnioskiem o wpisanie do Rejestru Stanu Cywilnego aktu małżeństwa sporządzonego w Urzędzie Stanu Cywilnego w…................. kraj..................... w roku...............małżeństwo zawarto dnia ………………………… w miejscowości……………...kraj…………………...</w:t>
      </w:r>
    </w:p>
    <w:p>
      <w:pPr>
        <w:pStyle w:val="Standard"/>
        <w:spacing w:lineRule="auto" w:line="360"/>
        <w:jc w:val="both"/>
        <w:rPr/>
      </w:pPr>
      <w:r>
        <w:rPr/>
        <w:t>na imię/imiona i nazwisko.............................................................................................................</w:t>
      </w:r>
    </w:p>
    <w:p>
      <w:pPr>
        <w:pStyle w:val="Standard"/>
        <w:spacing w:lineRule="auto" w:line="360"/>
        <w:jc w:val="both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19050</wp:posOffset>
                </wp:positionH>
                <wp:positionV relativeFrom="paragraph">
                  <wp:posOffset>84455</wp:posOffset>
                </wp:positionV>
                <wp:extent cx="3073400" cy="450850"/>
                <wp:effectExtent l="0" t="0" r="0" b="7620"/>
                <wp:wrapNone/>
                <wp:docPr id="1" name="Prostokąt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2600" cy="4503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26" fillcolor="white" stroked="t" style="position:absolute;margin-left:1.5pt;margin-top:6.65pt;width:241.9pt;height:35.4pt">
                <w10:wrap type="none"/>
                <v:fill type="solid" color2="black" o:detectmouseclick="t"/>
                <v:stroke color="black" weight="2556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3345180</wp:posOffset>
                </wp:positionH>
                <wp:positionV relativeFrom="paragraph">
                  <wp:posOffset>83820</wp:posOffset>
                </wp:positionV>
                <wp:extent cx="3073400" cy="450850"/>
                <wp:effectExtent l="0" t="0" r="0" b="7620"/>
                <wp:wrapNone/>
                <wp:docPr id="2" name="Prostokąt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2600" cy="4503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25" fillcolor="white" stroked="t" style="position:absolute;margin-left:263.4pt;margin-top:6.6pt;width:241.9pt;height:35.4pt">
                <w10:wrap type="none"/>
                <v:fill type="solid" color2="black" o:detectmouseclick="t"/>
                <v:stroke color="black" weight="25560" joinstyle="round" endcap="flat"/>
              </v:rect>
            </w:pict>
          </mc:Fallback>
        </mc:AlternateContent>
      </w:r>
      <w:r>
        <w:rPr/>
        <w:t xml:space="preserve">                                                            </w:t>
      </w:r>
    </w:p>
    <w:p>
      <w:pPr>
        <w:pStyle w:val="Standard"/>
        <w:spacing w:lineRule="auto" w:line="360"/>
        <w:jc w:val="both"/>
        <w:rPr/>
      </w:pPr>
      <w:r>
        <w:rPr/>
        <w:t xml:space="preserve">                                                                                   </w:t>
      </w:r>
    </w:p>
    <w:p>
      <w:pPr>
        <w:pStyle w:val="Standard"/>
        <w:spacing w:lineRule="auto" w:line="360"/>
        <w:jc w:val="both"/>
        <w:rPr/>
      </w:pPr>
      <w:r>
        <w:rPr/>
        <w:t xml:space="preserve">                                                    </w:t>
      </w:r>
    </w:p>
    <w:p>
      <w:pPr>
        <w:pStyle w:val="Standard"/>
        <w:spacing w:lineRule="auto" w:line="360"/>
        <w:jc w:val="both"/>
        <w:rPr/>
      </w:pPr>
      <w:r>
        <w:rPr/>
        <w:t xml:space="preserve">                              </w:t>
      </w:r>
      <w:r>
        <w:rPr/>
        <w:t>PESEL mężczyzny</w:t>
        <w:tab/>
        <w:tab/>
        <w:tab/>
        <w:tab/>
        <w:tab/>
        <w:t>PESEL kobiety</w:t>
      </w:r>
    </w:p>
    <w:p>
      <w:pPr>
        <w:pStyle w:val="Standard"/>
        <w:spacing w:lineRule="auto" w:line="360"/>
        <w:jc w:val="both"/>
        <w:rPr/>
      </w:pPr>
      <w:r>
        <w:rPr/>
        <w:tab/>
        <w:t xml:space="preserve">                          </w:t>
      </w:r>
    </w:p>
    <w:p>
      <w:pPr>
        <w:pStyle w:val="Standard"/>
        <w:spacing w:lineRule="auto" w:line="360"/>
        <w:jc w:val="both"/>
        <w:rPr/>
      </w:pPr>
      <w:r>
        <w:rPr/>
      </w:r>
    </w:p>
    <w:p>
      <w:pPr>
        <w:pStyle w:val="Standard"/>
        <w:spacing w:lineRule="auto" w:line="360"/>
        <w:jc w:val="both"/>
        <w:rPr/>
      </w:pPr>
      <w:r>
        <w:rPr/>
        <w:t>Przedkładam/y następujące załączniki:</w:t>
      </w:r>
    </w:p>
    <w:p>
      <w:pPr>
        <w:pStyle w:val="Standard"/>
        <w:numPr>
          <w:ilvl w:val="0"/>
          <w:numId w:val="1"/>
        </w:numPr>
        <w:spacing w:lineRule="auto" w:line="360"/>
        <w:jc w:val="both"/>
        <w:rPr/>
      </w:pPr>
      <w:r>
        <w:rPr/>
        <w:t>Oryginał odpisu aktu, który nie podlega zwrotowi.</w:t>
      </w:r>
    </w:p>
    <w:p>
      <w:pPr>
        <w:pStyle w:val="Standard"/>
        <w:numPr>
          <w:ilvl w:val="0"/>
          <w:numId w:val="1"/>
        </w:numPr>
        <w:spacing w:lineRule="auto" w:line="360"/>
        <w:jc w:val="both"/>
        <w:rPr/>
      </w:pPr>
      <w:r>
        <w:rPr/>
        <w:t>Urzędowe tłumaczenie ww. odpisu aktu na język polski.</w:t>
      </w:r>
    </w:p>
    <w:p>
      <w:pPr>
        <w:pStyle w:val="Standard"/>
        <w:spacing w:lineRule="auto" w:line="360"/>
        <w:jc w:val="both"/>
        <w:rPr/>
      </w:pPr>
      <w:r>
        <w:rPr/>
      </w:r>
    </w:p>
    <w:p>
      <w:pPr>
        <w:pStyle w:val="Standard"/>
        <w:spacing w:lineRule="auto" w:line="360"/>
        <w:jc w:val="both"/>
        <w:rPr/>
      </w:pPr>
      <w:r>
        <w:rPr/>
        <w:t>Jednocześnie oświadczam/y, że wyżej wymieniony akt nie został wpisany do Rejestru Stanu Cywilnego w Polsce.</w:t>
      </w:r>
    </w:p>
    <w:p>
      <w:pPr>
        <w:pStyle w:val="Standard"/>
        <w:spacing w:lineRule="auto" w:line="360"/>
        <w:jc w:val="both"/>
        <w:rPr/>
      </w:pPr>
      <w:r>
        <w:rPr/>
      </w:r>
    </w:p>
    <w:p>
      <w:pPr>
        <w:pStyle w:val="Standard"/>
        <w:spacing w:lineRule="auto" w:line="360"/>
        <w:jc w:val="both"/>
        <w:rPr/>
      </w:pPr>
      <w:r>
        <w:rPr/>
        <w:t>Na podstawie art. 106 ust. 1 ustawy z dnia 28 listopada 2014 r. – Prawo o aktach stanu cywilnego oświadczam/y, że nazwiska noszone po zawarciu związku małżeńskiego brzmią*:</w:t>
      </w:r>
    </w:p>
    <w:p>
      <w:pPr>
        <w:pStyle w:val="Standard"/>
        <w:spacing w:lineRule="auto" w:line="360"/>
        <w:jc w:val="both"/>
        <w:rPr/>
      </w:pPr>
      <w:r>
        <w:rPr/>
      </w:r>
    </w:p>
    <w:p>
      <w:pPr>
        <w:pStyle w:val="Standard"/>
        <w:spacing w:lineRule="auto" w:line="360"/>
        <w:jc w:val="both"/>
        <w:rPr/>
      </w:pPr>
      <w:r>
        <w:rPr/>
        <w:t>- mężczyzny: …...............................................</w:t>
      </w:r>
    </w:p>
    <w:p>
      <w:pPr>
        <w:pStyle w:val="Standard"/>
        <w:spacing w:lineRule="auto" w:line="360"/>
        <w:jc w:val="both"/>
        <w:rPr/>
      </w:pPr>
      <w:r>
        <w:rPr/>
        <w:t>- kobiety: ….....................................................</w:t>
      </w:r>
    </w:p>
    <w:p>
      <w:pPr>
        <w:pStyle w:val="Standard"/>
        <w:spacing w:lineRule="auto" w:line="360"/>
        <w:jc w:val="both"/>
        <w:rPr/>
      </w:pPr>
      <w:r>
        <w:rPr/>
        <w:t>- dzieci: …........................................................</w:t>
      </w:r>
    </w:p>
    <w:p>
      <w:pPr>
        <w:pStyle w:val="Standard"/>
        <w:spacing w:lineRule="auto" w:line="360"/>
        <w:jc w:val="both"/>
        <w:rPr/>
      </w:pPr>
      <w:r>
        <w:rPr/>
        <w:t>Wnioskuję/my o dostosowanie pisowni danych zawartych w zagranicznym dokumencie do reguł pisowni polskiej*.</w:t>
      </w:r>
    </w:p>
    <w:p>
      <w:pPr>
        <w:pStyle w:val="Standard"/>
        <w:spacing w:lineRule="auto" w:line="360"/>
        <w:jc w:val="both"/>
        <w:rPr/>
      </w:pPr>
      <w:r>
        <w:rPr/>
      </w:r>
    </w:p>
    <w:p>
      <w:pPr>
        <w:pStyle w:val="Standard"/>
        <w:spacing w:lineRule="auto" w:line="360"/>
        <w:jc w:val="both"/>
        <w:rPr/>
      </w:pPr>
      <w:r>
        <w:rPr/>
        <w:t>Wnioskuję/my o uzupełnienie aktu małżeństwa o brakujące dane  na podstawie:*</w:t>
      </w:r>
    </w:p>
    <w:p>
      <w:pPr>
        <w:pStyle w:val="Standard"/>
        <w:spacing w:lineRule="auto" w:line="360"/>
        <w:jc w:val="both"/>
        <w:rPr/>
      </w:pPr>
      <w:r>
        <w:rPr/>
      </w:r>
    </w:p>
    <w:p>
      <w:pPr>
        <w:pStyle w:val="Standard"/>
        <w:spacing w:lineRule="auto" w:line="360"/>
        <w:jc w:val="both"/>
        <w:rPr/>
      </w:pPr>
      <w:r>
        <w:rPr/>
        <w:t>aktu urodzenia  kobiety nr ….................................... sporządzony przez USC.......................................*</w:t>
      </w:r>
    </w:p>
    <w:p>
      <w:pPr>
        <w:pStyle w:val="Standard"/>
        <w:spacing w:lineRule="auto" w:line="360"/>
        <w:jc w:val="both"/>
        <w:rPr/>
      </w:pPr>
      <w:r>
        <w:rPr/>
        <w:t>aktu urodzenia mężczyzny  nr.......................................... sporządzony przez USC …...................................*</w:t>
      </w:r>
    </w:p>
    <w:p>
      <w:pPr>
        <w:pStyle w:val="Standard"/>
        <w:spacing w:lineRule="auto" w:line="360"/>
        <w:jc w:val="both"/>
        <w:rPr/>
      </w:pPr>
      <w:r>
        <w:rPr/>
      </w:r>
    </w:p>
    <w:p>
      <w:pPr>
        <w:pStyle w:val="Standard"/>
        <w:spacing w:lineRule="auto" w:line="360"/>
        <w:jc w:val="both"/>
        <w:rPr/>
      </w:pPr>
      <w:r>
        <w:rPr/>
        <w:tab/>
        <w:tab/>
        <w:tab/>
        <w:tab/>
        <w:tab/>
        <w:tab/>
        <w:tab/>
        <w:t xml:space="preserve">     …...............................................</w:t>
      </w:r>
    </w:p>
    <w:p>
      <w:pPr>
        <w:pStyle w:val="Standard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ab/>
        <w:tab/>
        <w:tab/>
        <w:t xml:space="preserve">     podpis wnioskodawcy/ów</w:t>
      </w:r>
    </w:p>
    <w:p>
      <w:pPr>
        <w:pStyle w:val="Standard"/>
        <w:spacing w:lineRule="auto" w:line="360"/>
        <w:jc w:val="both"/>
        <w:rPr/>
      </w:pPr>
      <w:r>
        <w:rPr/>
      </w:r>
    </w:p>
    <w:p>
      <w:pPr>
        <w:pStyle w:val="Standard"/>
        <w:spacing w:lineRule="auto" w:line="360"/>
        <w:jc w:val="both"/>
        <w:rPr/>
      </w:pPr>
      <w:r>
        <w:rPr/>
        <w:t>* niepotrzebne skreślić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Style w:val="Domylnaczcionkaakapitu"/>
          <w:b/>
          <w:bCs/>
        </w:rPr>
        <w:t>Klauzula informacyjna dotycząca ochrony danych osobowych i ich przetwarzania:</w:t>
      </w:r>
    </w:p>
    <w:p>
      <w:pPr>
        <w:pStyle w:val="Normal"/>
        <w:tabs>
          <w:tab w:val="left" w:pos="5635" w:leader="none"/>
        </w:tabs>
        <w:spacing w:lineRule="auto" w:line="360"/>
        <w:jc w:val="left"/>
        <w:rPr/>
      </w:pPr>
      <w:r>
        <w:rPr>
          <w:rStyle w:val="Domylnaczcionkaakapitu"/>
          <w:rFonts w:ascii="Times New Roman" w:hAnsi="Times New Roman"/>
          <w:b w:val="false"/>
          <w:bCs w:val="false"/>
          <w:sz w:val="18"/>
          <w:szCs w:val="18"/>
        </w:rPr>
        <w:t>1. Administratorem danych osobowych są:</w:t>
      </w:r>
    </w:p>
    <w:p>
      <w:pPr>
        <w:pStyle w:val="Normal"/>
        <w:numPr>
          <w:ilvl w:val="0"/>
          <w:numId w:val="1"/>
        </w:numPr>
        <w:tabs>
          <w:tab w:val="left" w:pos="5635" w:leader="none"/>
        </w:tabs>
        <w:spacing w:lineRule="auto" w:line="360"/>
        <w:jc w:val="both"/>
        <w:rPr/>
      </w:pPr>
      <w:r>
        <w:rPr>
          <w:rFonts w:eastAsia="Arial" w:cs="Arial" w:ascii="Times New Roman" w:hAnsi="Times New Roman"/>
          <w:sz w:val="18"/>
          <w:szCs w:val="18"/>
        </w:rPr>
        <w:t xml:space="preserve">Minister Cyfryzacji, mający siedzibę w Warszawie (00-060) przy ul. Królewskiej 27 – odpowiada za utrzymanie                                i rozwój rejestru, </w:t>
      </w:r>
      <w:r>
        <w:rPr>
          <w:rFonts w:ascii="Times New Roman" w:hAnsi="Times New Roman"/>
          <w:sz w:val="18"/>
          <w:szCs w:val="18"/>
        </w:rPr>
        <w:t xml:space="preserve"> </w:t>
      </w:r>
    </w:p>
    <w:p>
      <w:pPr>
        <w:pStyle w:val="Normal"/>
        <w:numPr>
          <w:ilvl w:val="0"/>
          <w:numId w:val="1"/>
        </w:numPr>
        <w:tabs>
          <w:tab w:val="left" w:pos="5635" w:leader="none"/>
        </w:tabs>
        <w:spacing w:lineRule="auto" w:line="360"/>
        <w:jc w:val="both"/>
        <w:rPr/>
      </w:pPr>
      <w:r>
        <w:rPr>
          <w:rFonts w:eastAsia="Arial" w:cs="Arial" w:ascii="Times New Roman" w:hAnsi="Times New Roman"/>
          <w:b w:val="false"/>
          <w:bCs w:val="false"/>
          <w:sz w:val="18"/>
          <w:szCs w:val="18"/>
        </w:rPr>
        <w:t xml:space="preserve">Minister Spraw Wewnętrznych i Administracji, mający siedzibę w </w:t>
      </w:r>
      <w:r>
        <w:rPr>
          <w:rStyle w:val="Domylnaczcionkaakapitu"/>
          <w:rFonts w:eastAsia="Arial" w:cs="Arial" w:ascii="Times New Roman" w:hAnsi="Times New Roman"/>
          <w:b w:val="false"/>
          <w:bCs w:val="false"/>
          <w:sz w:val="18"/>
          <w:szCs w:val="18"/>
        </w:rPr>
        <w:t>Warszawie (02-591) przy ul. Stefana Batorego 5                          – odpowiada za kształtowanie jednolitej polityki w zakresie rejestracji stanu cywilnego oraz zmiany imienia i nazwiska,</w:t>
      </w:r>
    </w:p>
    <w:p>
      <w:pPr>
        <w:pStyle w:val="Normal"/>
        <w:numPr>
          <w:ilvl w:val="0"/>
          <w:numId w:val="1"/>
        </w:numPr>
        <w:tabs>
          <w:tab w:val="left" w:pos="5635" w:leader="none"/>
        </w:tabs>
        <w:spacing w:lineRule="auto" w:line="360" w:before="0" w:after="0"/>
        <w:jc w:val="both"/>
        <w:rPr/>
      </w:pPr>
      <w:r>
        <w:rPr>
          <w:rStyle w:val="Domylnaczcionkaakapitu"/>
          <w:rFonts w:eastAsia="Arial" w:cs="Arial" w:ascii="Times New Roman" w:hAnsi="Times New Roman"/>
          <w:b w:val="false"/>
          <w:bCs w:val="false"/>
          <w:sz w:val="18"/>
          <w:szCs w:val="18"/>
        </w:rPr>
        <w:t>W zakresie danych przetwarzanych w dokumentacji papierowej i innych zbiorach danych prowadzonych w urzędzie stanu cywilnego administratorem jest: Burmistrz Brzegu mający siedzibę w Brzegu (49-300 ) przy ul. Robotniczej 12 oraz  Kierownik Urzędu Stanu Cywilnego w Brzegu  ( 49-300) mający siedzibę w Brzegu przy ulicy Robotniczej 12.</w:t>
      </w:r>
    </w:p>
    <w:p>
      <w:pPr>
        <w:pStyle w:val="Normal"/>
        <w:tabs>
          <w:tab w:val="left" w:pos="5635" w:leader="none"/>
        </w:tabs>
        <w:spacing w:lineRule="auto" w:line="360" w:before="0" w:after="0"/>
        <w:jc w:val="both"/>
        <w:rPr/>
      </w:pPr>
      <w:r>
        <w:rPr>
          <w:rStyle w:val="Domylnaczcionkaakapitu"/>
          <w:rFonts w:eastAsia="Arial" w:cs="Arial" w:ascii="Times New Roman" w:hAnsi="Times New Roman"/>
          <w:b w:val="false"/>
          <w:bCs w:val="false"/>
          <w:sz w:val="18"/>
          <w:szCs w:val="18"/>
        </w:rPr>
        <w:t>2.  Kontakt z inspektorem ochrony Danych</w:t>
      </w:r>
    </w:p>
    <w:p>
      <w:pPr>
        <w:pStyle w:val="Normal"/>
        <w:numPr>
          <w:ilvl w:val="0"/>
          <w:numId w:val="2"/>
        </w:numPr>
        <w:tabs>
          <w:tab w:val="left" w:pos="5635" w:leader="none"/>
        </w:tabs>
        <w:spacing w:lineRule="auto" w:line="360" w:before="0" w:after="0"/>
        <w:jc w:val="both"/>
        <w:rPr/>
      </w:pPr>
      <w:r>
        <w:rPr>
          <w:rStyle w:val="Domylnaczcionkaakapitu"/>
          <w:rFonts w:eastAsia="Arial" w:cs="Arial" w:ascii="Times New Roman" w:hAnsi="Times New Roman"/>
          <w:b w:val="false"/>
          <w:bCs w:val="false"/>
          <w:sz w:val="18"/>
          <w:szCs w:val="18"/>
        </w:rPr>
        <w:t xml:space="preserve">Administrator – Minister Cyfryzacji wyznaczył inspektora ochrony danych, z którym może się Pani / Pan skontaktować poprzez email iod@mc.gov.pl, lub pisemnie na adres siedziby administratora.   </w:t>
      </w:r>
    </w:p>
    <w:p>
      <w:pPr>
        <w:pStyle w:val="Normal"/>
        <w:numPr>
          <w:ilvl w:val="0"/>
          <w:numId w:val="2"/>
        </w:numPr>
        <w:spacing w:lineRule="auto" w:line="360" w:before="0" w:after="31"/>
        <w:rPr/>
      </w:pPr>
      <w:r>
        <w:rPr>
          <w:rFonts w:eastAsia="Arial" w:cs="Arial" w:ascii="Times New Roman" w:hAnsi="Times New Roman"/>
          <w:sz w:val="18"/>
          <w:szCs w:val="18"/>
        </w:rPr>
        <w:t xml:space="preserve"> </w:t>
      </w:r>
      <w:r>
        <w:rPr>
          <w:rFonts w:eastAsia="Arial" w:cs="Arial" w:ascii="Times New Roman" w:hAnsi="Times New Roman"/>
          <w:sz w:val="18"/>
          <w:szCs w:val="18"/>
        </w:rPr>
        <w:t xml:space="preserve">Administrator – Minister Spraw Wewnętrznych i Administracji wyznaczył inspektora ochrony danych, z którym może się Pani / Pan skontaktować poprzez email </w:t>
      </w:r>
      <w:r>
        <w:rPr>
          <w:rFonts w:eastAsia="Arial" w:cs="Arial" w:ascii="Times New Roman" w:hAnsi="Times New Roman"/>
          <w:color w:val="0563C1"/>
          <w:sz w:val="18"/>
          <w:szCs w:val="18"/>
          <w:u w:val="single" w:color="0563C1"/>
        </w:rPr>
        <w:t>iod@mswia.gov.pl</w:t>
      </w:r>
      <w:r>
        <w:rPr>
          <w:rFonts w:eastAsia="Arial" w:cs="Arial" w:ascii="Times New Roman" w:hAnsi="Times New Roman"/>
          <w:sz w:val="18"/>
          <w:szCs w:val="18"/>
        </w:rPr>
        <w:t xml:space="preserve"> lub pisemnie na adres siedziby administratora.  </w:t>
      </w:r>
      <w:r>
        <w:rPr>
          <w:rFonts w:ascii="Times New Roman" w:hAnsi="Times New Roman"/>
          <w:sz w:val="18"/>
          <w:szCs w:val="18"/>
        </w:rPr>
        <w:t xml:space="preserve"> </w:t>
      </w:r>
    </w:p>
    <w:p>
      <w:pPr>
        <w:pStyle w:val="Normal"/>
        <w:numPr>
          <w:ilvl w:val="0"/>
          <w:numId w:val="2"/>
        </w:numPr>
        <w:tabs>
          <w:tab w:val="left" w:pos="5635" w:leader="none"/>
        </w:tabs>
        <w:spacing w:lineRule="auto" w:line="360" w:before="0" w:after="0"/>
        <w:jc w:val="both"/>
        <w:rPr/>
      </w:pPr>
      <w:r>
        <w:rPr>
          <w:rStyle w:val="Domylnaczcionkaakapitu"/>
          <w:rFonts w:eastAsia="Arial" w:cs="Arial" w:ascii="Times New Roman" w:hAnsi="Times New Roman"/>
          <w:b w:val="false"/>
          <w:bCs w:val="false"/>
          <w:sz w:val="18"/>
          <w:szCs w:val="18"/>
        </w:rPr>
        <w:t xml:space="preserve">  </w:t>
      </w:r>
      <w:r>
        <w:rPr>
          <w:rStyle w:val="Domylnaczcionkaakapitu"/>
          <w:rFonts w:eastAsia="Arial" w:cs="Arial" w:ascii="Times New Roman" w:hAnsi="Times New Roman"/>
          <w:b w:val="false"/>
          <w:bCs w:val="false"/>
          <w:sz w:val="18"/>
          <w:szCs w:val="18"/>
        </w:rPr>
        <w:t xml:space="preserve">Administrator – Burmistrz Brzegu  wyznaczył inspektora ochrony danych, z którym może się Pani / Pan skontaktować poprzez email </w:t>
      </w:r>
      <w:hyperlink r:id="rId2">
        <w:r>
          <w:rPr>
            <w:rStyle w:val="Czeinternetowe"/>
            <w:rFonts w:eastAsia="Arial" w:cs="Arial" w:ascii="Times New Roman" w:hAnsi="Times New Roman"/>
            <w:b w:val="false"/>
            <w:bCs w:val="false"/>
            <w:color w:val="0563C1"/>
            <w:sz w:val="18"/>
            <w:szCs w:val="18"/>
            <w:u w:val="single" w:color="0563C1"/>
          </w:rPr>
          <w:t>bb@brzeg.pl</w:t>
        </w:r>
      </w:hyperlink>
      <w:r>
        <w:rPr>
          <w:rStyle w:val="Domylnaczcionkaakapitu"/>
          <w:rFonts w:eastAsia="Arial" w:cs="Arial" w:ascii="Times New Roman" w:hAnsi="Times New Roman"/>
          <w:b w:val="false"/>
          <w:bCs w:val="false"/>
          <w:color w:val="0563C1"/>
          <w:sz w:val="18"/>
          <w:szCs w:val="18"/>
          <w:u w:val="single" w:color="0563C1"/>
        </w:rPr>
        <w:t xml:space="preserve"> </w:t>
      </w:r>
      <w:r>
        <w:rPr>
          <w:rStyle w:val="Domylnaczcionkaakapitu"/>
          <w:rFonts w:eastAsia="Arial" w:cs="Arial" w:ascii="Times New Roman" w:hAnsi="Times New Roman"/>
          <w:b w:val="false"/>
          <w:bCs w:val="false"/>
          <w:sz w:val="18"/>
          <w:szCs w:val="18"/>
        </w:rPr>
        <w:t xml:space="preserve"> lub pisemnie na adres siedziby administratora.  </w:t>
      </w:r>
    </w:p>
    <w:p>
      <w:pPr>
        <w:pStyle w:val="Normal"/>
        <w:tabs>
          <w:tab w:val="left" w:pos="5635" w:leader="none"/>
        </w:tabs>
        <w:spacing w:lineRule="auto" w:line="360" w:before="0" w:after="0"/>
        <w:jc w:val="both"/>
        <w:rPr/>
      </w:pPr>
      <w:r>
        <w:rPr>
          <w:rStyle w:val="Domylnaczcionkaakapitu"/>
          <w:rFonts w:eastAsia="Arial" w:cs="Arial" w:ascii="Times New Roman" w:hAnsi="Times New Roman"/>
          <w:b w:val="false"/>
          <w:bCs w:val="false"/>
          <w:sz w:val="18"/>
          <w:szCs w:val="18"/>
        </w:rPr>
        <w:t>3. Pani/ Pana dane osobowe będą przetwarzane w celu realizacji ustawowych obowiązków nałożonych na Urzędu Stanu Cywilnego przez ustawodawcę</w:t>
      </w:r>
      <w:r>
        <w:rPr>
          <w:rStyle w:val="Domylnaczcionkaakapitu"/>
          <w:rFonts w:eastAsia="Arial" w:cs="Arial" w:ascii="Arial" w:hAnsi="Arial"/>
          <w:b w:val="false"/>
          <w:bCs w:val="false"/>
          <w:sz w:val="18"/>
          <w:szCs w:val="18"/>
        </w:rPr>
        <w:t>.</w:t>
      </w:r>
    </w:p>
    <w:p>
      <w:pPr>
        <w:pStyle w:val="Normal"/>
        <w:tabs>
          <w:tab w:val="left" w:pos="5635" w:leader="none"/>
        </w:tabs>
        <w:spacing w:lineRule="auto" w:line="360" w:before="0" w:after="0"/>
        <w:jc w:val="both"/>
        <w:rPr/>
      </w:pPr>
      <w:r>
        <w:rPr>
          <w:rStyle w:val="Domylnaczcionkaakapitu"/>
          <w:rFonts w:eastAsia="Arial" w:cs="Arial" w:ascii="Times New Roman" w:hAnsi="Times New Roman"/>
          <w:b w:val="false"/>
          <w:bCs w:val="false"/>
          <w:sz w:val="18"/>
          <w:szCs w:val="18"/>
        </w:rPr>
        <w:t>4. Dane z rejestru stanu cywilnego i dokumentacji papierowej z zakresu rejestracji stanu cywilnego nie są udostępniane podmiotom innym, niż uprawnione na podstawie przepisów prawa.</w:t>
      </w:r>
    </w:p>
    <w:p>
      <w:pPr>
        <w:pStyle w:val="Normal"/>
        <w:tabs>
          <w:tab w:val="left" w:pos="5635" w:leader="none"/>
        </w:tabs>
        <w:spacing w:lineRule="auto" w:line="360" w:before="0" w:after="0"/>
        <w:jc w:val="both"/>
        <w:rPr/>
      </w:pPr>
      <w:r>
        <w:rPr>
          <w:rStyle w:val="Domylnaczcionkaakapitu"/>
          <w:rFonts w:eastAsia="Arial" w:cs="Arial" w:ascii="Times New Roman" w:hAnsi="Times New Roman"/>
          <w:b w:val="false"/>
          <w:bCs w:val="false"/>
          <w:sz w:val="18"/>
          <w:szCs w:val="18"/>
        </w:rPr>
        <w:t xml:space="preserve">5 .Akty stanu cywilnego oraz akta zbiorowe rejestracji stanu cywilnego kierownik urzędu stanu cywilnego przechowuje przez okres:  </w:t>
      </w:r>
    </w:p>
    <w:p>
      <w:pPr>
        <w:pStyle w:val="Normal"/>
        <w:numPr>
          <w:ilvl w:val="0"/>
          <w:numId w:val="3"/>
        </w:numPr>
        <w:spacing w:lineRule="auto" w:line="360" w:before="0" w:after="0"/>
        <w:rPr/>
      </w:pPr>
      <w:r>
        <w:rPr>
          <w:rFonts w:eastAsia="Arial" w:cs="Arial" w:ascii="Times New Roman" w:hAnsi="Times New Roman"/>
          <w:sz w:val="18"/>
          <w:szCs w:val="18"/>
        </w:rPr>
        <w:t xml:space="preserve">100 lat – akty urodzenia oraz akta zbiorowe rejestracji stanu cywilnego dotyczące aktu urodzenia; </w:t>
      </w:r>
      <w:r>
        <w:rPr>
          <w:rFonts w:ascii="Times New Roman" w:hAnsi="Times New Roman"/>
          <w:sz w:val="18"/>
          <w:szCs w:val="18"/>
        </w:rPr>
        <w:t xml:space="preserve"> </w:t>
      </w:r>
    </w:p>
    <w:p>
      <w:pPr>
        <w:pStyle w:val="Normal"/>
        <w:numPr>
          <w:ilvl w:val="0"/>
          <w:numId w:val="3"/>
        </w:numPr>
        <w:tabs>
          <w:tab w:val="left" w:pos="5635" w:leader="none"/>
        </w:tabs>
        <w:spacing w:lineRule="auto" w:line="360" w:before="0" w:after="0"/>
        <w:jc w:val="both"/>
        <w:rPr/>
      </w:pPr>
      <w:r>
        <w:rPr>
          <w:rStyle w:val="Domylnaczcionkaakapitu"/>
          <w:rFonts w:eastAsia="Arial" w:cs="Arial" w:ascii="Times New Roman" w:hAnsi="Times New Roman"/>
          <w:b w:val="false"/>
          <w:bCs w:val="false"/>
          <w:sz w:val="18"/>
          <w:szCs w:val="18"/>
        </w:rPr>
        <w:t xml:space="preserve">80 lat – akty małżeństwa, akty zgonu oraz akta zbiorowe rejestracji stanu cywilnego dotyczące aktu małżeństwa i aktu zgonu.   </w:t>
      </w:r>
    </w:p>
    <w:p>
      <w:pPr>
        <w:pStyle w:val="Normal"/>
        <w:numPr>
          <w:ilvl w:val="0"/>
          <w:numId w:val="3"/>
        </w:numPr>
        <w:tabs>
          <w:tab w:val="left" w:pos="5635" w:leader="none"/>
        </w:tabs>
        <w:spacing w:lineRule="auto" w:line="360" w:before="0" w:after="0"/>
        <w:jc w:val="both"/>
        <w:rPr/>
      </w:pPr>
      <w:r>
        <w:rPr>
          <w:rStyle w:val="Domylnaczcionkaakapitu"/>
          <w:rFonts w:eastAsia="Arial" w:cs="Arial" w:ascii="Times New Roman" w:hAnsi="Times New Roman"/>
          <w:b w:val="false"/>
          <w:bCs w:val="false"/>
          <w:sz w:val="18"/>
          <w:szCs w:val="18"/>
        </w:rPr>
        <w:t>Po opływie w/w okresów akty stanu cywilnego oraz akta zbiorowe rejestracji stanu cywilnego przekazuje się w ciągu dwóch lat do właściwego archiwum państwowego.</w:t>
      </w:r>
    </w:p>
    <w:p>
      <w:pPr>
        <w:pStyle w:val="Normal"/>
        <w:tabs>
          <w:tab w:val="left" w:pos="5635" w:leader="none"/>
        </w:tabs>
        <w:spacing w:lineRule="auto" w:line="360" w:before="0" w:after="0"/>
        <w:jc w:val="both"/>
        <w:rPr/>
      </w:pPr>
      <w:r>
        <w:rPr>
          <w:rStyle w:val="Domylnaczcionkaakapitu"/>
          <w:rFonts w:eastAsia="Arial" w:cs="Arial" w:ascii="Times New Roman" w:hAnsi="Times New Roman"/>
          <w:b w:val="false"/>
          <w:bCs w:val="false"/>
          <w:sz w:val="18"/>
          <w:szCs w:val="18"/>
        </w:rPr>
        <w:t>6. Przysługuje Pani/Panu prawo dostępu do Pani/Pana danych oraz prawo żądania ich sprostowania, a także danych osób, nad którymi sprawowana jest prawna opieka, np. danych dzieci.</w:t>
      </w:r>
    </w:p>
    <w:p>
      <w:pPr>
        <w:pStyle w:val="Normal"/>
        <w:tabs>
          <w:tab w:val="left" w:pos="5635" w:leader="none"/>
        </w:tabs>
        <w:spacing w:lineRule="auto" w:line="360" w:before="0" w:after="0"/>
        <w:jc w:val="both"/>
        <w:rPr/>
      </w:pPr>
      <w:r>
        <w:rPr>
          <w:rStyle w:val="Domylnaczcionkaakapitu"/>
          <w:rFonts w:eastAsia="Arial" w:cs="Arial" w:ascii="Times New Roman" w:hAnsi="Times New Roman"/>
          <w:b w:val="false"/>
          <w:bCs w:val="false"/>
          <w:sz w:val="18"/>
          <w:szCs w:val="18"/>
        </w:rPr>
        <w:t>7. Przysługuje Pani/Panu również prawo wniesienia skargi do organu nadzorczego zajmującego się ochroną danych osobowych w państwie członkowskim Pani /Pana zwykłego pobytu, miejsca pracy lub miejsca popełnienia domniemanego naruszenia.</w:t>
      </w:r>
    </w:p>
    <w:p>
      <w:pPr>
        <w:pStyle w:val="Normal"/>
        <w:tabs>
          <w:tab w:val="left" w:pos="5635" w:leader="none"/>
        </w:tabs>
        <w:spacing w:lineRule="auto" w:line="360" w:before="0" w:after="0"/>
        <w:jc w:val="both"/>
        <w:rPr/>
      </w:pPr>
      <w:r>
        <w:rPr>
          <w:rStyle w:val="Domylnaczcionkaakapitu"/>
          <w:rFonts w:eastAsia="Arial" w:cs="Arial" w:ascii="Times New Roman" w:hAnsi="Times New Roman"/>
          <w:b w:val="false"/>
          <w:bCs w:val="false"/>
          <w:sz w:val="18"/>
          <w:szCs w:val="18"/>
        </w:rPr>
        <w:t>8. Nie przysługuje Pani/Panu:</w:t>
      </w:r>
    </w:p>
    <w:p>
      <w:pPr>
        <w:pStyle w:val="Normal"/>
        <w:numPr>
          <w:ilvl w:val="0"/>
          <w:numId w:val="4"/>
        </w:numPr>
        <w:tabs>
          <w:tab w:val="left" w:pos="5635" w:leader="none"/>
        </w:tabs>
        <w:spacing w:lineRule="auto" w:line="360" w:before="0" w:after="0"/>
        <w:jc w:val="both"/>
        <w:rPr/>
      </w:pPr>
      <w:r>
        <w:rPr>
          <w:rStyle w:val="Domylnaczcionkaakapitu"/>
          <w:rFonts w:eastAsia="Arial" w:cs="Arial" w:ascii="Times New Roman" w:hAnsi="Times New Roman"/>
          <w:b w:val="false"/>
          <w:bCs w:val="false"/>
          <w:sz w:val="18"/>
          <w:szCs w:val="18"/>
        </w:rPr>
        <w:t>w związku z art. 17 ust. 3 lit. B,d lub e RODO prawo do usunięcia danych osobowych,</w:t>
      </w:r>
    </w:p>
    <w:p>
      <w:pPr>
        <w:pStyle w:val="Normal"/>
        <w:numPr>
          <w:ilvl w:val="0"/>
          <w:numId w:val="4"/>
        </w:numPr>
        <w:tabs>
          <w:tab w:val="left" w:pos="5635" w:leader="none"/>
        </w:tabs>
        <w:spacing w:lineRule="auto" w:line="360" w:before="0" w:after="0"/>
        <w:jc w:val="both"/>
        <w:rPr/>
      </w:pPr>
      <w:r>
        <w:rPr>
          <w:rStyle w:val="Domylnaczcionkaakapitu"/>
          <w:rFonts w:eastAsia="Arial" w:cs="Arial" w:ascii="Times New Roman" w:hAnsi="Times New Roman"/>
          <w:b w:val="false"/>
          <w:bCs w:val="false"/>
          <w:sz w:val="18"/>
          <w:szCs w:val="18"/>
        </w:rPr>
        <w:t xml:space="preserve">na podstawie art. 21 RODO prawo sprzeciwu , wobec przetwarzania danych osobowych, gdyż przetwarzanie Pani/Pana danych osobowych jest niezbędne do wypełnienia obowiązku prawnego ciążącego na administratorze. </w:t>
      </w:r>
    </w:p>
    <w:p>
      <w:pPr>
        <w:pStyle w:val="Normal"/>
        <w:tabs>
          <w:tab w:val="left" w:pos="5635" w:leader="none"/>
        </w:tabs>
        <w:spacing w:lineRule="auto" w:line="360" w:before="0" w:after="0"/>
        <w:jc w:val="both"/>
        <w:rPr/>
      </w:pPr>
      <w:r>
        <w:rPr>
          <w:rStyle w:val="Domylnaczcionkaakapitu"/>
          <w:rFonts w:eastAsia="Arial" w:cs="Arial" w:ascii="Times New Roman" w:hAnsi="Times New Roman"/>
          <w:b w:val="false"/>
          <w:bCs w:val="false"/>
          <w:sz w:val="18"/>
          <w:szCs w:val="18"/>
        </w:rPr>
        <w:t>9. Pani/ Pana dane osobowe będą przetwarzane na podstawie  przepisów ustawy Prawo o aktach stanu cywilnego.</w:t>
      </w:r>
    </w:p>
    <w:p>
      <w:pPr>
        <w:pStyle w:val="Normal"/>
        <w:tabs>
          <w:tab w:val="left" w:pos="5635" w:leader="none"/>
        </w:tabs>
        <w:spacing w:lineRule="auto" w:line="360" w:before="0" w:after="0"/>
        <w:jc w:val="both"/>
        <w:rPr/>
      </w:pPr>
      <w:r>
        <w:rPr>
          <w:rStyle w:val="Domylnaczcionkaakapitu"/>
          <w:rFonts w:eastAsia="Arial" w:cs="Arial" w:ascii="Times New Roman" w:hAnsi="Times New Roman"/>
          <w:b w:val="false"/>
          <w:bCs w:val="false"/>
          <w:sz w:val="18"/>
          <w:szCs w:val="18"/>
        </w:rPr>
        <w:t>10. Pani/Pana dane nie będą poddawane zautomatyzowanemu podejmowaniu decyzji, w tym profilowaniu.</w:t>
      </w:r>
    </w:p>
    <w:p>
      <w:pPr>
        <w:pStyle w:val="Normal"/>
        <w:tabs>
          <w:tab w:val="left" w:pos="5635" w:leader="none"/>
        </w:tabs>
        <w:spacing w:lineRule="auto" w:line="360" w:before="0" w:after="0"/>
        <w:jc w:val="both"/>
        <w:rPr>
          <w:rStyle w:val="Domylnaczcionkaakapitu"/>
          <w:rFonts w:ascii="Times New Roman" w:hAnsi="Times New Roman" w:eastAsia="Arial" w:cs="Arial"/>
          <w:b w:val="false"/>
          <w:b w:val="false"/>
          <w:bCs w:val="false"/>
          <w:sz w:val="18"/>
          <w:szCs w:val="18"/>
        </w:rPr>
      </w:pPr>
      <w:r>
        <w:rPr>
          <w:rFonts w:eastAsia="Arial" w:cs="Arial" w:ascii="Times New Roman" w:hAnsi="Times New Roman"/>
          <w:b w:val="false"/>
          <w:bCs w:val="false"/>
          <w:sz w:val="18"/>
          <w:szCs w:val="18"/>
        </w:rPr>
      </w:r>
    </w:p>
    <w:p>
      <w:pPr>
        <w:pStyle w:val="Normal"/>
        <w:tabs>
          <w:tab w:val="left" w:pos="5635" w:leader="none"/>
        </w:tabs>
        <w:spacing w:lineRule="auto" w:line="360" w:before="0" w:after="0"/>
        <w:jc w:val="both"/>
        <w:rPr>
          <w:rStyle w:val="Domylnaczcionkaakapitu"/>
          <w:rFonts w:ascii="Times New Roman" w:hAnsi="Times New Roman" w:eastAsia="Arial" w:cs="Arial"/>
          <w:b w:val="false"/>
          <w:b w:val="false"/>
          <w:bCs w:val="false"/>
          <w:sz w:val="18"/>
          <w:szCs w:val="18"/>
        </w:rPr>
      </w:pPr>
      <w:r>
        <w:rPr>
          <w:rFonts w:eastAsia="Arial" w:cs="Arial" w:ascii="Times New Roman" w:hAnsi="Times New Roman"/>
          <w:b w:val="false"/>
          <w:bCs w:val="false"/>
          <w:sz w:val="18"/>
          <w:szCs w:val="18"/>
        </w:rPr>
      </w:r>
    </w:p>
    <w:p>
      <w:pPr>
        <w:pStyle w:val="Normal"/>
        <w:tabs>
          <w:tab w:val="left" w:pos="5635" w:leader="none"/>
        </w:tabs>
        <w:spacing w:lineRule="auto" w:line="360" w:before="0" w:after="0"/>
        <w:jc w:val="center"/>
        <w:rPr/>
      </w:pPr>
      <w:r>
        <w:rPr>
          <w:rStyle w:val="Domylnaczcionkaakapitu"/>
          <w:rFonts w:eastAsia="Arial" w:cs="Arial" w:ascii="Times New Roman" w:hAnsi="Times New Roman"/>
          <w:b w:val="false"/>
          <w:bCs w:val="false"/>
          <w:sz w:val="18"/>
          <w:szCs w:val="18"/>
        </w:rPr>
        <w:t xml:space="preserve"> </w:t>
      </w:r>
      <w:r>
        <w:rPr>
          <w:rStyle w:val="Domylnaczcionkaakapitu"/>
          <w:rFonts w:eastAsia="Arial" w:cs="Arial" w:ascii="Times New Roman" w:hAnsi="Times New Roman"/>
          <w:b/>
          <w:bCs/>
          <w:sz w:val="18"/>
          <w:szCs w:val="18"/>
        </w:rPr>
        <w:t>Oświadczam że zapoznałem/am się z klauzulą informacyjną dotyczącą ochrony danych osobowych i ich przetwarzania:</w:t>
      </w:r>
    </w:p>
    <w:p>
      <w:pPr>
        <w:pStyle w:val="Normal"/>
        <w:tabs>
          <w:tab w:val="left" w:pos="5635" w:leader="none"/>
        </w:tabs>
        <w:spacing w:lineRule="auto" w:line="360" w:before="0" w:after="0"/>
        <w:jc w:val="center"/>
        <w:rPr>
          <w:rStyle w:val="Domylnaczcionkaakapitu"/>
          <w:rFonts w:ascii="Times New Roman" w:hAnsi="Times New Roman" w:eastAsia="Arial" w:cs="Arial"/>
          <w:b/>
          <w:b/>
          <w:bCs/>
          <w:sz w:val="18"/>
          <w:szCs w:val="18"/>
        </w:rPr>
      </w:pPr>
      <w:r>
        <w:rPr>
          <w:rFonts w:eastAsia="Arial" w:cs="Arial" w:ascii="Times New Roman" w:hAnsi="Times New Roman"/>
          <w:b/>
          <w:bCs/>
          <w:sz w:val="18"/>
          <w:szCs w:val="18"/>
        </w:rPr>
      </w:r>
    </w:p>
    <w:p>
      <w:pPr>
        <w:pStyle w:val="Normal"/>
        <w:tabs>
          <w:tab w:val="left" w:pos="5635" w:leader="none"/>
        </w:tabs>
        <w:spacing w:lineRule="auto" w:line="360" w:before="0" w:after="0"/>
        <w:jc w:val="center"/>
        <w:rPr/>
      </w:pPr>
      <w:r>
        <w:rPr>
          <w:rStyle w:val="Domylnaczcionkaakapitu"/>
          <w:rFonts w:eastAsia="Arial" w:cs="Arial"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…………………………………………………………………………………………………………………………………</w:t>
      </w:r>
    </w:p>
    <w:p>
      <w:pPr>
        <w:pStyle w:val="Normal"/>
        <w:tabs>
          <w:tab w:val="left" w:pos="5635" w:leader="none"/>
        </w:tabs>
        <w:spacing w:lineRule="auto" w:line="360" w:before="0" w:after="0"/>
        <w:jc w:val="center"/>
        <w:rPr/>
      </w:pPr>
      <w:r>
        <w:rPr>
          <w:rStyle w:val="Domylnaczcionkaakapitu"/>
          <w:rFonts w:eastAsia="Arial" w:cs="Arial" w:ascii="Times New Roman" w:hAnsi="Times New Roman"/>
          <w:b/>
          <w:bCs/>
          <w:sz w:val="18"/>
          <w:szCs w:val="18"/>
        </w:rPr>
        <w:t>(data i podpis)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8"/>
        <w:b w:val="false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b w:val="false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b w:val="false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b w:val="false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b w:val="false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b w:val="false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b w:val="false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b w:val="false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8"/>
        <w:b w:val="false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b w:val="false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b w:val="false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b w:val="false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b w:val="false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b w:val="false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b w:val="false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b w:val="false"/>
        <w:rFonts w:cs="OpenSymbo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l-PL" w:eastAsia="zh-CN" w:bidi="hi-IN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10d79"/>
    <w:pPr>
      <w:widowControl/>
      <w:suppressAutoHyphens w:val="true"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35">
    <w:name w:val="ListLabel 35"/>
    <w:qFormat/>
    <w:rPr>
      <w:rFonts w:ascii="Times New Roman" w:hAnsi="Times New Roman" w:cs="OpenSymbol"/>
      <w:b w:val="false"/>
      <w:sz w:val="18"/>
    </w:rPr>
  </w:style>
  <w:style w:type="character" w:styleId="ListLabel34">
    <w:name w:val="ListLabel 34"/>
    <w:qFormat/>
    <w:rPr>
      <w:rFonts w:ascii="Arial" w:hAnsi="Arial" w:eastAsia="Arial" w:cs="Arial"/>
      <w:color w:val="0563C1"/>
      <w:sz w:val="18"/>
      <w:szCs w:val="18"/>
      <w:u w:val="single" w:color="0563C1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910d79"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Mangal"/>
      <w:color w:val="00000A"/>
      <w:sz w:val="24"/>
      <w:szCs w:val="24"/>
      <w:lang w:val="pl-PL" w:eastAsia="zh-CN" w:bidi="hi-IN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b@brzeg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LibreOffice/4.4.5.2$Windows_x86 LibreOffice_project/a22f674fd25a3b6f45bdebf25400ed2adff0ff99</Application>
  <Paragraphs>56</Paragraphs>
  <Company>Wydawnictwo C.H.Beck sp. z o.o.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2019-08-09T11:21:00Z</dcterms:created>
  <dc:creator>Renata Maciejczak</dc:creator>
  <dc:language>pl-PL</dc:language>
  <dcterms:modified xsi:type="dcterms:W3CDTF">2019-12-03T10:58:09Z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Wydawnictwo C.H.Beck sp. z o.o.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