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Pr="00161814" w:rsidRDefault="006A30E6" w:rsidP="006A30E6">
      <w:pPr>
        <w:jc w:val="center"/>
        <w:rPr>
          <w:b/>
          <w:sz w:val="36"/>
          <w:szCs w:val="36"/>
        </w:rPr>
      </w:pPr>
      <w:r w:rsidRPr="00161814">
        <w:rPr>
          <w:b/>
          <w:sz w:val="36"/>
          <w:szCs w:val="36"/>
        </w:rPr>
        <w:t>Obwieszczenie</w:t>
      </w:r>
    </w:p>
    <w:p w:rsidR="006A30E6" w:rsidRDefault="006A30E6" w:rsidP="006A30E6"/>
    <w:p w:rsidR="006A30E6" w:rsidRPr="00161814" w:rsidRDefault="006A30E6" w:rsidP="006A3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1814">
        <w:rPr>
          <w:sz w:val="28"/>
          <w:szCs w:val="28"/>
        </w:rPr>
        <w:t xml:space="preserve">Na podstawie art. 39 ust. 1 pkt 2,3,4,5; art. 40, 41 </w:t>
      </w:r>
      <w:r>
        <w:rPr>
          <w:sz w:val="28"/>
          <w:szCs w:val="28"/>
        </w:rPr>
        <w:t xml:space="preserve">oraz art. 54 ust. 2 </w:t>
      </w:r>
      <w:r w:rsidRPr="00161814">
        <w:rPr>
          <w:sz w:val="28"/>
          <w:szCs w:val="28"/>
        </w:rPr>
        <w:t>ustawy z dnia 3 października 2008r. o udostępnianiu informacji o środowisku i jego ochronie, udziale społeczeństwa w ochronie środowiska oraz o ocenach oddziaływania na środowisko zawiadamiam, że w dniach</w:t>
      </w:r>
    </w:p>
    <w:p w:rsidR="006A30E6" w:rsidRDefault="006A30E6" w:rsidP="006A30E6">
      <w:pPr>
        <w:jc w:val="both"/>
        <w:rPr>
          <w:sz w:val="28"/>
          <w:szCs w:val="28"/>
        </w:rPr>
      </w:pPr>
    </w:p>
    <w:p w:rsidR="006A30E6" w:rsidRPr="00FC76AB" w:rsidRDefault="006A30E6" w:rsidP="006A30E6">
      <w:pPr>
        <w:jc w:val="center"/>
        <w:rPr>
          <w:b/>
          <w:sz w:val="28"/>
          <w:szCs w:val="28"/>
        </w:rPr>
      </w:pPr>
      <w:r w:rsidRPr="00FC76AB">
        <w:rPr>
          <w:b/>
          <w:sz w:val="28"/>
          <w:szCs w:val="28"/>
        </w:rPr>
        <w:t xml:space="preserve">od </w:t>
      </w:r>
      <w:r w:rsidR="0074384D">
        <w:rPr>
          <w:b/>
          <w:sz w:val="28"/>
          <w:szCs w:val="28"/>
        </w:rPr>
        <w:t>25</w:t>
      </w:r>
      <w:r w:rsidR="007E63B1">
        <w:rPr>
          <w:b/>
          <w:sz w:val="28"/>
          <w:szCs w:val="28"/>
        </w:rPr>
        <w:t xml:space="preserve"> listopada</w:t>
      </w:r>
      <w:r>
        <w:rPr>
          <w:b/>
          <w:sz w:val="28"/>
          <w:szCs w:val="28"/>
        </w:rPr>
        <w:t xml:space="preserve"> 2013r.</w:t>
      </w:r>
      <w:r w:rsidRPr="00FC76AB"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 xml:space="preserve"> </w:t>
      </w:r>
      <w:r w:rsidR="007E63B1">
        <w:rPr>
          <w:b/>
          <w:sz w:val="28"/>
          <w:szCs w:val="28"/>
        </w:rPr>
        <w:t>17 grudnia</w:t>
      </w:r>
      <w:r w:rsidRPr="00FC76A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13</w:t>
      </w:r>
      <w:r w:rsidRPr="00FC76AB">
        <w:rPr>
          <w:b/>
          <w:sz w:val="28"/>
          <w:szCs w:val="28"/>
        </w:rPr>
        <w:t>r.</w:t>
      </w:r>
    </w:p>
    <w:p w:rsidR="006A30E6" w:rsidRPr="00161814" w:rsidRDefault="006A30E6" w:rsidP="006A30E6">
      <w:pPr>
        <w:jc w:val="center"/>
        <w:rPr>
          <w:sz w:val="28"/>
          <w:szCs w:val="28"/>
        </w:rPr>
      </w:pPr>
    </w:p>
    <w:p w:rsidR="006A30E6" w:rsidRDefault="00D12BCA" w:rsidP="006A30E6">
      <w:pPr>
        <w:jc w:val="both"/>
        <w:rPr>
          <w:sz w:val="28"/>
          <w:szCs w:val="28"/>
        </w:rPr>
      </w:pPr>
      <w:r>
        <w:rPr>
          <w:sz w:val="28"/>
          <w:szCs w:val="28"/>
        </w:rPr>
        <w:t>w siedzibie Urzędu Miasta:</w:t>
      </w:r>
      <w:r w:rsidR="006A30E6" w:rsidRPr="00161814">
        <w:rPr>
          <w:sz w:val="28"/>
          <w:szCs w:val="28"/>
        </w:rPr>
        <w:t xml:space="preserve"> 49-300 Brzeg ul. Robotnicza 12 pok. 1</w:t>
      </w:r>
      <w:r w:rsidR="0074384D">
        <w:rPr>
          <w:sz w:val="28"/>
          <w:szCs w:val="28"/>
        </w:rPr>
        <w:t>2</w:t>
      </w:r>
      <w:r w:rsidR="006A30E6" w:rsidRPr="00161814">
        <w:rPr>
          <w:sz w:val="28"/>
          <w:szCs w:val="28"/>
        </w:rPr>
        <w:t xml:space="preserve"> B</w:t>
      </w:r>
      <w:r>
        <w:rPr>
          <w:sz w:val="28"/>
          <w:szCs w:val="28"/>
        </w:rPr>
        <w:t>, parter</w:t>
      </w:r>
      <w:r w:rsidR="006A30E6" w:rsidRPr="00161814">
        <w:rPr>
          <w:sz w:val="28"/>
          <w:szCs w:val="28"/>
        </w:rPr>
        <w:t xml:space="preserve"> </w:t>
      </w:r>
    </w:p>
    <w:p w:rsidR="006A30E6" w:rsidRPr="00161814" w:rsidRDefault="006A30E6" w:rsidP="006A30E6">
      <w:pPr>
        <w:jc w:val="both"/>
        <w:rPr>
          <w:sz w:val="28"/>
          <w:szCs w:val="28"/>
        </w:rPr>
      </w:pPr>
      <w:r w:rsidRPr="00161814">
        <w:rPr>
          <w:sz w:val="28"/>
          <w:szCs w:val="28"/>
        </w:rPr>
        <w:t>w godzinach od 7.15 do 15.15 wyłożone zostaną:</w:t>
      </w:r>
    </w:p>
    <w:p w:rsidR="006A30E6" w:rsidRPr="00161814" w:rsidRDefault="006A30E6" w:rsidP="006A30E6">
      <w:pPr>
        <w:jc w:val="both"/>
        <w:rPr>
          <w:sz w:val="28"/>
          <w:szCs w:val="28"/>
        </w:rPr>
      </w:pPr>
      <w:r w:rsidRPr="00161814">
        <w:rPr>
          <w:sz w:val="28"/>
          <w:szCs w:val="28"/>
        </w:rPr>
        <w:t>- projekt „</w:t>
      </w:r>
      <w:r>
        <w:rPr>
          <w:sz w:val="28"/>
          <w:szCs w:val="28"/>
        </w:rPr>
        <w:t xml:space="preserve">Programu </w:t>
      </w:r>
      <w:r w:rsidR="00970990">
        <w:rPr>
          <w:sz w:val="28"/>
          <w:szCs w:val="28"/>
        </w:rPr>
        <w:t>usuwania wyrobów zawierających azbest z terenu Gminy Brzeg na lata 2013-2032</w:t>
      </w:r>
      <w:r w:rsidRPr="00161814">
        <w:rPr>
          <w:sz w:val="28"/>
          <w:szCs w:val="28"/>
        </w:rPr>
        <w:t>”</w:t>
      </w:r>
    </w:p>
    <w:p w:rsidR="00970990" w:rsidRPr="00161814" w:rsidRDefault="006A30E6" w:rsidP="00970990">
      <w:pPr>
        <w:jc w:val="both"/>
        <w:rPr>
          <w:sz w:val="28"/>
          <w:szCs w:val="28"/>
        </w:rPr>
      </w:pPr>
      <w:r w:rsidRPr="00161814">
        <w:rPr>
          <w:sz w:val="28"/>
          <w:szCs w:val="28"/>
        </w:rPr>
        <w:t>- projekt „Prognozy oddziaływ</w:t>
      </w:r>
      <w:r>
        <w:rPr>
          <w:sz w:val="28"/>
          <w:szCs w:val="28"/>
        </w:rPr>
        <w:t>ania na środowisko Programu</w:t>
      </w:r>
      <w:r w:rsidR="00970990" w:rsidRPr="00970990">
        <w:rPr>
          <w:sz w:val="28"/>
          <w:szCs w:val="28"/>
        </w:rPr>
        <w:t xml:space="preserve"> </w:t>
      </w:r>
      <w:r w:rsidR="00970990">
        <w:rPr>
          <w:sz w:val="28"/>
          <w:szCs w:val="28"/>
        </w:rPr>
        <w:t>usuwania wyrobów zawierających azbest z terenu Gminy Brzeg na lata 2013-2032</w:t>
      </w:r>
      <w:r w:rsidR="00970990" w:rsidRPr="00161814">
        <w:rPr>
          <w:sz w:val="28"/>
          <w:szCs w:val="28"/>
        </w:rPr>
        <w:t>”</w:t>
      </w:r>
    </w:p>
    <w:p w:rsidR="006A30E6" w:rsidRDefault="006A30E6" w:rsidP="006A3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0E6" w:rsidRPr="00161814" w:rsidRDefault="006A30E6" w:rsidP="006A3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Teksty opracowań z możliwością składania uwag i wniosków dostępne będą również na stronie internetowej Urzędu Miasta </w:t>
      </w:r>
      <w:hyperlink r:id="rId5" w:history="1">
        <w:r w:rsidRPr="00B42F6B">
          <w:rPr>
            <w:rStyle w:val="Hipercze"/>
            <w:sz w:val="28"/>
            <w:szCs w:val="28"/>
          </w:rPr>
          <w:t>www.brzeg.pl</w:t>
        </w:r>
      </w:hyperlink>
      <w:r>
        <w:rPr>
          <w:sz w:val="28"/>
          <w:szCs w:val="28"/>
        </w:rPr>
        <w:t>. w części BIP, ochrona środowiska.</w:t>
      </w:r>
    </w:p>
    <w:p w:rsidR="006A30E6" w:rsidRDefault="006A30E6" w:rsidP="006A30E6">
      <w:pPr>
        <w:jc w:val="both"/>
        <w:rPr>
          <w:sz w:val="28"/>
          <w:szCs w:val="28"/>
        </w:rPr>
      </w:pPr>
    </w:p>
    <w:p w:rsidR="006A30E6" w:rsidRPr="00161814" w:rsidRDefault="006A30E6" w:rsidP="006A3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1814">
        <w:rPr>
          <w:sz w:val="28"/>
          <w:szCs w:val="28"/>
        </w:rPr>
        <w:t>Składanie uwag i wniosków do wyłożonych opracowań odbywać się będzie w wyżej wyznaczonym terminie.</w:t>
      </w:r>
    </w:p>
    <w:p w:rsidR="006A30E6" w:rsidRPr="00161814" w:rsidRDefault="006A30E6" w:rsidP="006A30E6">
      <w:pPr>
        <w:jc w:val="both"/>
        <w:rPr>
          <w:sz w:val="28"/>
          <w:szCs w:val="28"/>
        </w:rPr>
      </w:pPr>
      <w:r w:rsidRPr="00161814">
        <w:rPr>
          <w:sz w:val="28"/>
          <w:szCs w:val="28"/>
        </w:rPr>
        <w:t>Uwagi i wnioski mogą być wnoszone w formie pisemnej, ustnie do protokołu lub za pomocą środków komunikacji elektronicznej bez konieczności opatrywania ich bezpiecznym podpisem elektronicznym, o którym mowa w ustawie z dnia 18 września 2001r. o podpisie elektronicznym.</w:t>
      </w:r>
    </w:p>
    <w:p w:rsidR="006A30E6" w:rsidRPr="00161814" w:rsidRDefault="006A30E6" w:rsidP="006A30E6">
      <w:pPr>
        <w:jc w:val="both"/>
        <w:rPr>
          <w:sz w:val="28"/>
          <w:szCs w:val="28"/>
        </w:rPr>
      </w:pPr>
      <w:r w:rsidRPr="00161814">
        <w:rPr>
          <w:sz w:val="28"/>
          <w:szCs w:val="28"/>
        </w:rPr>
        <w:t>Uwagi i wnioski złożone po upływie ww. terminu pozostaną  bez rozpatrzenia.</w:t>
      </w:r>
    </w:p>
    <w:p w:rsidR="006A30E6" w:rsidRPr="00161814" w:rsidRDefault="006A30E6" w:rsidP="006A30E6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</w:t>
      </w:r>
      <w:r w:rsidRPr="00161814">
        <w:rPr>
          <w:sz w:val="28"/>
          <w:szCs w:val="28"/>
        </w:rPr>
        <w:t xml:space="preserve"> art. 21 ust. 2 pkt 2</w:t>
      </w:r>
      <w:r>
        <w:rPr>
          <w:sz w:val="28"/>
          <w:szCs w:val="28"/>
        </w:rPr>
        <w:t xml:space="preserve"> ustawy </w:t>
      </w:r>
      <w:r w:rsidRPr="00161814">
        <w:rPr>
          <w:sz w:val="28"/>
          <w:szCs w:val="28"/>
        </w:rPr>
        <w:t>z dnia 3 października 2008r. o udostępnianiu informacji o środowisku i jego ochronie, udziale społeczeństwa w ochronie środowiska oraz o ocenach oddziaływania na środowisko informuj</w:t>
      </w:r>
      <w:r>
        <w:rPr>
          <w:sz w:val="28"/>
          <w:szCs w:val="28"/>
        </w:rPr>
        <w:t>ę</w:t>
      </w:r>
      <w:r w:rsidRPr="00161814">
        <w:rPr>
          <w:sz w:val="28"/>
          <w:szCs w:val="28"/>
        </w:rPr>
        <w:t xml:space="preserve">, że w publicznie dostępnym wykazie dokumentów zawierających informacje o środowisku i jego ochronie, zamieszczone zostały dane o ww. projektach.   </w:t>
      </w:r>
    </w:p>
    <w:p w:rsidR="006A30E6" w:rsidRDefault="006A30E6" w:rsidP="006A30E6">
      <w:pPr>
        <w:ind w:firstLine="708"/>
        <w:jc w:val="both"/>
        <w:rPr>
          <w:sz w:val="28"/>
          <w:szCs w:val="28"/>
        </w:rPr>
      </w:pPr>
      <w:r w:rsidRPr="00161814">
        <w:rPr>
          <w:sz w:val="28"/>
          <w:szCs w:val="28"/>
        </w:rPr>
        <w:t>Zainteresowani udziałem w postępowaniu w</w:t>
      </w:r>
      <w:r w:rsidR="0074384D">
        <w:rPr>
          <w:sz w:val="28"/>
          <w:szCs w:val="28"/>
        </w:rPr>
        <w:t xml:space="preserve"> sprawie oceny oddziaływania w/w</w:t>
      </w:r>
      <w:r w:rsidRPr="00161814">
        <w:rPr>
          <w:sz w:val="28"/>
          <w:szCs w:val="28"/>
        </w:rPr>
        <w:t xml:space="preserve"> projektów dokumentów na środowisko mogą </w:t>
      </w:r>
      <w:r>
        <w:rPr>
          <w:sz w:val="28"/>
          <w:szCs w:val="28"/>
        </w:rPr>
        <w:t>składać uwagi i wnioski</w:t>
      </w:r>
      <w:r w:rsidRPr="00161814">
        <w:rPr>
          <w:sz w:val="28"/>
          <w:szCs w:val="28"/>
        </w:rPr>
        <w:t>, związane z przedmiotem postępowania, w tym samym miejscu i terminie jak p</w:t>
      </w:r>
      <w:r>
        <w:rPr>
          <w:sz w:val="28"/>
          <w:szCs w:val="28"/>
        </w:rPr>
        <w:t>ozostałe uwagi i wnioski.</w:t>
      </w:r>
    </w:p>
    <w:p w:rsidR="006A30E6" w:rsidRPr="00161814" w:rsidRDefault="006A30E6" w:rsidP="006A30E6">
      <w:pPr>
        <w:jc w:val="both"/>
        <w:rPr>
          <w:sz w:val="28"/>
          <w:szCs w:val="28"/>
        </w:rPr>
      </w:pPr>
    </w:p>
    <w:p w:rsidR="006A30E6" w:rsidRDefault="0000547A" w:rsidP="006A30E6">
      <w:pPr>
        <w:jc w:val="both"/>
        <w:rPr>
          <w:sz w:val="32"/>
          <w:szCs w:val="32"/>
        </w:rPr>
      </w:pPr>
      <w:r>
        <w:rPr>
          <w:sz w:val="32"/>
          <w:szCs w:val="32"/>
        </w:rPr>
        <w:t>Z up. Burmistrza</w:t>
      </w:r>
    </w:p>
    <w:p w:rsidR="0000547A" w:rsidRDefault="0000547A" w:rsidP="006A30E6">
      <w:pPr>
        <w:jc w:val="both"/>
        <w:rPr>
          <w:sz w:val="32"/>
          <w:szCs w:val="32"/>
        </w:rPr>
      </w:pPr>
      <w:r>
        <w:rPr>
          <w:sz w:val="32"/>
          <w:szCs w:val="32"/>
        </w:rPr>
        <w:t>z-ca Burmistrza</w:t>
      </w:r>
    </w:p>
    <w:p w:rsidR="0000547A" w:rsidRPr="00161814" w:rsidRDefault="0000547A" w:rsidP="006A30E6">
      <w:pPr>
        <w:jc w:val="both"/>
        <w:rPr>
          <w:sz w:val="32"/>
          <w:szCs w:val="32"/>
        </w:rPr>
      </w:pPr>
      <w:r>
        <w:rPr>
          <w:sz w:val="32"/>
          <w:szCs w:val="32"/>
        </w:rPr>
        <w:t>Barbara Iwanowiec</w:t>
      </w:r>
      <w:bookmarkStart w:id="0" w:name="_GoBack"/>
      <w:bookmarkEnd w:id="0"/>
    </w:p>
    <w:p w:rsidR="006A30E6" w:rsidRDefault="006A30E6" w:rsidP="006A30E6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2"/>
    <w:rsid w:val="0000547A"/>
    <w:rsid w:val="00054998"/>
    <w:rsid w:val="001401B8"/>
    <w:rsid w:val="006A30E6"/>
    <w:rsid w:val="0074384D"/>
    <w:rsid w:val="007E63B1"/>
    <w:rsid w:val="00970990"/>
    <w:rsid w:val="00BD3A42"/>
    <w:rsid w:val="00D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3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6</cp:revision>
  <dcterms:created xsi:type="dcterms:W3CDTF">2013-11-20T06:29:00Z</dcterms:created>
  <dcterms:modified xsi:type="dcterms:W3CDTF">2013-11-22T09:52:00Z</dcterms:modified>
</cp:coreProperties>
</file>