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D" w:rsidRPr="00B92D5A" w:rsidRDefault="00520A3D" w:rsidP="00B92D5A">
      <w:pPr>
        <w:pStyle w:val="Heading1"/>
        <w:jc w:val="center"/>
        <w:rPr>
          <w:b/>
          <w:bCs/>
          <w:szCs w:val="28"/>
        </w:rPr>
      </w:pPr>
      <w:r w:rsidRPr="00B92D5A">
        <w:rPr>
          <w:b/>
          <w:bCs/>
          <w:szCs w:val="28"/>
        </w:rPr>
        <w:t xml:space="preserve">UCHWAŁA NR </w:t>
      </w:r>
      <w:r>
        <w:rPr>
          <w:b/>
          <w:bCs/>
          <w:szCs w:val="28"/>
        </w:rPr>
        <w:t>II</w:t>
      </w:r>
      <w:r w:rsidRPr="00B92D5A">
        <w:rPr>
          <w:b/>
          <w:bCs/>
          <w:szCs w:val="28"/>
        </w:rPr>
        <w:t>/</w:t>
      </w:r>
      <w:r>
        <w:rPr>
          <w:b/>
          <w:bCs/>
          <w:szCs w:val="28"/>
        </w:rPr>
        <w:t>4</w:t>
      </w:r>
      <w:r w:rsidRPr="00B92D5A">
        <w:rPr>
          <w:b/>
          <w:bCs/>
          <w:szCs w:val="28"/>
        </w:rPr>
        <w:t>/14</w:t>
      </w:r>
    </w:p>
    <w:p w:rsidR="00520A3D" w:rsidRPr="00B92D5A" w:rsidRDefault="00520A3D" w:rsidP="00B92D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D5A">
        <w:rPr>
          <w:rFonts w:ascii="Times New Roman" w:hAnsi="Times New Roman"/>
          <w:b/>
          <w:bCs/>
          <w:sz w:val="28"/>
          <w:szCs w:val="28"/>
        </w:rPr>
        <w:t>RADY MIEJSKIEJ BRZEGU</w:t>
      </w:r>
    </w:p>
    <w:p w:rsidR="00520A3D" w:rsidRPr="00B92D5A" w:rsidRDefault="00520A3D" w:rsidP="00B92D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D5A">
        <w:rPr>
          <w:rFonts w:ascii="Times New Roman" w:hAnsi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/>
          <w:b/>
          <w:bCs/>
          <w:sz w:val="28"/>
          <w:szCs w:val="28"/>
        </w:rPr>
        <w:t xml:space="preserve">9 grudnia </w:t>
      </w:r>
      <w:r w:rsidRPr="00B92D5A">
        <w:rPr>
          <w:rFonts w:ascii="Times New Roman" w:hAnsi="Times New Roman"/>
          <w:b/>
          <w:bCs/>
          <w:sz w:val="28"/>
          <w:szCs w:val="28"/>
        </w:rPr>
        <w:t>2014 r.</w:t>
      </w:r>
    </w:p>
    <w:p w:rsidR="00520A3D" w:rsidRDefault="00520A3D" w:rsidP="00C2722C">
      <w:pPr>
        <w:jc w:val="center"/>
        <w:rPr>
          <w:rFonts w:ascii="Times New Roman" w:hAnsi="Times New Roman"/>
          <w:sz w:val="24"/>
          <w:szCs w:val="24"/>
        </w:rPr>
      </w:pPr>
    </w:p>
    <w:p w:rsidR="00520A3D" w:rsidRPr="008E0F0A" w:rsidRDefault="00520A3D" w:rsidP="00C2722C">
      <w:pPr>
        <w:jc w:val="both"/>
        <w:rPr>
          <w:rFonts w:ascii="Times New Roman" w:hAnsi="Times New Roman"/>
          <w:b/>
          <w:sz w:val="28"/>
          <w:szCs w:val="28"/>
        </w:rPr>
      </w:pPr>
      <w:r w:rsidRPr="008E0F0A">
        <w:rPr>
          <w:rFonts w:ascii="Times New Roman" w:hAnsi="Times New Roman"/>
          <w:sz w:val="28"/>
          <w:szCs w:val="28"/>
        </w:rPr>
        <w:t xml:space="preserve">w sprawie: </w:t>
      </w:r>
      <w:r w:rsidRPr="008E0F0A">
        <w:rPr>
          <w:rFonts w:ascii="Times New Roman" w:hAnsi="Times New Roman"/>
          <w:b/>
          <w:sz w:val="28"/>
          <w:szCs w:val="28"/>
        </w:rPr>
        <w:t>ustalenia wynagrodzenia Burmistrza Brzegu</w:t>
      </w:r>
    </w:p>
    <w:p w:rsidR="00520A3D" w:rsidRPr="00525806" w:rsidRDefault="00520A3D" w:rsidP="00330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806">
        <w:rPr>
          <w:rFonts w:ascii="Times New Roman" w:hAnsi="Times New Roman"/>
          <w:sz w:val="28"/>
          <w:szCs w:val="28"/>
        </w:rPr>
        <w:t xml:space="preserve">Na podstawie art. 18 ust. 2 pkt. 2 ustawy z dnia 8 marca 1990 roku </w:t>
      </w:r>
      <w:r w:rsidRPr="00525806">
        <w:rPr>
          <w:rFonts w:ascii="Times New Roman" w:hAnsi="Times New Roman"/>
          <w:sz w:val="28"/>
          <w:szCs w:val="28"/>
        </w:rPr>
        <w:br/>
        <w:t xml:space="preserve">o samorządzie gminnym (t. jedn.: Dz. U z 2013r. poz. 594, zm. Dz. U. z 2013r poz. 645, poz. 1318; Dz. U z 2014r. poz. 379, poz. 1072) oraz art. 8 ust. 2 ustawy z dnia 21 listopada 2008 roku o pracownikach samorządowych (t. jedn.: Dz. U. z 2014r. poz. 1202) w związku z rozporządzeniem Rady Ministrów z dnia 18 marca 2009 r. w sprawie wynagradzania pracowników samorządowych (t. jedn. Dz. U z 2013r. poz. 1050 zm.: Dz. U z 2013r. poz. 1218, Dz. U. z 2014r. poz. 958), </w:t>
      </w:r>
      <w:r w:rsidRPr="00525806">
        <w:rPr>
          <w:rFonts w:ascii="Times New Roman" w:hAnsi="Times New Roman"/>
          <w:b/>
          <w:sz w:val="28"/>
          <w:szCs w:val="28"/>
        </w:rPr>
        <w:t>Rada Miejska Brzegu,</w:t>
      </w:r>
    </w:p>
    <w:p w:rsidR="00520A3D" w:rsidRPr="00B92D5A" w:rsidRDefault="00520A3D" w:rsidP="00C2722C">
      <w:pPr>
        <w:jc w:val="center"/>
        <w:rPr>
          <w:rFonts w:ascii="Times New Roman" w:hAnsi="Times New Roman"/>
          <w:b/>
          <w:sz w:val="28"/>
          <w:szCs w:val="28"/>
        </w:rPr>
      </w:pPr>
      <w:r w:rsidRPr="00B92D5A">
        <w:rPr>
          <w:rFonts w:ascii="Times New Roman" w:hAnsi="Times New Roman"/>
          <w:b/>
          <w:sz w:val="28"/>
          <w:szCs w:val="28"/>
        </w:rPr>
        <w:t>uchwala, co następuje:</w:t>
      </w:r>
    </w:p>
    <w:p w:rsidR="00520A3D" w:rsidRPr="00B92D5A" w:rsidRDefault="00520A3D" w:rsidP="00C2722C">
      <w:pPr>
        <w:jc w:val="center"/>
        <w:rPr>
          <w:rFonts w:ascii="Times New Roman" w:hAnsi="Times New Roman"/>
          <w:b/>
          <w:sz w:val="28"/>
          <w:szCs w:val="28"/>
        </w:rPr>
      </w:pPr>
      <w:r w:rsidRPr="00B92D5A">
        <w:rPr>
          <w:rFonts w:ascii="Times New Roman" w:hAnsi="Times New Roman"/>
          <w:b/>
          <w:sz w:val="28"/>
          <w:szCs w:val="28"/>
        </w:rPr>
        <w:t>§1</w:t>
      </w:r>
    </w:p>
    <w:p w:rsidR="00520A3D" w:rsidRDefault="00520A3D" w:rsidP="00A10444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Ustala miesięczne wynagrodzenie Burmistrzowi Brzegu - Panu Jerzemu Wrębiakowi w następującej wysokości:</w:t>
      </w:r>
    </w:p>
    <w:p w:rsidR="00520A3D" w:rsidRDefault="00520A3D" w:rsidP="00A10444">
      <w:pPr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wynagrodzenie zasadnicze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5.400 (słownie: pięć tysięcy czterysta złotych)</w:t>
      </w:r>
    </w:p>
    <w:p w:rsidR="00520A3D" w:rsidRDefault="00520A3D" w:rsidP="00A10444">
      <w:pPr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dodatek funkcyjny              2.100  (słownie: dwa tysiące sto złotych )</w:t>
      </w:r>
    </w:p>
    <w:p w:rsidR="00520A3D" w:rsidRDefault="00520A3D" w:rsidP="00A10444">
      <w:pPr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dodatek specjalny ….. 40</w:t>
      </w:r>
      <w:r w:rsidRPr="001676B2">
        <w:rPr>
          <w:rFonts w:ascii="Times New Roman" w:hAnsi="Times New Roman"/>
          <w:sz w:val="28"/>
          <w:szCs w:val="28"/>
        </w:rPr>
        <w:t xml:space="preserve"> % łącznie wynagrodzenia zasadniczego </w:t>
      </w:r>
      <w:r>
        <w:rPr>
          <w:rFonts w:ascii="Times New Roman" w:hAnsi="Times New Roman"/>
          <w:sz w:val="28"/>
          <w:szCs w:val="28"/>
        </w:rPr>
        <w:br/>
      </w:r>
      <w:r w:rsidRPr="001676B2">
        <w:rPr>
          <w:rFonts w:ascii="Times New Roman" w:hAnsi="Times New Roman"/>
          <w:sz w:val="28"/>
          <w:szCs w:val="28"/>
        </w:rPr>
        <w:t>i dodatku funkcyjnego-</w:t>
      </w:r>
      <w:r>
        <w:rPr>
          <w:rFonts w:ascii="Times New Roman" w:hAnsi="Times New Roman"/>
          <w:sz w:val="20"/>
          <w:szCs w:val="20"/>
        </w:rPr>
        <w:t xml:space="preserve">  ..  </w:t>
      </w:r>
      <w:r>
        <w:rPr>
          <w:rFonts w:ascii="Times New Roman" w:hAnsi="Times New Roman"/>
          <w:sz w:val="28"/>
          <w:szCs w:val="28"/>
        </w:rPr>
        <w:t>3.000  (słownie: trzy tysiące złotych )</w:t>
      </w:r>
    </w:p>
    <w:p w:rsidR="00520A3D" w:rsidRPr="008E0F0A" w:rsidRDefault="00520A3D" w:rsidP="00A10444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Dodatek za wieloletnią prace, nagrody jubileuszowe oraz dodatkowe wynagrodzenie roczne przysługują zgodnie z właściwymi przepisami.</w:t>
      </w:r>
    </w:p>
    <w:p w:rsidR="00520A3D" w:rsidRPr="009C07B9" w:rsidRDefault="00520A3D" w:rsidP="00C2722C">
      <w:pPr>
        <w:jc w:val="center"/>
        <w:rPr>
          <w:rFonts w:ascii="Times New Roman" w:hAnsi="Times New Roman"/>
          <w:b/>
          <w:sz w:val="28"/>
          <w:szCs w:val="28"/>
        </w:rPr>
      </w:pPr>
      <w:r w:rsidRPr="009C07B9">
        <w:rPr>
          <w:rFonts w:ascii="Times New Roman" w:hAnsi="Times New Roman"/>
          <w:b/>
          <w:sz w:val="28"/>
          <w:szCs w:val="28"/>
        </w:rPr>
        <w:t>§2</w:t>
      </w:r>
    </w:p>
    <w:p w:rsidR="00520A3D" w:rsidRDefault="00520A3D" w:rsidP="00C27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wchodzi w życie z dniem podjęcia. </w:t>
      </w:r>
    </w:p>
    <w:p w:rsidR="00520A3D" w:rsidRPr="00292A1E" w:rsidRDefault="00520A3D" w:rsidP="00292A1E">
      <w:pPr>
        <w:spacing w:after="0" w:line="240" w:lineRule="auto"/>
        <w:ind w:left="3538"/>
        <w:jc w:val="center"/>
        <w:rPr>
          <w:rFonts w:ascii="Times New Roman" w:hAnsi="Times New Roman"/>
          <w:b/>
        </w:rPr>
      </w:pPr>
      <w:r w:rsidRPr="00292A1E">
        <w:rPr>
          <w:rFonts w:ascii="Times New Roman" w:hAnsi="Times New Roman"/>
          <w:b/>
        </w:rPr>
        <w:t>Przewodnicząca Rady Miejskiej Brzegu</w:t>
      </w:r>
    </w:p>
    <w:p w:rsidR="00520A3D" w:rsidRPr="00292A1E" w:rsidRDefault="00520A3D" w:rsidP="00292A1E">
      <w:pPr>
        <w:spacing w:after="0" w:line="240" w:lineRule="auto"/>
        <w:ind w:left="3538"/>
        <w:jc w:val="center"/>
        <w:rPr>
          <w:rFonts w:ascii="Times New Roman" w:hAnsi="Times New Roman"/>
        </w:rPr>
      </w:pPr>
      <w:r w:rsidRPr="00292A1E">
        <w:rPr>
          <w:rFonts w:ascii="Times New Roman" w:hAnsi="Times New Roman"/>
          <w:b/>
        </w:rPr>
        <w:t>Barbara Mrowiec</w:t>
      </w:r>
    </w:p>
    <w:p w:rsidR="00520A3D" w:rsidRDefault="00520A3D"/>
    <w:sectPr w:rsidR="00520A3D" w:rsidSect="00F6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2C"/>
    <w:rsid w:val="000113AA"/>
    <w:rsid w:val="00164BB6"/>
    <w:rsid w:val="001676B2"/>
    <w:rsid w:val="00206C02"/>
    <w:rsid w:val="00231F0F"/>
    <w:rsid w:val="00264418"/>
    <w:rsid w:val="00292A1E"/>
    <w:rsid w:val="00330FD3"/>
    <w:rsid w:val="00413C1C"/>
    <w:rsid w:val="004424E4"/>
    <w:rsid w:val="004D6D07"/>
    <w:rsid w:val="00520A3D"/>
    <w:rsid w:val="00525806"/>
    <w:rsid w:val="005F12E6"/>
    <w:rsid w:val="00717A00"/>
    <w:rsid w:val="0085459C"/>
    <w:rsid w:val="008E0F0A"/>
    <w:rsid w:val="00991A7F"/>
    <w:rsid w:val="009C07B9"/>
    <w:rsid w:val="00A10444"/>
    <w:rsid w:val="00A1203D"/>
    <w:rsid w:val="00A22B06"/>
    <w:rsid w:val="00A76153"/>
    <w:rsid w:val="00B10280"/>
    <w:rsid w:val="00B92D5A"/>
    <w:rsid w:val="00C2722C"/>
    <w:rsid w:val="00D62C5C"/>
    <w:rsid w:val="00D75BC5"/>
    <w:rsid w:val="00D81ADE"/>
    <w:rsid w:val="00F62339"/>
    <w:rsid w:val="00F62DE4"/>
    <w:rsid w:val="00FA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2D5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C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C2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190</Words>
  <Characters>1142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knowakowska</dc:creator>
  <cp:keywords/>
  <dc:description/>
  <cp:lastModifiedBy>Urząd Miasta w Brzegu</cp:lastModifiedBy>
  <cp:revision>7</cp:revision>
  <dcterms:created xsi:type="dcterms:W3CDTF">2014-12-04T13:41:00Z</dcterms:created>
  <dcterms:modified xsi:type="dcterms:W3CDTF">2014-12-11T08:08:00Z</dcterms:modified>
</cp:coreProperties>
</file>