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8" w:rsidRPr="002D2835" w:rsidRDefault="00171CF7" w:rsidP="00171CF7">
      <w:pPr>
        <w:jc w:val="center"/>
        <w:rPr>
          <w:b/>
          <w:sz w:val="28"/>
          <w:szCs w:val="28"/>
        </w:rPr>
      </w:pPr>
      <w:r w:rsidRPr="002D2835">
        <w:rPr>
          <w:b/>
          <w:sz w:val="28"/>
          <w:szCs w:val="28"/>
        </w:rPr>
        <w:t>Szanowni Mieszkańcy</w:t>
      </w:r>
    </w:p>
    <w:p w:rsidR="00171CF7" w:rsidRDefault="00171CF7" w:rsidP="00171CF7">
      <w:r>
        <w:t>Ponownie przypominamy o sposobie selektywnej zbiórki bioodpadów. Do pojemników na bioodpady: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CF7" w:rsidTr="00171CF7">
        <w:tc>
          <w:tcPr>
            <w:tcW w:w="4606" w:type="dxa"/>
          </w:tcPr>
          <w:p w:rsidR="00171CF7" w:rsidRPr="00171CF7" w:rsidRDefault="00171CF7" w:rsidP="00171CF7">
            <w:pPr>
              <w:jc w:val="center"/>
              <w:rPr>
                <w:b/>
              </w:rPr>
            </w:pPr>
            <w:r w:rsidRPr="00171CF7">
              <w:rPr>
                <w:b/>
              </w:rPr>
              <w:t>WRZUCAMY</w:t>
            </w:r>
          </w:p>
        </w:tc>
        <w:tc>
          <w:tcPr>
            <w:tcW w:w="4606" w:type="dxa"/>
          </w:tcPr>
          <w:p w:rsidR="00171CF7" w:rsidRPr="00171CF7" w:rsidRDefault="00171CF7" w:rsidP="00171CF7">
            <w:pPr>
              <w:jc w:val="center"/>
              <w:rPr>
                <w:b/>
              </w:rPr>
            </w:pPr>
            <w:r w:rsidRPr="00171CF7">
              <w:rPr>
                <w:b/>
              </w:rPr>
              <w:t>NIE WRZUCAMY</w:t>
            </w:r>
          </w:p>
        </w:tc>
      </w:tr>
      <w:tr w:rsidR="00171CF7" w:rsidTr="00171CF7">
        <w:tc>
          <w:tcPr>
            <w:tcW w:w="4606" w:type="dxa"/>
          </w:tcPr>
          <w:p w:rsidR="00171CF7" w:rsidRDefault="00171CF7" w:rsidP="00171CF7">
            <w:r>
              <w:t>obierki, resztki warzyw i owoców; fusy po kawie i herbacie, resztki jedzenia pochodzenia roślinnego, części roślinne, ściętą trawę, liście, gałęzie, papier toaletowy, ręczniki papierowe, serwetki, chusteczki, popiół drzewny,</w:t>
            </w:r>
          </w:p>
          <w:p w:rsidR="00171CF7" w:rsidRDefault="00171CF7" w:rsidP="00171CF7"/>
        </w:tc>
        <w:tc>
          <w:tcPr>
            <w:tcW w:w="4606" w:type="dxa"/>
          </w:tcPr>
          <w:p w:rsidR="00171CF7" w:rsidRDefault="00E14C5F" w:rsidP="00171CF7">
            <w:r>
              <w:t>r</w:t>
            </w:r>
            <w:r w:rsidR="00171CF7">
              <w:t>esztek jedzenia pochodzenia nieroślinnego, resztek mięsa i kości, odchodów zwierzęcych, popiołów z pieca, papierosów, roślin zaatakowanych chorobami, piasku i sorbentów dla kotów, zanieczyszczonych trocin po zwierzętach, pełnych papierowych worków z odkurzacza,</w:t>
            </w:r>
          </w:p>
        </w:tc>
      </w:tr>
    </w:tbl>
    <w:p w:rsidR="00171CF7" w:rsidRDefault="00171CF7" w:rsidP="00171CF7"/>
    <w:p w:rsidR="009348AC" w:rsidRDefault="009348AC" w:rsidP="00A97C6F">
      <w:pPr>
        <w:jc w:val="both"/>
      </w:pPr>
      <w:r>
        <w:t>B</w:t>
      </w:r>
      <w:r w:rsidR="00171CF7">
        <w:t>ioodpady zbieramy do</w:t>
      </w:r>
      <w:r>
        <w:t>:</w:t>
      </w:r>
    </w:p>
    <w:p w:rsidR="009348AC" w:rsidRDefault="009348AC" w:rsidP="00A97C6F">
      <w:pPr>
        <w:jc w:val="both"/>
      </w:pPr>
      <w:r>
        <w:t>-</w:t>
      </w:r>
      <w:r w:rsidR="00171CF7">
        <w:t xml:space="preserve"> specjalnych pojemników koloru brązowego, </w:t>
      </w:r>
    </w:p>
    <w:p w:rsidR="00171CF7" w:rsidRDefault="009348AC" w:rsidP="00A97C6F">
      <w:pPr>
        <w:jc w:val="both"/>
      </w:pPr>
      <w:r>
        <w:t xml:space="preserve">- </w:t>
      </w:r>
      <w:r w:rsidR="00171CF7">
        <w:t>pojemnik</w:t>
      </w:r>
      <w:r w:rsidR="002D2835">
        <w:t>ów</w:t>
      </w:r>
      <w:r w:rsidR="00171CF7">
        <w:t xml:space="preserve"> innego koloru, opisany</w:t>
      </w:r>
      <w:r w:rsidR="002D2835">
        <w:t>ch</w:t>
      </w:r>
      <w:r w:rsidR="00171CF7">
        <w:t xml:space="preserve"> w sposób c</w:t>
      </w:r>
      <w:r w:rsidR="002D2835">
        <w:t>zytelny</w:t>
      </w:r>
      <w:r w:rsidR="00171CF7">
        <w:t>.</w:t>
      </w:r>
      <w:r w:rsidR="002D2835">
        <w:t xml:space="preserve"> Do pojemnika odpady wrzucamy luzem lub w szczelnie zamkniętych workach ulegających biodegradacji (obecnie wydawanych w Urzędzie Miasta w Brzegu).</w:t>
      </w:r>
    </w:p>
    <w:p w:rsidR="00171CF7" w:rsidRDefault="00171CF7" w:rsidP="00A97C6F">
      <w:pPr>
        <w:jc w:val="both"/>
      </w:pPr>
      <w:r>
        <w:t xml:space="preserve">W związku z trudnościami w pozyskaniu pojemników na odpady </w:t>
      </w:r>
      <w:proofErr w:type="spellStart"/>
      <w:r>
        <w:t>bio</w:t>
      </w:r>
      <w:proofErr w:type="spellEnd"/>
      <w:r>
        <w:t xml:space="preserve"> , dopuszcza się stosowanie worków ulegających biodegradacji w kolorze brązowym</w:t>
      </w:r>
      <w:r w:rsidR="00B67FF7">
        <w:t>.</w:t>
      </w:r>
    </w:p>
    <w:p w:rsidR="002D2835" w:rsidRDefault="002D2835" w:rsidP="00A97C6F">
      <w:pPr>
        <w:jc w:val="both"/>
      </w:pPr>
      <w:r>
        <w:t xml:space="preserve">Na terenie domków jednorodzinnych oraz na terenie ogródków działkowych dopuszcza się zbieranie odpadów </w:t>
      </w:r>
      <w:proofErr w:type="spellStart"/>
      <w:r>
        <w:t>bio</w:t>
      </w:r>
      <w:proofErr w:type="spellEnd"/>
      <w:r>
        <w:t xml:space="preserve"> w kompostownikach.</w:t>
      </w:r>
    </w:p>
    <w:p w:rsidR="009348AC" w:rsidRDefault="00EA7D94" w:rsidP="002D2835">
      <w:pPr>
        <w:ind w:firstLine="708"/>
        <w:jc w:val="both"/>
      </w:pPr>
      <w:r>
        <w:t>Selektywne zbieranie odpadów ulegających biodegradacji  jest bardzo ważnym elementem systemu gospodarowania odpadami komunalnymi, gdyż gminy są obowiązane do uzyskania określonych poziomów</w:t>
      </w:r>
      <w:r w:rsidR="00A97C6F">
        <w:t xml:space="preserve"> odzysku tych odpadów. </w:t>
      </w:r>
    </w:p>
    <w:p w:rsidR="00EA7D94" w:rsidRDefault="00A97C6F" w:rsidP="001467CB">
      <w:pPr>
        <w:ind w:firstLine="708"/>
        <w:jc w:val="both"/>
      </w:pPr>
      <w:r>
        <w:t xml:space="preserve">Ponadto, zmieszane z innymi odpadami  odpady </w:t>
      </w:r>
      <w:proofErr w:type="spellStart"/>
      <w:r>
        <w:t>bio</w:t>
      </w:r>
      <w:proofErr w:type="spellEnd"/>
      <w:r>
        <w:t>, lub zebrane w innym worku niż worek brązowy biodegradowalny</w:t>
      </w:r>
      <w:r w:rsidR="002D2835">
        <w:t>,</w:t>
      </w:r>
      <w:r>
        <w:t xml:space="preserve"> są przyjmowane w Regionalnej Instalacji Gospodarki Odpadami w m. Gać jako odpady niesegregowane, a z tego tytułu ponoszone s</w:t>
      </w:r>
      <w:r w:rsidR="002D2835">
        <w:t>ą znacznie wyższe o</w:t>
      </w:r>
      <w:r w:rsidR="000E7A0B">
        <w:t xml:space="preserve">płaty za ich unieszkodliwienie. </w:t>
      </w:r>
      <w:r w:rsidR="001467CB">
        <w:t>Konsekwencją takiego działania</w:t>
      </w:r>
      <w:r w:rsidR="002D2835">
        <w:t>, może być</w:t>
      </w:r>
      <w:r w:rsidR="001467CB">
        <w:t xml:space="preserve"> w przyszłości</w:t>
      </w:r>
      <w:r w:rsidR="002D2835">
        <w:t xml:space="preserve"> wzrost wysokości opłaty za gospodarowanie odpadami, wnoszonej do gminy przez właścicieli nieruchomości.</w:t>
      </w:r>
    </w:p>
    <w:p w:rsidR="002D2835" w:rsidRDefault="007272C8" w:rsidP="007272C8">
      <w:pPr>
        <w:ind w:left="5664"/>
        <w:jc w:val="both"/>
      </w:pPr>
      <w:bookmarkStart w:id="0" w:name="_GoBack"/>
      <w:bookmarkEnd w:id="0"/>
      <w:r>
        <w:t>Burmistrz</w:t>
      </w:r>
    </w:p>
    <w:p w:rsidR="007272C8" w:rsidRDefault="007272C8" w:rsidP="007272C8">
      <w:pPr>
        <w:ind w:left="5664"/>
        <w:jc w:val="both"/>
      </w:pPr>
      <w:r>
        <w:t xml:space="preserve">Jerzy </w:t>
      </w:r>
      <w:proofErr w:type="spellStart"/>
      <w:r>
        <w:t>Wrębiak</w:t>
      </w:r>
      <w:proofErr w:type="spellEnd"/>
    </w:p>
    <w:sectPr w:rsidR="0072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C8" w:rsidRDefault="009F4AC8" w:rsidP="00A97C6F">
      <w:pPr>
        <w:spacing w:after="0" w:line="240" w:lineRule="auto"/>
      </w:pPr>
      <w:r>
        <w:separator/>
      </w:r>
    </w:p>
  </w:endnote>
  <w:endnote w:type="continuationSeparator" w:id="0">
    <w:p w:rsidR="009F4AC8" w:rsidRDefault="009F4AC8" w:rsidP="00A9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C8" w:rsidRDefault="009F4AC8" w:rsidP="00A97C6F">
      <w:pPr>
        <w:spacing w:after="0" w:line="240" w:lineRule="auto"/>
      </w:pPr>
      <w:r>
        <w:separator/>
      </w:r>
    </w:p>
  </w:footnote>
  <w:footnote w:type="continuationSeparator" w:id="0">
    <w:p w:rsidR="009F4AC8" w:rsidRDefault="009F4AC8" w:rsidP="00A9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4"/>
    <w:rsid w:val="000B2DE4"/>
    <w:rsid w:val="000E7A0B"/>
    <w:rsid w:val="000F0AE7"/>
    <w:rsid w:val="001401B8"/>
    <w:rsid w:val="001467CB"/>
    <w:rsid w:val="00171CF7"/>
    <w:rsid w:val="002D2835"/>
    <w:rsid w:val="004E69E2"/>
    <w:rsid w:val="007272C8"/>
    <w:rsid w:val="009348AC"/>
    <w:rsid w:val="009F4AC8"/>
    <w:rsid w:val="00A97C6F"/>
    <w:rsid w:val="00B67FF7"/>
    <w:rsid w:val="00E14C5F"/>
    <w:rsid w:val="00E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8</cp:revision>
  <cp:lastPrinted>2014-12-11T12:24:00Z</cp:lastPrinted>
  <dcterms:created xsi:type="dcterms:W3CDTF">2014-12-11T11:07:00Z</dcterms:created>
  <dcterms:modified xsi:type="dcterms:W3CDTF">2014-12-16T10:03:00Z</dcterms:modified>
</cp:coreProperties>
</file>