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5" w:rsidRDefault="00063DC5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63DC5" w:rsidRDefault="0021195E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2016</w:t>
      </w:r>
    </w:p>
    <w:p w:rsidR="00063DC5" w:rsidRDefault="00063DC5" w:rsidP="00063DC5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6932"/>
      </w:tblGrid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063DC5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ogłoszenia naboru na wolne st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nowisko urzędnicze – Inspektora do spraw kontroli i nadzoru właśc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cielskiego nad spółkami z udziałem Gminy Brzeg w Urzędzie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1F33FA" w:rsidP="001F3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przeznaczenia do najmu w 2016 roku nieruchomości – lokale biurowe położone w budynku przy ul. Sukiennice 2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ustalenia planu finansowego budżetu Gminy Brzeg i Urzędu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regulaminu przyznania tytułu „PRIMUS INTER PARES” dla uczniów szkół podstawowych i gimnazjów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wysokości stawek procentowych opłat rocznych z tytułu uży</w: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kowania wieczystego nieruchomości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 w planie finansowym Urzędu miasta naw 2016 rok oraz zmian w planach finansowych: PSP nr 1, 3, 5, PG nr 1, PG nr 3, ZS nr 1 z OS, ZS nr 2 z OI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859/2016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ogłoszenia naboru na wolne stanowisko urzędnicze – Podinspektora w Biurze Promocji, Kultury, Sportu i Turystyki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sprawie: ustalenia Regulaminu Pracy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533E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76D6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399/2015 w sprawie upoważnienia fun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 xml:space="preserve">cjonariusza funkcjonariuszy Straży Miejskiej w Brzegu do nakładania grzywien w drodze mandatu karnego na terenie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50202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przyjęcia planu dofinansowania form doskonalenia zawodowego n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uczycieli szkół i przedszkoli i ustalenia maksymalnej kwoty dofina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sowania opłat za kształcenie pobieranie przez szkoły wyższe i zakłady kształcenia nauczycieli oraz specjalności i form kształcenia, na które dofinansowanie jest przyznawane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50202">
              <w:rPr>
                <w:rFonts w:ascii="Calibri" w:hAnsi="Calibri"/>
              </w:rPr>
              <w:t>łatwienia spłaty zadłuże</w:t>
            </w:r>
            <w:r>
              <w:rPr>
                <w:rFonts w:ascii="Calibri" w:hAnsi="Calibri"/>
              </w:rPr>
              <w:t>nia za gminne lokale mieszkalne osobom będącym w trudnej sytuacji materialnej i życiowej, w formie odpr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cowania należności na rzecz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864/2016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kresu wspierania i upowszechniania kultury fizycznej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18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865/2016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8470B4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063D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86B86" w:rsidP="00063DC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C4EF6">
              <w:rPr>
                <w:rFonts w:asciiTheme="minorHAnsi" w:hAnsiTheme="minorHAnsi"/>
              </w:rPr>
              <w:t>rzeprowadzenia konsultacji z organizacjami pozarządowymi i po</w:t>
            </w:r>
            <w:r w:rsidR="008C4EF6">
              <w:rPr>
                <w:rFonts w:asciiTheme="minorHAnsi" w:hAnsiTheme="minorHAnsi"/>
              </w:rPr>
              <w:t>d</w:t>
            </w:r>
            <w:r w:rsidR="008C4EF6">
              <w:rPr>
                <w:rFonts w:asciiTheme="minorHAnsi" w:hAnsiTheme="minorHAnsi"/>
              </w:rPr>
              <w:t xml:space="preserve">miotami wymienionymi w art. 3 ust 3 ustawy o działalności pożytku </w:t>
            </w:r>
            <w:r w:rsidR="00020E3A">
              <w:rPr>
                <w:rFonts w:asciiTheme="minorHAnsi" w:hAnsiTheme="minorHAnsi"/>
              </w:rPr>
              <w:t>publicznego i wolontariacie projektu uchwały w sprawie zmiany uchwały Nr VII/44/15 Rady Miejskiej Brzegu z dnia 24 kwietnia 2015r. w sprawie zasad wynajmowania lokali wchodzących w skład mieszk</w:t>
            </w:r>
            <w:r w:rsidR="00020E3A">
              <w:rPr>
                <w:rFonts w:asciiTheme="minorHAnsi" w:hAnsiTheme="minorHAnsi"/>
              </w:rPr>
              <w:t>a</w:t>
            </w:r>
            <w:r w:rsidR="00020E3A">
              <w:rPr>
                <w:rFonts w:asciiTheme="minorHAnsi" w:hAnsiTheme="minorHAnsi"/>
              </w:rPr>
              <w:t xml:space="preserve">niowego zasobu Gminy Brzeg </w:t>
            </w:r>
            <w:r w:rsidR="008C4EF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E833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określenia trybu </w:t>
            </w:r>
            <w:r w:rsidR="00DE3251">
              <w:rPr>
                <w:rFonts w:asciiTheme="minorHAnsi" w:hAnsiTheme="minorHAnsi"/>
              </w:rPr>
              <w:t>zamawiania</w:t>
            </w:r>
            <w:r>
              <w:rPr>
                <w:rFonts w:asciiTheme="minorHAnsi" w:hAnsiTheme="minorHAnsi"/>
              </w:rPr>
              <w:t xml:space="preserve">, używania przechowywania oraz kasacji pieczęci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pracowników Miejskiego Ośrodka Pomocy Społecznej </w:t>
            </w:r>
            <w:r>
              <w:rPr>
                <w:rFonts w:asciiTheme="minorHAnsi" w:hAnsiTheme="minorHAnsi"/>
              </w:rPr>
              <w:lastRenderedPageBreak/>
              <w:t>w Brzegu do przeprowadzania wywiadów środowiskowych oraz 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bierania oświadczeń o stanie majątkowym w sprawach dodatków mieszkaniowych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AE5D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jednego terminu trwania prawa użytkowania wieczystego dla działek nr: 564/10, 564/11, 564/12, 981, 507, 957/13, 957/11, 511/7 oddanych w użytkowanie wieczyste Spółdzielni Mieszkaniowej „Zgoda”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AE5D2C">
              <w:rPr>
                <w:rFonts w:asciiTheme="minorHAnsi" w:hAnsiTheme="minorHAnsi"/>
              </w:rPr>
              <w:t>miany Zarządzenia nr 831</w:t>
            </w:r>
            <w:r>
              <w:rPr>
                <w:rFonts w:asciiTheme="minorHAnsi" w:hAnsiTheme="minorHAnsi"/>
              </w:rPr>
              <w:t xml:space="preserve">/2012 Burmistrza Miasta Brzegu z dnia 10 lutego 2012 roku w sprawie powołania Zespołu Interdyscyplinarnego ds. przeciwdziałania przemocy w rodzinie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organizacji imprez kulturalnych, festiwali, koncertów oraz przedsięwzięć i innych form kulturalnych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8C1BA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Planu audytów Systemu Zarządzania Jakością w Urzędzie Miasta w Brzegu na 2016 rok, obejmującego badanie oceny skutec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ności oraz zgodności funkcjonowania procesów i procedur z wym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ganiami normy ISO PN-EN 9001:2009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zadanie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rodziny, macierzyństwa, rodzicielstwa, upowszechniania i ochrony praw dziecka w 2016 roku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Regulaminu przeprowadzenia przetargów na najem lub dzierżawę pomieszczeń biurowych i innych w ratuszu i budynku przy ul. Sukiennice 2 oraz garaży przy ul. Robotniczej 12 stanowiących własność Gminy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przekazania uprawnień dla kierowników jednostek organizacyjnych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64348F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2E7D62">
              <w:rPr>
                <w:rFonts w:asciiTheme="minorHAnsi" w:hAnsiTheme="minorHAnsi"/>
              </w:rPr>
              <w:t xml:space="preserve">mian w planie finansowym </w:t>
            </w:r>
            <w:r>
              <w:rPr>
                <w:rFonts w:asciiTheme="minorHAnsi" w:hAnsiTheme="minorHAnsi"/>
              </w:rPr>
              <w:t xml:space="preserve">Urzędu Miasta na 2016 rok oraz w planie finansowym PP nr 5, PSP nr 1, 3, PG nr 3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6434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020E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Księgi Procedur Audytu Wewnętrznego w Urzędzie Miasta w Brzegu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na zadania publiczne z zakresu profilaktyki, terapii i rehabilitacji uzależnień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„Instrukcji postępowania określającej zasady i proc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dury współpracy z Generalnym Inspektorem Informacji Finansowej w zakresie przeciwdziałania praniu pieniędzy oraz finansowaniu terr</w:t>
            </w:r>
            <w:r>
              <w:rPr>
                <w:rFonts w:asciiTheme="minorHAnsi" w:hAnsiTheme="minorHAnsi"/>
              </w:rPr>
              <w:t>o</w:t>
            </w:r>
            <w:r w:rsidR="00020E3A">
              <w:rPr>
                <w:rFonts w:asciiTheme="minorHAnsi" w:hAnsiTheme="minorHAnsi"/>
              </w:rPr>
              <w:t>ryzmu”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sposobu postepowania w Urzędzie Miasta w Brzegu przy załatwianiu spraw z zakresu działalności lobbingowej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</w:t>
            </w:r>
            <w:r>
              <w:rPr>
                <w:rFonts w:asciiTheme="minorHAnsi" w:hAnsiTheme="minorHAnsi"/>
              </w:rPr>
              <w:lastRenderedPageBreak/>
              <w:t>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Regulaminu Organizacyjnego Miejskiej Komisji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przyjęcia preliminarza do Gminnego Programu Profilaktyki i Rozwi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zywania Problemów Alkoholowych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1195E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4, PSP nr 5, ZS nr 2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zacji częściowej środków trwałych i pozostałych środków trwałych znajdujących się w budynku Ratusza oraz plombie ul. Sukiennice 2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B544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805/2015 Burmistrza Brzegu z dnia 15 grudnia 2015r. w sprawie: szczegółowych zasad prowadzenia rachunkowości oraz ustalenia zakładowego planu kont dla Gminy Brzeg i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B54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PSP nr 1, 3, 5, PG nr 1, PG nr 3, ZS nr 1 z OS, ZS nr 2 z OI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</w:p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  <w:p w:rsidR="00B5442D" w:rsidRDefault="00B5442D" w:rsidP="00B5442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PP nr 7 Integracyjnego i ZS nr 1 z OS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określenia wzoru deklaracji o wysokości opłaty za gospodarowania odpadami komunalnymi, terminach składania deklaracji oraz wykazu dokume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tów, które należy dołączyć do deklaracji o wysokości opłaty za 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spodarowanie odpadami komunalnymi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zwolnienia z części opłaty za gospodarowanie odpadami komunalnymi właścicieli nieruchomości, na których zamieszkują rodziny wielodzietne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PG nr 1, 3, ZS nr 1 z OS, ZS nr 2 z OI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„Karty Audytu Wewnętrznego” w Urzędzie Miasta w Brzegu i gminnych jednostkach organizacyjnych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Podinspektora w Biurze Spraw Społecznych i Zdrowia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użytkowanie wieczyste udziału w nieruchomości grunt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wej przy ul. Krótkiej 7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zasad podpisywania pism i dokumentów oraz ich obiegu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„Regulaminu przetargów na najem lub dzierżawę ni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ruchomości przekazanych do zarządzania Zarządowi Nieruchomości Miejskich w Brzegu”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Przedszkola Publicznego nr 5 w Brzegu na 2016 rok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FB6C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nieruchomości stanowiącej własność Gminy Brzeg, położonych w Brzegu przy ul. Malinowej orz ul. Jag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dowej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B6C32">
              <w:rPr>
                <w:rFonts w:asciiTheme="minorHAnsi" w:hAnsiTheme="minorHAnsi"/>
              </w:rPr>
              <w:t xml:space="preserve">dzielenia bonifikaty </w:t>
            </w:r>
            <w:r>
              <w:rPr>
                <w:rFonts w:asciiTheme="minorHAnsi" w:hAnsiTheme="minorHAnsi"/>
              </w:rPr>
              <w:t>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inwentaryzacji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Sali konferencyjnej nr 9 poł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żonej na parterze budynku B Urzędu Miasta w Brzegu przy ul. Robo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niczej 12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PG nr 3 w Brzegu za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wynagrodzenia Prezesa Zarządu – Dyrektora Spółki Brzeskie Przedsiębiorstwo </w:t>
            </w:r>
            <w:r w:rsidR="00E63E66">
              <w:rPr>
                <w:rFonts w:asciiTheme="minorHAnsi" w:hAnsiTheme="minorHAnsi"/>
              </w:rPr>
              <w:t xml:space="preserve">Energetyki Cieplnej z siedzibą w Brzegu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działających w ramach wychowania w trzeźwości i przeciwdziałania alkoholizmowi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publicznych w zakresie profilaktyki, terapii i rehabilitacji uzależnień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E63E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zmieniające zarządzenie w sprawie rozkładu czasu pracy w Urzędzie Miasta w Brzegu w 2016 roku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D27B08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Miasta na 2016 rok</w:t>
            </w:r>
            <w:r w:rsidR="004910D0">
              <w:rPr>
                <w:rFonts w:asciiTheme="minorHAnsi" w:hAnsiTheme="minorHAnsi"/>
              </w:rPr>
              <w:t xml:space="preserve"> oraz zmian w planach finansowych PP nr 4, PP nr 7 Integr</w:t>
            </w:r>
            <w:r w:rsidR="004910D0">
              <w:rPr>
                <w:rFonts w:asciiTheme="minorHAnsi" w:hAnsiTheme="minorHAnsi"/>
              </w:rPr>
              <w:t>a</w:t>
            </w:r>
            <w:r w:rsidR="004910D0">
              <w:rPr>
                <w:rFonts w:asciiTheme="minorHAnsi" w:hAnsiTheme="minorHAnsi"/>
              </w:rPr>
              <w:t xml:space="preserve">cyjnego, PP nr 11, PSP nr 5, ZS nr 1 z OS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</w:t>
            </w:r>
            <w:r w:rsidR="00DE3251">
              <w:rPr>
                <w:rFonts w:asciiTheme="minorHAnsi" w:hAnsiTheme="minorHAnsi"/>
              </w:rPr>
              <w:t>finansowym</w:t>
            </w:r>
            <w:r>
              <w:rPr>
                <w:rFonts w:asciiTheme="minorHAnsi" w:hAnsiTheme="minorHAnsi"/>
              </w:rPr>
              <w:t xml:space="preserve"> Urzędu Miasta na 2016 </w:t>
            </w:r>
            <w:r w:rsidR="00DE3251">
              <w:rPr>
                <w:rFonts w:asciiTheme="minorHAnsi" w:hAnsiTheme="minorHAnsi"/>
              </w:rPr>
              <w:t xml:space="preserve">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nieruchomości – lokali biur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położonych w budynku przy ul. Sukiennice 2 oraz Ratuszu - 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nek 1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2209/2014 z dnia 09.01.2014r. w spr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wie: kwalifikowania kosztów wynikających z realizacji zadań zlec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nych ustawami w zakresie USC, OC, ewidencji ludności, wydawania dowodów osobistych, ewidencji działalności gospodarczej realizow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nych w Urzędzie Miasta w Brzegu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9A160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przyjęcia programu opieki nad zwierzętami bezdomnymi oraz zapobiegania bezdomności zwierząt na terenie Gminy Brzeg w roku 2016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6C1B3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w trybie bezprzetargowym na rzecz najemcy lokalu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kowego nr 7, położonego w Brzegu przy ul. Armii Krajowej nr 28 z równoczesną sprzedażą ułamkowej części gruntu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do regulaminu organizacyjnego Urzędu Miasta w Brzegu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1, 2, 3, 4, 5, 6, 7, 8, 10, 11, PSP nr 1, 3, 5, PG nr1, 3, ZS nr 1, 2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Brzeg, położonej w Brzegu przy ul. Śliwkowej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8D6A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zmian w organizacji akcji kurierskiej na terenie miasta Brzegu na potrzeby podwyższenia gotowości obronnej państwa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Alkoh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lowych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ZS nr 1 z OS i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0163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planie finansowym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3 w Brzegu na 2016 rok 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E4A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i wolontariacie projektu uchwały w sprawie regulaminu udzielania pomocy materialnej o charakterze socjalnym dla uczniów zamieszkałych na terenie Gminy Brzeg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5, PG nr 1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997268" w:rsidP="0099726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0E4A46">
              <w:rPr>
                <w:rFonts w:asciiTheme="minorHAnsi" w:hAnsiTheme="minorHAnsi"/>
              </w:rPr>
              <w:t>yznaczenia miejsc</w:t>
            </w:r>
            <w:r>
              <w:rPr>
                <w:rFonts w:asciiTheme="minorHAnsi" w:hAnsiTheme="minorHAnsi"/>
              </w:rPr>
              <w:t xml:space="preserve"> przeznaczonych na bezpłatne umieszczanie urz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dowych </w:t>
            </w:r>
            <w:proofErr w:type="spellStart"/>
            <w:r>
              <w:rPr>
                <w:rFonts w:asciiTheme="minorHAnsi" w:hAnsiTheme="minorHAnsi"/>
              </w:rPr>
              <w:t>obwieszczeń</w:t>
            </w:r>
            <w:proofErr w:type="spellEnd"/>
            <w:r>
              <w:rPr>
                <w:rFonts w:asciiTheme="minorHAnsi" w:hAnsiTheme="minorHAnsi"/>
              </w:rPr>
              <w:t xml:space="preserve"> wyborczych i plakatów komitetów wyborczych w wyborach uzupełniających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o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</w:t>
            </w:r>
            <w:r w:rsidR="004173E0">
              <w:rPr>
                <w:rFonts w:asciiTheme="minorHAnsi" w:hAnsiTheme="minorHAnsi"/>
              </w:rPr>
              <w:t>i ogłoszenia wyk</w:t>
            </w:r>
            <w:r w:rsidR="004173E0">
              <w:rPr>
                <w:rFonts w:asciiTheme="minorHAnsi" w:hAnsiTheme="minorHAnsi"/>
              </w:rPr>
              <w:t>a</w:t>
            </w:r>
            <w:r w:rsidR="004173E0"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4173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</w:t>
            </w:r>
            <w:r w:rsidR="00630A8D">
              <w:rPr>
                <w:rFonts w:asciiTheme="minorHAnsi" w:hAnsiTheme="minorHAnsi"/>
              </w:rPr>
              <w:t xml:space="preserve"> zmiany uchwały Nr VII/44/15 Rady Miejskiej Brzegu z dnia 24 kwietnia  2015r. w sprawie zasad wynajmowania lokali wchodzących w skład mieszkaniowego zasobu Gminy Brzeg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30A8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dyrektora Zarządu Nieruchomości Miejskich w Brzegu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ogłoszenia wykazu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D00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1005/2016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A39F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005FD">
              <w:rPr>
                <w:rFonts w:asciiTheme="minorHAnsi" w:hAnsiTheme="minorHAnsi"/>
              </w:rPr>
              <w:t xml:space="preserve">mian w planie finansowym Urzędu Miasta na 2016 rok </w:t>
            </w:r>
            <w:r>
              <w:rPr>
                <w:rFonts w:asciiTheme="minorHAnsi" w:hAnsiTheme="minorHAnsi"/>
              </w:rPr>
              <w:t xml:space="preserve">oraz zmian w planach finansowych: PSP nr 5, PG nr 5, PG nr 1, ZS nr 2 z OI w Brzegu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wierzytelności Gminy Brzeg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702E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zadania publiczne z zakresu</w:t>
            </w:r>
            <w:r w:rsidR="002426B9">
              <w:rPr>
                <w:rFonts w:asciiTheme="minorHAnsi" w:hAnsiTheme="minorHAnsi"/>
              </w:rPr>
              <w:t xml:space="preserve"> organizacji imprez kulturalnych, festiwali i koncertów 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2426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Przedsiębiorstwa Wod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ciągów i Kanalizacji w Brzegu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Komunalnego Spółka z o.o. w Brzegu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</w:t>
            </w:r>
            <w:r w:rsidR="00107931">
              <w:rPr>
                <w:rFonts w:asciiTheme="minorHAnsi" w:hAnsiTheme="minorHAnsi"/>
              </w:rPr>
              <w:t>enia Prezesa zarządu</w:t>
            </w:r>
            <w:r>
              <w:rPr>
                <w:rFonts w:asciiTheme="minorHAnsi" w:hAnsiTheme="minorHAnsi"/>
              </w:rPr>
              <w:t xml:space="preserve"> - Brzeskiego Towarzystwa Budownictwa Społecznego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30A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73B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30ACB">
              <w:rPr>
                <w:rFonts w:asciiTheme="minorHAnsi" w:hAnsiTheme="minorHAnsi"/>
              </w:rPr>
              <w:t>stalenia wynagrodzenia</w:t>
            </w:r>
            <w:r w:rsidR="00107931">
              <w:rPr>
                <w:rFonts w:asciiTheme="minorHAnsi" w:hAnsiTheme="minorHAnsi"/>
              </w:rPr>
              <w:t xml:space="preserve">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E834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rolnej do oddania w dzierżawę i ogł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128C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E128C8">
              <w:rPr>
                <w:rFonts w:asciiTheme="minorHAnsi" w:hAnsiTheme="minorHAnsi"/>
              </w:rPr>
              <w:t xml:space="preserve">stalenia trybu zbywania, </w:t>
            </w:r>
            <w:r>
              <w:rPr>
                <w:rFonts w:asciiTheme="minorHAnsi" w:hAnsiTheme="minorHAnsi"/>
              </w:rPr>
              <w:t>użyczania, najmu lub dzierżawy nieruch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mości stanowiących własność Gminy Brzeg .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nr 5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1021/2016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innego terminy zapłaty opłaty rocznej za użytkowanie wi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czyste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F14298">
              <w:rPr>
                <w:rFonts w:asciiTheme="minorHAnsi" w:hAnsiTheme="minorHAnsi"/>
              </w:rPr>
              <w:t xml:space="preserve">mian w planie finansowym budżetu Gminy Brzeg </w:t>
            </w:r>
            <w:r>
              <w:rPr>
                <w:rFonts w:asciiTheme="minorHAnsi" w:hAnsiTheme="minorHAnsi"/>
              </w:rPr>
              <w:t xml:space="preserve">i Urzędu Miasta na 2016 rok oraz w planie finansowym MOPS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17C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Kierownika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do załatwiania spraw z zakresu administracji publicznej w imieniu Burmistrza Brzegu przez Zastępcę Kierownika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publicznej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1576/2013 Burmistrza Brzegu z dnia 31 styc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nia 2013 roku w sprawie wdrożenia Systemu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573E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1045/2016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rozszerzenia jednolitego rzeczowego wykazu akt dla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BB39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szczegółowych zasad rachunkowości środków unijnych na finans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wania Projektu pn. „Odbudowa zbiornika wodnego wraz z mostkiem na terenie Parku Centralnego od strony ul. Piastowskiej w Brzegu” w ramach Regionalnego Programu Operacyjnego Województwa Opo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skiego na lata 2014-2020 współfinansowanego ze środków Europe</w:t>
            </w: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skiego Funduszu Rozwoju Regionalnego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profilaktyki, terapii i rehabilitacji uzależnień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1578/2013 Burmistrza Brzegu z dnia 31 styc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nia 2013 roku w sprawie powołania właścicieli procesów Systemu Zarządzania Jakością oraz wskazania ich odpowiedzialności i upra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nień z Systemie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</w:t>
            </w:r>
            <w:r w:rsidR="000D1416">
              <w:rPr>
                <w:rFonts w:asciiTheme="minorHAnsi" w:hAnsiTheme="minorHAnsi"/>
              </w:rPr>
              <w:t>i wolontariacie projektu uchwały w sprawie zmiany uchwały Nr XXXVIII/2040/13 Rady Miejskiej Brzegu z dnia 22 marca 2013r. w sprawie określenia zasad udzielania i rozmiaru obniżek t</w:t>
            </w:r>
            <w:r w:rsidR="000D1416">
              <w:rPr>
                <w:rFonts w:asciiTheme="minorHAnsi" w:hAnsiTheme="minorHAnsi"/>
              </w:rPr>
              <w:t>y</w:t>
            </w:r>
            <w:r w:rsidR="000D1416">
              <w:rPr>
                <w:rFonts w:asciiTheme="minorHAnsi" w:hAnsiTheme="minorHAnsi"/>
              </w:rPr>
              <w:t xml:space="preserve">godniowego </w:t>
            </w:r>
            <w:r w:rsidR="00BF3087">
              <w:rPr>
                <w:rFonts w:asciiTheme="minorHAnsi" w:hAnsiTheme="minorHAnsi"/>
              </w:rPr>
              <w:t>obowiązkowego wymiaru godzin zajęć dydaktycznych, wychowawczych i opiekuńczych nauczycielom zajmującym stanow</w:t>
            </w:r>
            <w:r w:rsidR="00BF3087">
              <w:rPr>
                <w:rFonts w:asciiTheme="minorHAnsi" w:hAnsiTheme="minorHAnsi"/>
              </w:rPr>
              <w:t>i</w:t>
            </w:r>
            <w:r w:rsidR="00BF3087">
              <w:rPr>
                <w:rFonts w:asciiTheme="minorHAnsi" w:hAnsiTheme="minorHAnsi"/>
              </w:rPr>
              <w:t>sko dyrektora, wicedyrektora; określenia tygodniowego obowiązk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>wego wymiaru godzin zajęć nauczycieli niewymienionych w art. 42 ust. 3 ustawy  - Karta Nauczyciela oraz ustalenia tygodniowego ob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>wiązkowego wymiaru godzin nauczycieli realizujących w ramach st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 xml:space="preserve">sunku pracy obowiązki określone dla stanowisk o różnym </w:t>
            </w:r>
            <w:r w:rsidR="00C05BEA">
              <w:rPr>
                <w:rFonts w:asciiTheme="minorHAnsi" w:hAnsiTheme="minorHAnsi"/>
              </w:rPr>
              <w:t>tygodni</w:t>
            </w:r>
            <w:r w:rsidR="00C05BEA">
              <w:rPr>
                <w:rFonts w:asciiTheme="minorHAnsi" w:hAnsiTheme="minorHAnsi"/>
              </w:rPr>
              <w:t>o</w:t>
            </w:r>
            <w:r w:rsidR="00C05BEA">
              <w:rPr>
                <w:rFonts w:asciiTheme="minorHAnsi" w:hAnsiTheme="minorHAnsi"/>
              </w:rPr>
              <w:t xml:space="preserve">wym wymiarze godzin w jednostkach oświatowych prowadzonych przez Gminę Brzeg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B391C">
              <w:rPr>
                <w:rFonts w:asciiTheme="minorHAnsi" w:hAnsiTheme="minorHAnsi"/>
              </w:rPr>
              <w:t>poważnienia do załatwiania spraw z zakresu administracji publicznej w imieniu Burmistrza Brzegu przez pracowników Biura Spraw Sp</w:t>
            </w:r>
            <w:r w:rsidR="00BB391C">
              <w:rPr>
                <w:rFonts w:asciiTheme="minorHAnsi" w:hAnsiTheme="minorHAnsi"/>
              </w:rPr>
              <w:t>o</w:t>
            </w:r>
            <w:r w:rsidR="00BB391C">
              <w:rPr>
                <w:rFonts w:asciiTheme="minorHAnsi" w:hAnsiTheme="minorHAnsi"/>
              </w:rPr>
              <w:t xml:space="preserve">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nad Odrą, obowiązującego podczas trwania </w:t>
            </w:r>
            <w:r>
              <w:rPr>
                <w:rFonts w:asciiTheme="minorHAnsi" w:hAnsiTheme="minorHAnsi"/>
              </w:rPr>
              <w:lastRenderedPageBreak/>
              <w:t xml:space="preserve">imprezy z okazji obchodów 275 rocznicy Bitwy </w:t>
            </w:r>
            <w:proofErr w:type="spellStart"/>
            <w:r>
              <w:rPr>
                <w:rFonts w:asciiTheme="minorHAnsi" w:hAnsiTheme="minorHAnsi"/>
              </w:rPr>
              <w:t>Małujowickiej</w:t>
            </w:r>
            <w:proofErr w:type="spellEnd"/>
            <w:r>
              <w:rPr>
                <w:rFonts w:asciiTheme="minorHAnsi" w:hAnsiTheme="minorHAnsi"/>
              </w:rPr>
              <w:t xml:space="preserve"> i obl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żenia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regulaminu terenu Parku Wolności, obowiązującego podczas trwania imprezy z okazji obchodów 275 rocznicy Bitwy </w:t>
            </w:r>
            <w:proofErr w:type="spellStart"/>
            <w:r>
              <w:rPr>
                <w:rFonts w:asciiTheme="minorHAnsi" w:hAnsiTheme="minorHAnsi"/>
              </w:rPr>
              <w:t>Małujowickiej</w:t>
            </w:r>
            <w:proofErr w:type="spellEnd"/>
            <w:r>
              <w:rPr>
                <w:rFonts w:asciiTheme="minorHAnsi" w:hAnsiTheme="minorHAnsi"/>
              </w:rPr>
              <w:t xml:space="preserve"> i obl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żenia Brzegu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1055/2016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</w:t>
            </w:r>
            <w:r w:rsidR="00816CAD">
              <w:rPr>
                <w:rFonts w:asciiTheme="minorHAnsi" w:hAnsiTheme="minorHAnsi"/>
              </w:rPr>
              <w:t xml:space="preserve"> nieruchomości przeznaczonej do odd</w:t>
            </w:r>
            <w:r w:rsidR="00816CAD">
              <w:rPr>
                <w:rFonts w:asciiTheme="minorHAnsi" w:hAnsiTheme="minorHAnsi"/>
              </w:rPr>
              <w:t>a</w:t>
            </w:r>
            <w:r w:rsidR="00816CAD">
              <w:rPr>
                <w:rFonts w:asciiTheme="minorHAnsi" w:hAnsiTheme="minorHAnsi"/>
              </w:rPr>
              <w:t xml:space="preserve">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 nieruchomości przeznaczonej do odd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1063/2016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wytycznych w zakresie warunków wynajmowania, wydzierżawiania oraz użyczania nieruchomości oddanych w trwały zarząd gminnym jednostkom organizacyjnym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w Brzegu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oraz w planach finansowych PSP nr 1, 3, 5, PG nr 1, 3, ZS nr 1 z OS, ZS nr 2 z OI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dla podmiotów działających w ramach promocji i ochrony zdrowia na rzecz mieszkańców z Gminy Brzeg, prowadzących działalność </w:t>
            </w:r>
            <w:r w:rsidR="003B1627">
              <w:rPr>
                <w:rFonts w:asciiTheme="minorHAnsi" w:hAnsiTheme="minorHAnsi"/>
              </w:rPr>
              <w:t xml:space="preserve">pożytku publicznego na realizację w 2016 roku zadań publicznych w zakresie działalności na rzecz osób w wieku emerytalnym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3B162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</w:t>
            </w:r>
            <w:r>
              <w:rPr>
                <w:rFonts w:asciiTheme="minorHAnsi" w:hAnsiTheme="minorHAnsi"/>
              </w:rPr>
              <w:lastRenderedPageBreak/>
              <w:t xml:space="preserve">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4, 7, PG nr 3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turystyki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PG nr 1, ZS nr 1, 2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stanowiącej własność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1081/2016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Żłobka Miejskiego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818F5">
              <w:rPr>
                <w:rFonts w:asciiTheme="minorHAnsi" w:hAnsiTheme="minorHAnsi"/>
              </w:rPr>
              <w:t>poważnienia Kierownika Miejskiego Ośrodka Pomocy Społecznej w Brzegu do składania wszelkich oświadczeń woli w ramach realizacji i rozliczenia projektu pn. „Bliżej rodziny i dziecka” – wsparcie rodzin przeżywających problemy opiekuńczo – wychowawcze oraz wsparcie pieczy zastępczej w ramach Regionalnego programu Operacyjnego Województwa Opolskiego na lata 2014-2020 Oś prior</w:t>
            </w:r>
            <w:bookmarkStart w:id="0" w:name="_GoBack"/>
            <w:bookmarkEnd w:id="0"/>
            <w:r w:rsidR="00B818F5">
              <w:rPr>
                <w:rFonts w:asciiTheme="minorHAnsi" w:hAnsiTheme="minorHAnsi"/>
              </w:rPr>
              <w:t>yt</w:t>
            </w:r>
            <w:r>
              <w:rPr>
                <w:rFonts w:asciiTheme="minorHAnsi" w:hAnsiTheme="minorHAnsi"/>
              </w:rPr>
              <w:t xml:space="preserve">etowa VIII Integracja Społeczna, współfinansowanego z Europejskiego Funduszu Społecznego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PSP 1, 3, PG nr 3, ZS nr 1 w Brzegu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9759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9759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kwalifikowania kosztów wynikających z realizacji zadań zleconych ustawami w zakresie USC, OC, ewidencji ludności, wydawania dow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dów osobistych i ewidencji działalności gospodarczej realizowanych w Urzędzie Miasta w Brzegu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3F4D5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aktualizacji wysokości opłaty rocznej z tytułu użytkowania wieczyst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go nieruchomości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radiofonicznej drużyny alarmowania – formacji obrony cywilnej przy Urzędzie Miasta w Brzegu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przygotowania i zapewnienia działania Systemu Wykrywania i ala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mowania (SWA) oraz Systemu Wczesnego Ostrzegania (SWO) na 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renie Gminy Brzeg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3F4D55">
              <w:rPr>
                <w:rFonts w:asciiTheme="minorHAnsi" w:hAnsiTheme="minorHAnsi"/>
              </w:rPr>
              <w:t xml:space="preserve">mian w planie </w:t>
            </w:r>
            <w:r>
              <w:rPr>
                <w:rFonts w:asciiTheme="minorHAnsi" w:hAnsiTheme="minorHAnsi"/>
              </w:rPr>
              <w:t>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PP nr 2, 5, 6, 8, 10, 11, PSP nr 1, 3, 5, PG nr 3, ZS nr 1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1101/2016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7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nansowym Urzędu Miasta na 2016r.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</w:tbl>
    <w:p w:rsidR="00AB1092" w:rsidRDefault="00AB1092"/>
    <w:sectPr w:rsidR="00AB1092" w:rsidSect="002C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31" w:rsidRDefault="002C7E31" w:rsidP="00BB391C">
      <w:r>
        <w:separator/>
      </w:r>
    </w:p>
  </w:endnote>
  <w:endnote w:type="continuationSeparator" w:id="0">
    <w:p w:rsidR="002C7E31" w:rsidRDefault="002C7E31" w:rsidP="00B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31" w:rsidRDefault="002C7E31" w:rsidP="00BB391C">
      <w:r>
        <w:separator/>
      </w:r>
    </w:p>
  </w:footnote>
  <w:footnote w:type="continuationSeparator" w:id="0">
    <w:p w:rsidR="002C7E31" w:rsidRDefault="002C7E31" w:rsidP="00B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DC5"/>
    <w:rsid w:val="0001633A"/>
    <w:rsid w:val="00020E3A"/>
    <w:rsid w:val="00050202"/>
    <w:rsid w:val="00063DC5"/>
    <w:rsid w:val="00073991"/>
    <w:rsid w:val="00076D6A"/>
    <w:rsid w:val="000B0272"/>
    <w:rsid w:val="000D1416"/>
    <w:rsid w:val="000E4A46"/>
    <w:rsid w:val="000E555F"/>
    <w:rsid w:val="00107931"/>
    <w:rsid w:val="00131D46"/>
    <w:rsid w:val="001F33FA"/>
    <w:rsid w:val="0021195E"/>
    <w:rsid w:val="002426B9"/>
    <w:rsid w:val="0026338D"/>
    <w:rsid w:val="002760AA"/>
    <w:rsid w:val="002A39F6"/>
    <w:rsid w:val="002C7E31"/>
    <w:rsid w:val="002C7F0A"/>
    <w:rsid w:val="002E7D62"/>
    <w:rsid w:val="00317C89"/>
    <w:rsid w:val="00383BBB"/>
    <w:rsid w:val="003B1627"/>
    <w:rsid w:val="003F4D55"/>
    <w:rsid w:val="004173E0"/>
    <w:rsid w:val="00447DE9"/>
    <w:rsid w:val="004910D0"/>
    <w:rsid w:val="004B4119"/>
    <w:rsid w:val="00533E9D"/>
    <w:rsid w:val="00567553"/>
    <w:rsid w:val="00573EA9"/>
    <w:rsid w:val="005B2AEB"/>
    <w:rsid w:val="005D0F70"/>
    <w:rsid w:val="005E4526"/>
    <w:rsid w:val="00616F8C"/>
    <w:rsid w:val="00617922"/>
    <w:rsid w:val="00627633"/>
    <w:rsid w:val="00630A8D"/>
    <w:rsid w:val="006419CB"/>
    <w:rsid w:val="0064348F"/>
    <w:rsid w:val="0065466C"/>
    <w:rsid w:val="006C1B36"/>
    <w:rsid w:val="006F208F"/>
    <w:rsid w:val="00702E0E"/>
    <w:rsid w:val="007744FC"/>
    <w:rsid w:val="00795711"/>
    <w:rsid w:val="007D7760"/>
    <w:rsid w:val="00816CAD"/>
    <w:rsid w:val="008470B4"/>
    <w:rsid w:val="008C1BA0"/>
    <w:rsid w:val="008C4EF6"/>
    <w:rsid w:val="008D6ABC"/>
    <w:rsid w:val="00950C26"/>
    <w:rsid w:val="00975954"/>
    <w:rsid w:val="00997268"/>
    <w:rsid w:val="009A160D"/>
    <w:rsid w:val="009B1FCC"/>
    <w:rsid w:val="00A64B9A"/>
    <w:rsid w:val="00A76BBB"/>
    <w:rsid w:val="00A86B86"/>
    <w:rsid w:val="00AA01D3"/>
    <w:rsid w:val="00AB1092"/>
    <w:rsid w:val="00AE5D2C"/>
    <w:rsid w:val="00AE7D73"/>
    <w:rsid w:val="00B26625"/>
    <w:rsid w:val="00B5442D"/>
    <w:rsid w:val="00B818F5"/>
    <w:rsid w:val="00B8798F"/>
    <w:rsid w:val="00BB391C"/>
    <w:rsid w:val="00BF3087"/>
    <w:rsid w:val="00C05BEA"/>
    <w:rsid w:val="00C13EFC"/>
    <w:rsid w:val="00D005FD"/>
    <w:rsid w:val="00D27B08"/>
    <w:rsid w:val="00D30ACB"/>
    <w:rsid w:val="00D573A1"/>
    <w:rsid w:val="00DE3251"/>
    <w:rsid w:val="00E128C8"/>
    <w:rsid w:val="00E4607A"/>
    <w:rsid w:val="00E63E66"/>
    <w:rsid w:val="00E73B46"/>
    <w:rsid w:val="00E833F5"/>
    <w:rsid w:val="00E8344C"/>
    <w:rsid w:val="00EF34E0"/>
    <w:rsid w:val="00F14298"/>
    <w:rsid w:val="00F724E4"/>
    <w:rsid w:val="00F876FA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9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13</Pages>
  <Words>4875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Kamila Rosińska</cp:lastModifiedBy>
  <cp:revision>7</cp:revision>
  <dcterms:created xsi:type="dcterms:W3CDTF">2016-01-20T11:27:00Z</dcterms:created>
  <dcterms:modified xsi:type="dcterms:W3CDTF">2016-05-10T10:41:00Z</dcterms:modified>
</cp:coreProperties>
</file>