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106" w:rsidRDefault="00F9583D" w:rsidP="00051106">
      <w:pPr>
        <w:jc w:val="center"/>
        <w:rPr>
          <w:b/>
        </w:rPr>
      </w:pPr>
      <w:r>
        <w:rPr>
          <w:b/>
        </w:rPr>
        <w:t>Protokół Nr 57</w:t>
      </w:r>
      <w:r w:rsidR="00051106">
        <w:rPr>
          <w:b/>
        </w:rPr>
        <w:t xml:space="preserve">/2014 </w:t>
      </w:r>
    </w:p>
    <w:p w:rsidR="00051106" w:rsidRDefault="00051106" w:rsidP="00051106">
      <w:pPr>
        <w:jc w:val="center"/>
        <w:rPr>
          <w:b/>
        </w:rPr>
      </w:pPr>
      <w:r>
        <w:rPr>
          <w:b/>
        </w:rPr>
        <w:t xml:space="preserve">z wspólnego posiedzenia </w:t>
      </w:r>
    </w:p>
    <w:p w:rsidR="00051106" w:rsidRDefault="00051106" w:rsidP="00051106">
      <w:pPr>
        <w:jc w:val="center"/>
        <w:rPr>
          <w:b/>
        </w:rPr>
      </w:pPr>
      <w:r>
        <w:rPr>
          <w:b/>
        </w:rPr>
        <w:t>Komisji Gospodarki Komunalnej, Mieszkaniowej i Ochrony Środowiska</w:t>
      </w:r>
    </w:p>
    <w:p w:rsidR="00051106" w:rsidRDefault="00051106" w:rsidP="00051106">
      <w:pPr>
        <w:jc w:val="center"/>
        <w:rPr>
          <w:b/>
        </w:rPr>
      </w:pPr>
      <w:r>
        <w:rPr>
          <w:b/>
        </w:rPr>
        <w:t>i Komisji Budżetu Inwestycji i Rozwoju Gospodarczego</w:t>
      </w:r>
    </w:p>
    <w:p w:rsidR="00051106" w:rsidRDefault="00051106" w:rsidP="00051106">
      <w:pPr>
        <w:jc w:val="center"/>
        <w:rPr>
          <w:b/>
        </w:rPr>
      </w:pPr>
      <w:r>
        <w:rPr>
          <w:b/>
        </w:rPr>
        <w:t>z dnia 5.03.2014 rok</w:t>
      </w:r>
    </w:p>
    <w:p w:rsidR="00051106" w:rsidRDefault="00051106" w:rsidP="00051106">
      <w:pPr>
        <w:jc w:val="center"/>
        <w:rPr>
          <w:b/>
        </w:rPr>
      </w:pPr>
      <w:r>
        <w:rPr>
          <w:b/>
        </w:rPr>
        <w:t>godz. 13.00 –</w:t>
      </w:r>
      <w:r w:rsidR="00B938DD">
        <w:rPr>
          <w:b/>
        </w:rPr>
        <w:t>15.00</w:t>
      </w:r>
    </w:p>
    <w:p w:rsidR="00051106" w:rsidRDefault="00051106" w:rsidP="00051106">
      <w:pPr>
        <w:jc w:val="center"/>
        <w:rPr>
          <w:b/>
        </w:rPr>
      </w:pPr>
      <w:r>
        <w:rPr>
          <w:b/>
        </w:rPr>
        <w:t>odbytej w Ratuszu.</w:t>
      </w:r>
    </w:p>
    <w:p w:rsidR="00051106" w:rsidRDefault="00051106" w:rsidP="00051106">
      <w:pPr>
        <w:jc w:val="center"/>
        <w:rPr>
          <w:b/>
        </w:rPr>
      </w:pPr>
    </w:p>
    <w:p w:rsidR="00051106" w:rsidRDefault="00051106" w:rsidP="00051106"/>
    <w:p w:rsidR="00051106" w:rsidRPr="00051106" w:rsidRDefault="00051106" w:rsidP="00051106">
      <w:pPr>
        <w:jc w:val="both"/>
      </w:pPr>
      <w:r w:rsidRPr="00051106">
        <w:tab/>
        <w:t>Przewodniczący Komisji BIiRG przywitał członków Komisji.</w:t>
      </w:r>
    </w:p>
    <w:p w:rsidR="00051106" w:rsidRDefault="00051106" w:rsidP="00051106">
      <w:pPr>
        <w:jc w:val="both"/>
      </w:pPr>
      <w:bookmarkStart w:id="0" w:name="_GoBack"/>
      <w:bookmarkEnd w:id="0"/>
    </w:p>
    <w:p w:rsidR="00051106" w:rsidRDefault="00051106" w:rsidP="00051106">
      <w:pPr>
        <w:jc w:val="both"/>
        <w:rPr>
          <w:b/>
          <w:u w:val="single"/>
        </w:rPr>
      </w:pPr>
      <w:r>
        <w:rPr>
          <w:b/>
          <w:u w:val="single"/>
        </w:rPr>
        <w:t>Tematy posiedzenia:</w:t>
      </w:r>
    </w:p>
    <w:p w:rsidR="00051106" w:rsidRDefault="00051106" w:rsidP="00051106">
      <w:pPr>
        <w:numPr>
          <w:ilvl w:val="0"/>
          <w:numId w:val="1"/>
        </w:numPr>
        <w:tabs>
          <w:tab w:val="num" w:pos="-348"/>
        </w:tabs>
        <w:ind w:left="0"/>
        <w:jc w:val="both"/>
      </w:pPr>
      <w:r>
        <w:t>Zaopiniowanie materiałów sesyjnych.</w:t>
      </w:r>
    </w:p>
    <w:p w:rsidR="00051106" w:rsidRDefault="00051106" w:rsidP="00051106">
      <w:pPr>
        <w:numPr>
          <w:ilvl w:val="0"/>
          <w:numId w:val="1"/>
        </w:numPr>
        <w:tabs>
          <w:tab w:val="num" w:pos="-348"/>
        </w:tabs>
        <w:ind w:left="0"/>
        <w:jc w:val="both"/>
      </w:pPr>
      <w:r>
        <w:t>Sprawy różne</w:t>
      </w:r>
    </w:p>
    <w:p w:rsidR="00051106" w:rsidRDefault="00051106" w:rsidP="00051106">
      <w:pPr>
        <w:pStyle w:val="Tekstpodstawowywcity"/>
        <w:tabs>
          <w:tab w:val="left" w:pos="426"/>
        </w:tabs>
        <w:suppressAutoHyphens/>
        <w:spacing w:line="240" w:lineRule="auto"/>
        <w:ind w:firstLine="0"/>
        <w:jc w:val="both"/>
        <w:rPr>
          <w:sz w:val="22"/>
          <w:szCs w:val="22"/>
        </w:rPr>
      </w:pPr>
    </w:p>
    <w:p w:rsidR="00CB08C0" w:rsidRDefault="00CB08C0" w:rsidP="00CB08C0">
      <w:pPr>
        <w:spacing w:line="276" w:lineRule="auto"/>
        <w:jc w:val="both"/>
      </w:pPr>
      <w:r>
        <w:rPr>
          <w:b/>
          <w:sz w:val="22"/>
          <w:szCs w:val="22"/>
        </w:rPr>
        <w:t>Druk nr 4</w:t>
      </w:r>
      <w:r>
        <w:rPr>
          <w:sz w:val="22"/>
          <w:szCs w:val="22"/>
        </w:rPr>
        <w:t>- w sprawie</w:t>
      </w:r>
      <w:r>
        <w:t xml:space="preserve"> ustalenia górnych stawek opłat ponoszonych przez właścicieli nieruchomości, którzy nie są obowiązani do ponoszenia opłat za gospodarowanie odpadami komunalnymi na rzecz gminy, za usługi w zakresie odbioru odpadów komunalnych oraz opróżniania zbiorników bezodpływowych i transportu nieczystości ciekłych </w:t>
      </w:r>
    </w:p>
    <w:p w:rsidR="00130424" w:rsidRDefault="00CB08C0" w:rsidP="00CB08C0">
      <w:pPr>
        <w:spacing w:line="276" w:lineRule="auto"/>
        <w:jc w:val="both"/>
      </w:pPr>
      <w:r>
        <w:tab/>
        <w:t>Projekt uchwały przedstawiła Beata Boryk</w:t>
      </w:r>
      <w:r w:rsidR="00130424">
        <w:t>.</w:t>
      </w:r>
    </w:p>
    <w:p w:rsidR="00CB08C0" w:rsidRDefault="00F53DB8" w:rsidP="00CB08C0">
      <w:pPr>
        <w:spacing w:line="276" w:lineRule="auto"/>
        <w:jc w:val="both"/>
      </w:pPr>
      <w:r>
        <w:rPr>
          <w:sz w:val="22"/>
          <w:szCs w:val="22"/>
        </w:rPr>
        <w:tab/>
        <w:t>Radny</w:t>
      </w:r>
      <w:r w:rsidR="00A509FE">
        <w:rPr>
          <w:sz w:val="22"/>
          <w:szCs w:val="22"/>
        </w:rPr>
        <w:t xml:space="preserve"> Mieczysław</w:t>
      </w:r>
      <w:r>
        <w:rPr>
          <w:sz w:val="22"/>
          <w:szCs w:val="22"/>
        </w:rPr>
        <w:t xml:space="preserve"> </w:t>
      </w:r>
      <w:r w:rsidR="00130424">
        <w:t xml:space="preserve">Niedźwiedź </w:t>
      </w:r>
      <w:r>
        <w:t xml:space="preserve">zapytał, </w:t>
      </w:r>
      <w:r w:rsidR="00130424">
        <w:t>z czego wynikają te podwyż</w:t>
      </w:r>
      <w:r w:rsidR="00CB08C0">
        <w:t>ki</w:t>
      </w:r>
      <w:r>
        <w:t>?</w:t>
      </w:r>
    </w:p>
    <w:p w:rsidR="00CB08C0" w:rsidRDefault="00F53DB8" w:rsidP="00CB08C0">
      <w:pPr>
        <w:spacing w:line="276" w:lineRule="auto"/>
        <w:jc w:val="both"/>
      </w:pPr>
      <w:r>
        <w:rPr>
          <w:sz w:val="22"/>
          <w:szCs w:val="22"/>
        </w:rPr>
        <w:tab/>
        <w:t xml:space="preserve">Prezes </w:t>
      </w:r>
      <w:r w:rsidR="00A509FE">
        <w:rPr>
          <w:sz w:val="22"/>
          <w:szCs w:val="22"/>
        </w:rPr>
        <w:t xml:space="preserve">Tomasz </w:t>
      </w:r>
      <w:r w:rsidR="00CB08C0">
        <w:t>Skibiński odpowiedzi</w:t>
      </w:r>
      <w:r w:rsidR="00130424">
        <w:t>a</w:t>
      </w:r>
      <w:r w:rsidR="00CB08C0">
        <w:t xml:space="preserve">ł, że </w:t>
      </w:r>
      <w:r>
        <w:t>na cenę wywozu składa się cena kosztu utylizacji i cena wywozu. Od 1 stycznia nastąpiła podwyżka cen przez ZGO, na utylizację odpadów, a w przypadku odpadów o kodzie zmieszanym, była to zmiana z 210 zł na 263zł i jest to 25 % wzrost ceny. Do odpadów zmieszanych ZGO wprowadziło 3 podgrupy cenowe: 290 zł- gdzie nastąpił wzrost o 38%, 302 zł – nastąpił wzrost o 44% i 248zł wzrost o 18%. Jednak uzyskanie ceny 248 zł za odpady zmieszane, zdaniem prezesa jest niemożliwe, ze wzglę</w:t>
      </w:r>
      <w:r w:rsidR="00E10E1C">
        <w:t>du na obostrzenia, jakie są związane z wywozem tych odpadów. Prezes Skibiński podsumował, że głównym powodem podnoszenia górnych stawek cen był wzrost cen utylizacji odpadów w miejscowości Gać.</w:t>
      </w:r>
    </w:p>
    <w:p w:rsidR="00CB08C0" w:rsidRDefault="00E10E1C" w:rsidP="00CB08C0">
      <w:pPr>
        <w:spacing w:line="276" w:lineRule="auto"/>
        <w:jc w:val="both"/>
      </w:pPr>
      <w:r>
        <w:rPr>
          <w:sz w:val="22"/>
          <w:szCs w:val="22"/>
        </w:rPr>
        <w:tab/>
        <w:t xml:space="preserve">Radny </w:t>
      </w:r>
      <w:r w:rsidR="00A509FE">
        <w:rPr>
          <w:sz w:val="22"/>
          <w:szCs w:val="22"/>
        </w:rPr>
        <w:t xml:space="preserve">Jacek </w:t>
      </w:r>
      <w:r w:rsidR="00CB08C0">
        <w:t xml:space="preserve">Niesłuchowski </w:t>
      </w:r>
      <w:r>
        <w:t>spytał, jakie podmioty świadczą usługi na rzecz miasta?</w:t>
      </w:r>
    </w:p>
    <w:p w:rsidR="00CB08C0" w:rsidRDefault="00E10E1C" w:rsidP="00CB08C0">
      <w:pPr>
        <w:spacing w:line="276" w:lineRule="auto"/>
        <w:jc w:val="both"/>
      </w:pPr>
      <w:r>
        <w:rPr>
          <w:sz w:val="22"/>
          <w:szCs w:val="22"/>
        </w:rPr>
        <w:tab/>
        <w:t xml:space="preserve">Pani </w:t>
      </w:r>
      <w:r w:rsidR="00CB08C0">
        <w:t xml:space="preserve">Beata Boryk </w:t>
      </w:r>
      <w:r>
        <w:t>odpowiedziała, że tymi osobami są Pan Daniel Jarosz właściciel firmy Anda i Pan Marek Grabowski z firmy Fet-eko, są to podmioty świadczące usługi w zakresie opróżniania zbiorników bezodpływowych oraz transportu nieczystości ciekłych. Za odbiór odpadów komunalnych stałych odpowiedzialny jest ZHK.</w:t>
      </w:r>
    </w:p>
    <w:p w:rsidR="009400EC" w:rsidRDefault="00A34875" w:rsidP="00CB08C0">
      <w:pPr>
        <w:spacing w:line="276" w:lineRule="auto"/>
        <w:jc w:val="both"/>
      </w:pPr>
      <w:r>
        <w:rPr>
          <w:sz w:val="22"/>
          <w:szCs w:val="22"/>
        </w:rPr>
        <w:tab/>
      </w:r>
      <w:r w:rsidR="009400EC">
        <w:rPr>
          <w:sz w:val="22"/>
          <w:szCs w:val="22"/>
        </w:rPr>
        <w:t xml:space="preserve">Radny </w:t>
      </w:r>
      <w:r w:rsidR="00A509FE">
        <w:rPr>
          <w:sz w:val="22"/>
          <w:szCs w:val="22"/>
        </w:rPr>
        <w:t xml:space="preserve">Jacek </w:t>
      </w:r>
      <w:r w:rsidR="00CB08C0">
        <w:t xml:space="preserve">Niesłuchowski </w:t>
      </w:r>
      <w:r>
        <w:t xml:space="preserve">zapytał, </w:t>
      </w:r>
      <w:r w:rsidR="009400EC">
        <w:t xml:space="preserve">czy po przyjęciu uchwały ceny ustalone przez firmę </w:t>
      </w:r>
      <w:r w:rsidR="0023495E">
        <w:t>p</w:t>
      </w:r>
      <w:r w:rsidR="009400EC">
        <w:t xml:space="preserve">rezesa Skibińskiego będą również ustalone na poziomie tych cen maksymalnych? </w:t>
      </w:r>
    </w:p>
    <w:p w:rsidR="00CB08C0" w:rsidRDefault="009400EC" w:rsidP="00CB08C0">
      <w:pPr>
        <w:spacing w:line="276" w:lineRule="auto"/>
        <w:jc w:val="both"/>
      </w:pPr>
      <w:r>
        <w:rPr>
          <w:sz w:val="22"/>
          <w:szCs w:val="22"/>
        </w:rPr>
        <w:tab/>
        <w:t xml:space="preserve">Prezes </w:t>
      </w:r>
      <w:r w:rsidR="00A509FE">
        <w:rPr>
          <w:sz w:val="22"/>
          <w:szCs w:val="22"/>
        </w:rPr>
        <w:t xml:space="preserve">Tomasz </w:t>
      </w:r>
      <w:r w:rsidR="00CB08C0">
        <w:t>Skibiński</w:t>
      </w:r>
      <w:r>
        <w:t xml:space="preserve"> odpowiedział, że ceny tę będą również ustalone na poziomie maksymalnym.</w:t>
      </w:r>
    </w:p>
    <w:p w:rsidR="00CB08C0" w:rsidRDefault="009400EC" w:rsidP="00CB08C0">
      <w:pPr>
        <w:spacing w:line="276" w:lineRule="auto"/>
        <w:jc w:val="both"/>
      </w:pPr>
      <w:r>
        <w:rPr>
          <w:sz w:val="22"/>
          <w:szCs w:val="22"/>
        </w:rPr>
        <w:tab/>
        <w:t xml:space="preserve">Radny </w:t>
      </w:r>
      <w:r w:rsidR="00A509FE">
        <w:rPr>
          <w:sz w:val="22"/>
          <w:szCs w:val="22"/>
        </w:rPr>
        <w:t xml:space="preserve">Jacek </w:t>
      </w:r>
      <w:r w:rsidR="00CB08C0">
        <w:t>Niesłuchowski</w:t>
      </w:r>
      <w:r>
        <w:t xml:space="preserve"> </w:t>
      </w:r>
      <w:r w:rsidR="000251B8">
        <w:t>zapytał czy wywóz nieczystości nie może się odbywać do innej instalacji niż do tej w miejscowości Gać?</w:t>
      </w:r>
    </w:p>
    <w:p w:rsidR="000251B8" w:rsidRDefault="000251B8" w:rsidP="00CB08C0">
      <w:pPr>
        <w:spacing w:line="276" w:lineRule="auto"/>
        <w:jc w:val="both"/>
      </w:pPr>
      <w:r>
        <w:rPr>
          <w:sz w:val="22"/>
          <w:szCs w:val="22"/>
        </w:rPr>
        <w:tab/>
        <w:t xml:space="preserve">Prezes </w:t>
      </w:r>
      <w:r w:rsidR="00A509FE">
        <w:rPr>
          <w:sz w:val="22"/>
          <w:szCs w:val="22"/>
        </w:rPr>
        <w:t xml:space="preserve">Tomasz </w:t>
      </w:r>
      <w:r>
        <w:t>Skibiński odpowiedział, że</w:t>
      </w:r>
      <w:r w:rsidR="00D25F44">
        <w:t xml:space="preserve"> nie może to być wywożone do innej miejscowości. Nie ma możliwości zmiany miejsca utylizacji odpadów.</w:t>
      </w:r>
    </w:p>
    <w:p w:rsidR="00D25F44" w:rsidRDefault="00D25F44" w:rsidP="00CB08C0">
      <w:pPr>
        <w:spacing w:line="276" w:lineRule="auto"/>
        <w:jc w:val="both"/>
      </w:pPr>
      <w:r>
        <w:rPr>
          <w:sz w:val="22"/>
          <w:szCs w:val="22"/>
        </w:rPr>
        <w:tab/>
        <w:t xml:space="preserve">Radny </w:t>
      </w:r>
      <w:r w:rsidR="00A509FE">
        <w:rPr>
          <w:sz w:val="22"/>
          <w:szCs w:val="22"/>
        </w:rPr>
        <w:t xml:space="preserve">Jacek </w:t>
      </w:r>
      <w:r>
        <w:t>Niesłuchowski zapytał</w:t>
      </w:r>
      <w:r w:rsidR="0023495E">
        <w:t xml:space="preserve"> p</w:t>
      </w:r>
      <w:r>
        <w:t>rezesa Skibińskiego czy jego firma stara się te odpady wstępnie segregować?</w:t>
      </w:r>
    </w:p>
    <w:p w:rsidR="00D25F44" w:rsidRDefault="00D25F44" w:rsidP="00CB08C0">
      <w:pPr>
        <w:spacing w:line="276" w:lineRule="auto"/>
        <w:jc w:val="both"/>
      </w:pPr>
      <w:r>
        <w:rPr>
          <w:sz w:val="22"/>
          <w:szCs w:val="22"/>
        </w:rPr>
        <w:lastRenderedPageBreak/>
        <w:tab/>
        <w:t xml:space="preserve">Prezes </w:t>
      </w:r>
      <w:r w:rsidR="00A509FE">
        <w:rPr>
          <w:sz w:val="22"/>
          <w:szCs w:val="22"/>
        </w:rPr>
        <w:t xml:space="preserve">Tomasz </w:t>
      </w:r>
      <w:r>
        <w:t>Skibiński odpowiedział, że w tym momencie dokonywanie selekcji odpadów nie opłaca się i w tej chwili się tego nie robi, segregacja tych śmieci wiązałaby się z ponoszeniem dodatkowych kosztów.</w:t>
      </w:r>
    </w:p>
    <w:p w:rsidR="001F17BE" w:rsidRDefault="001F17BE" w:rsidP="001F17BE">
      <w:pPr>
        <w:spacing w:line="276" w:lineRule="auto"/>
        <w:jc w:val="both"/>
      </w:pPr>
      <w:r>
        <w:rPr>
          <w:sz w:val="22"/>
          <w:szCs w:val="22"/>
        </w:rPr>
        <w:tab/>
        <w:t>Radny</w:t>
      </w:r>
      <w:r w:rsidR="00A509FE">
        <w:rPr>
          <w:sz w:val="22"/>
          <w:szCs w:val="22"/>
        </w:rPr>
        <w:t xml:space="preserve"> Jacek</w:t>
      </w:r>
      <w:r>
        <w:rPr>
          <w:sz w:val="22"/>
          <w:szCs w:val="22"/>
        </w:rPr>
        <w:t xml:space="preserve"> </w:t>
      </w:r>
      <w:r>
        <w:t>Niesłuchowski zapytał czy w momencie kalkulowania ceny i składania oferty w przetargu</w:t>
      </w:r>
      <w:r w:rsidR="0023495E">
        <w:t xml:space="preserve"> p</w:t>
      </w:r>
      <w:r>
        <w:t>rezes brał pod uwagę stare ceny z ZGO, czy może już te nowe?</w:t>
      </w:r>
    </w:p>
    <w:p w:rsidR="001F17BE" w:rsidRDefault="001F17BE" w:rsidP="001F17BE">
      <w:pPr>
        <w:spacing w:line="276" w:lineRule="auto"/>
        <w:jc w:val="both"/>
      </w:pPr>
      <w:r>
        <w:rPr>
          <w:sz w:val="22"/>
          <w:szCs w:val="22"/>
        </w:rPr>
        <w:tab/>
        <w:t xml:space="preserve">Prezes </w:t>
      </w:r>
      <w:r w:rsidR="00A509FE">
        <w:rPr>
          <w:sz w:val="22"/>
          <w:szCs w:val="22"/>
        </w:rPr>
        <w:t xml:space="preserve">Tomasz </w:t>
      </w:r>
      <w:r>
        <w:t>Skibiński powiedział, że brał pod uwagę stare ceny oraz planował wzrost cen, podobnie jak to miało miejsce w roku 2013 o 13%.</w:t>
      </w:r>
    </w:p>
    <w:p w:rsidR="00FB199D" w:rsidRDefault="00FB199D" w:rsidP="001F17BE">
      <w:pPr>
        <w:spacing w:line="276" w:lineRule="auto"/>
        <w:jc w:val="both"/>
      </w:pPr>
    </w:p>
    <w:p w:rsidR="00CB08C0" w:rsidRPr="00051106" w:rsidRDefault="0066613E" w:rsidP="001F17BE">
      <w:pPr>
        <w:spacing w:line="276" w:lineRule="auto"/>
        <w:jc w:val="both"/>
        <w:rPr>
          <w:b/>
        </w:rPr>
      </w:pPr>
      <w:r>
        <w:rPr>
          <w:b/>
        </w:rPr>
        <w:t xml:space="preserve">KBIiRG; </w:t>
      </w:r>
      <w:r w:rsidR="00CB08C0">
        <w:rPr>
          <w:b/>
        </w:rPr>
        <w:t>za-2</w:t>
      </w:r>
      <w:r w:rsidR="00CB08C0" w:rsidRPr="00051106">
        <w:rPr>
          <w:b/>
        </w:rPr>
        <w:t>,</w:t>
      </w:r>
      <w:r w:rsidR="009D750E">
        <w:rPr>
          <w:b/>
        </w:rPr>
        <w:t xml:space="preserve"> przeciw – 0</w:t>
      </w:r>
      <w:r w:rsidR="00CB08C0">
        <w:rPr>
          <w:b/>
        </w:rPr>
        <w:t>, wstrzymało się - 3</w:t>
      </w:r>
    </w:p>
    <w:p w:rsidR="00CB08C0" w:rsidRPr="00051106" w:rsidRDefault="00CB08C0" w:rsidP="00CB08C0">
      <w:pPr>
        <w:jc w:val="both"/>
        <w:rPr>
          <w:b/>
        </w:rPr>
      </w:pPr>
      <w:r>
        <w:rPr>
          <w:b/>
        </w:rPr>
        <w:t>KGKMiOŚ</w:t>
      </w:r>
      <w:r w:rsidR="0066613E">
        <w:rPr>
          <w:b/>
        </w:rPr>
        <w:t xml:space="preserve">; </w:t>
      </w:r>
      <w:r>
        <w:rPr>
          <w:b/>
        </w:rPr>
        <w:t>za-2</w:t>
      </w:r>
      <w:r w:rsidRPr="00051106">
        <w:rPr>
          <w:b/>
        </w:rPr>
        <w:t>,</w:t>
      </w:r>
      <w:r w:rsidR="0066613E">
        <w:rPr>
          <w:b/>
        </w:rPr>
        <w:t xml:space="preserve"> przeciw – 1</w:t>
      </w:r>
      <w:r>
        <w:rPr>
          <w:b/>
        </w:rPr>
        <w:t>, wstrzymało się - 3</w:t>
      </w:r>
    </w:p>
    <w:p w:rsidR="00051106" w:rsidRDefault="00051106" w:rsidP="00051106">
      <w:pPr>
        <w:pStyle w:val="Tekstpodstawowywcity"/>
        <w:tabs>
          <w:tab w:val="left" w:pos="426"/>
        </w:tabs>
        <w:suppressAutoHyphens/>
        <w:spacing w:line="240" w:lineRule="auto"/>
        <w:ind w:firstLine="0"/>
        <w:jc w:val="both"/>
        <w:rPr>
          <w:sz w:val="22"/>
          <w:szCs w:val="22"/>
        </w:rPr>
      </w:pPr>
    </w:p>
    <w:p w:rsidR="00051106" w:rsidRDefault="00051106" w:rsidP="00051106">
      <w:pPr>
        <w:jc w:val="both"/>
      </w:pPr>
      <w:r>
        <w:rPr>
          <w:b/>
          <w:sz w:val="22"/>
          <w:szCs w:val="22"/>
        </w:rPr>
        <w:t>Druk nr 1</w:t>
      </w:r>
      <w:r>
        <w:rPr>
          <w:sz w:val="22"/>
          <w:szCs w:val="22"/>
        </w:rPr>
        <w:t>- w sprawie</w:t>
      </w:r>
      <w:r>
        <w:t xml:space="preserve"> przyjęcia „Programu usuwania wyrobów zawierających azbest z terenu Gminy Brzeg na lata 2013 – </w:t>
      </w:r>
      <w:smartTag w:uri="urn:schemas-microsoft-com:office:smarttags" w:element="metricconverter">
        <w:smartTagPr>
          <w:attr w:name="ProductID" w:val="2032”"/>
        </w:smartTagPr>
        <w:r>
          <w:t>2032”</w:t>
        </w:r>
        <w:r w:rsidR="0023495E">
          <w:t>.</w:t>
        </w:r>
      </w:smartTag>
    </w:p>
    <w:p w:rsidR="00CB08C0" w:rsidRDefault="00CB08C0" w:rsidP="00CB08C0">
      <w:pPr>
        <w:spacing w:line="276" w:lineRule="auto"/>
        <w:jc w:val="both"/>
      </w:pPr>
      <w:r>
        <w:tab/>
        <w:t>Projekt uchwały przedstawiła</w:t>
      </w:r>
      <w:r w:rsidR="0023495E">
        <w:t xml:space="preserve"> pani</w:t>
      </w:r>
      <w:r>
        <w:t xml:space="preserve"> Beata Boryk</w:t>
      </w:r>
    </w:p>
    <w:p w:rsidR="00051106" w:rsidRPr="00B77FFD" w:rsidRDefault="00B77FFD" w:rsidP="00051106">
      <w:pPr>
        <w:jc w:val="both"/>
        <w:rPr>
          <w:b/>
        </w:rPr>
      </w:pPr>
      <w:r w:rsidRPr="00B77FFD">
        <w:rPr>
          <w:b/>
        </w:rPr>
        <w:t>Komisje nie opiniowały w/w projektu uchwały.</w:t>
      </w:r>
    </w:p>
    <w:p w:rsidR="00B77FFD" w:rsidRDefault="00B77FFD" w:rsidP="00051106">
      <w:pPr>
        <w:jc w:val="both"/>
      </w:pPr>
    </w:p>
    <w:p w:rsidR="00B77FFD" w:rsidRDefault="0023495E" w:rsidP="00051106">
      <w:pPr>
        <w:jc w:val="both"/>
      </w:pPr>
      <w:r>
        <w:rPr>
          <w:sz w:val="22"/>
          <w:szCs w:val="22"/>
        </w:rPr>
        <w:tab/>
      </w:r>
      <w:r>
        <w:t>Przewodniczący Komisji Budżetu zapytał czy mają zostać omówio</w:t>
      </w:r>
      <w:r w:rsidR="00B77FFD">
        <w:t>ne informacje</w:t>
      </w:r>
      <w:r>
        <w:t xml:space="preserve">, materiały związane z ochroną zabytków, stanu dróg i planowanych działań, infrastruktury, itp., </w:t>
      </w:r>
      <w:r w:rsidR="00B77FFD">
        <w:t xml:space="preserve">które </w:t>
      </w:r>
      <w:r>
        <w:t xml:space="preserve">zawarte </w:t>
      </w:r>
      <w:r w:rsidR="00B77FFD">
        <w:t>s</w:t>
      </w:r>
      <w:r>
        <w:t>ą</w:t>
      </w:r>
      <w:r w:rsidR="00B77FFD">
        <w:t xml:space="preserve"> w porządku </w:t>
      </w:r>
      <w:r>
        <w:t xml:space="preserve">dzisiejszego spotkania </w:t>
      </w:r>
      <w:r w:rsidR="00B77FFD">
        <w:t xml:space="preserve">czy </w:t>
      </w:r>
      <w:r>
        <w:t>może zostawić ich opracowywanie na sesję?</w:t>
      </w:r>
    </w:p>
    <w:p w:rsidR="00B77FFD" w:rsidRDefault="0023495E" w:rsidP="00051106">
      <w:pPr>
        <w:jc w:val="both"/>
      </w:pPr>
      <w:r>
        <w:rPr>
          <w:sz w:val="22"/>
          <w:szCs w:val="22"/>
        </w:rPr>
        <w:tab/>
        <w:t xml:space="preserve">Radny </w:t>
      </w:r>
      <w:r w:rsidR="00A509FE">
        <w:rPr>
          <w:sz w:val="22"/>
          <w:szCs w:val="22"/>
        </w:rPr>
        <w:t xml:space="preserve">Jacek </w:t>
      </w:r>
      <w:r w:rsidR="00B77FFD">
        <w:t>Niesłuchowski popro</w:t>
      </w:r>
      <w:r>
        <w:t>sił, aby do sesji przygotować materiały dotyczące dróg</w:t>
      </w:r>
      <w:r w:rsidR="004F3123">
        <w:t xml:space="preserve">, chciałby dokładnie wiedzieć, w jakim stanie znajdują się konkretne ulice. </w:t>
      </w:r>
    </w:p>
    <w:p w:rsidR="004F3123" w:rsidRDefault="004F3123" w:rsidP="00051106">
      <w:pPr>
        <w:jc w:val="both"/>
      </w:pPr>
    </w:p>
    <w:p w:rsidR="00B77FFD" w:rsidRPr="004F3123" w:rsidRDefault="00B77FFD" w:rsidP="00051106">
      <w:pPr>
        <w:jc w:val="both"/>
        <w:rPr>
          <w:b/>
        </w:rPr>
      </w:pPr>
      <w:r w:rsidRPr="004F3123">
        <w:rPr>
          <w:b/>
        </w:rPr>
        <w:t>Komisje postanowiły nie omawiać informacji z porządku obrad.</w:t>
      </w:r>
    </w:p>
    <w:p w:rsidR="00B77FFD" w:rsidRPr="00CB08C0" w:rsidRDefault="00B77FFD" w:rsidP="00051106">
      <w:pPr>
        <w:jc w:val="both"/>
      </w:pPr>
    </w:p>
    <w:p w:rsidR="00F52733" w:rsidRDefault="00051106" w:rsidP="00051106">
      <w:pPr>
        <w:spacing w:line="276" w:lineRule="auto"/>
        <w:jc w:val="both"/>
      </w:pPr>
      <w:r>
        <w:rPr>
          <w:b/>
          <w:sz w:val="22"/>
          <w:szCs w:val="22"/>
        </w:rPr>
        <w:t>Druk nr 2</w:t>
      </w:r>
      <w:r>
        <w:rPr>
          <w:sz w:val="22"/>
          <w:szCs w:val="22"/>
        </w:rPr>
        <w:t>- w sprawie</w:t>
      </w:r>
      <w:r>
        <w:t xml:space="preserve"> zmian w budżecie Gminy Brzeg na 2014 rok oraz zmiany uchwały w sprawie uchwalenia budżetu Gminy Brzeg na 2014 rok</w:t>
      </w:r>
      <w:r w:rsidR="00F52733">
        <w:t>.</w:t>
      </w:r>
    </w:p>
    <w:p w:rsidR="00051106" w:rsidRDefault="00051106" w:rsidP="00051106">
      <w:pPr>
        <w:spacing w:line="276" w:lineRule="auto"/>
        <w:jc w:val="both"/>
        <w:rPr>
          <w:b/>
        </w:rPr>
      </w:pPr>
      <w:r>
        <w:t xml:space="preserve"> </w:t>
      </w:r>
    </w:p>
    <w:p w:rsidR="00051106" w:rsidRDefault="00F52733" w:rsidP="00F52733">
      <w:pPr>
        <w:spacing w:line="276" w:lineRule="auto"/>
        <w:jc w:val="both"/>
      </w:pPr>
      <w:r>
        <w:rPr>
          <w:sz w:val="22"/>
          <w:szCs w:val="22"/>
        </w:rPr>
        <w:tab/>
      </w:r>
      <w:r>
        <w:t>Proj</w:t>
      </w:r>
      <w:r w:rsidR="00B77FFD">
        <w:t>e</w:t>
      </w:r>
      <w:r>
        <w:t>k</w:t>
      </w:r>
      <w:r w:rsidR="00B77FFD">
        <w:t xml:space="preserve">t uchwały przedstawiła </w:t>
      </w:r>
      <w:r>
        <w:t xml:space="preserve">pani </w:t>
      </w:r>
      <w:r w:rsidR="00B77FFD">
        <w:t>Katarzyna Szczepanik</w:t>
      </w:r>
    </w:p>
    <w:p w:rsidR="00B77FFD" w:rsidRPr="00051106" w:rsidRDefault="00F52733" w:rsidP="00B77FFD">
      <w:pPr>
        <w:jc w:val="both"/>
        <w:rPr>
          <w:b/>
        </w:rPr>
      </w:pPr>
      <w:r>
        <w:rPr>
          <w:b/>
        </w:rPr>
        <w:t>KBIiRG;</w:t>
      </w:r>
      <w:r w:rsidR="00B77FFD" w:rsidRPr="00CB08C0">
        <w:rPr>
          <w:b/>
        </w:rPr>
        <w:t xml:space="preserve"> </w:t>
      </w:r>
      <w:r w:rsidR="00B77FFD">
        <w:rPr>
          <w:b/>
        </w:rPr>
        <w:t>za-5 jednogłośnie</w:t>
      </w:r>
    </w:p>
    <w:p w:rsidR="00B77FFD" w:rsidRPr="00051106" w:rsidRDefault="00B77FFD" w:rsidP="00B77FFD">
      <w:pPr>
        <w:jc w:val="both"/>
        <w:rPr>
          <w:b/>
        </w:rPr>
      </w:pPr>
      <w:r>
        <w:rPr>
          <w:b/>
        </w:rPr>
        <w:t>KGKMiOŚ</w:t>
      </w:r>
      <w:r w:rsidR="00F52733">
        <w:rPr>
          <w:b/>
        </w:rPr>
        <w:t>;</w:t>
      </w:r>
      <w:r>
        <w:rPr>
          <w:b/>
        </w:rPr>
        <w:t xml:space="preserve"> za-5 jednogłośnie</w:t>
      </w:r>
    </w:p>
    <w:p w:rsidR="00B77FFD" w:rsidRDefault="00B77FFD" w:rsidP="003450A7">
      <w:pPr>
        <w:spacing w:line="276" w:lineRule="auto"/>
        <w:jc w:val="both"/>
      </w:pPr>
    </w:p>
    <w:p w:rsidR="00051106" w:rsidRDefault="00051106" w:rsidP="00051106">
      <w:pPr>
        <w:spacing w:line="276" w:lineRule="auto"/>
        <w:jc w:val="both"/>
      </w:pPr>
      <w:r>
        <w:rPr>
          <w:b/>
          <w:sz w:val="22"/>
          <w:szCs w:val="22"/>
        </w:rPr>
        <w:t>Druk nr 3</w:t>
      </w:r>
      <w:r>
        <w:rPr>
          <w:sz w:val="22"/>
          <w:szCs w:val="22"/>
        </w:rPr>
        <w:t>- w sprawie</w:t>
      </w:r>
      <w:r>
        <w:t xml:space="preserve"> zmiany uchwały nr XXXVI/218/13 Rady Miejskiej Brzegu z dnia 18 stycznia 2013 r. w sprawie uchwalenia regulaminu utrzymania czystości i porządku na terenie miasta Brzegu</w:t>
      </w:r>
      <w:r w:rsidR="003450A7">
        <w:t>.</w:t>
      </w:r>
      <w:r>
        <w:t xml:space="preserve"> </w:t>
      </w:r>
    </w:p>
    <w:p w:rsidR="00B77FFD" w:rsidRDefault="00B77FFD" w:rsidP="00B77FFD">
      <w:pPr>
        <w:spacing w:line="276" w:lineRule="auto"/>
        <w:jc w:val="both"/>
      </w:pPr>
      <w:r>
        <w:tab/>
        <w:t>Projekt uchwały przedstawiła</w:t>
      </w:r>
      <w:r w:rsidR="003450A7">
        <w:t xml:space="preserve"> pani</w:t>
      </w:r>
      <w:r>
        <w:t xml:space="preserve"> Beata Boryk.</w:t>
      </w:r>
    </w:p>
    <w:p w:rsidR="00B77FFD" w:rsidRPr="00051106" w:rsidRDefault="00B77FFD" w:rsidP="00B77FFD">
      <w:pPr>
        <w:jc w:val="both"/>
        <w:rPr>
          <w:b/>
        </w:rPr>
      </w:pPr>
      <w:r>
        <w:rPr>
          <w:b/>
        </w:rPr>
        <w:t>KBIiRG; za-</w:t>
      </w:r>
      <w:r w:rsidRPr="00CB08C0">
        <w:rPr>
          <w:b/>
        </w:rPr>
        <w:t xml:space="preserve"> </w:t>
      </w:r>
      <w:r>
        <w:rPr>
          <w:b/>
        </w:rPr>
        <w:t>za-4</w:t>
      </w:r>
      <w:r w:rsidR="0084491C">
        <w:rPr>
          <w:b/>
        </w:rPr>
        <w:t>;</w:t>
      </w:r>
      <w:r>
        <w:rPr>
          <w:b/>
        </w:rPr>
        <w:t xml:space="preserve"> jednogłośnie</w:t>
      </w:r>
    </w:p>
    <w:p w:rsidR="00B77FFD" w:rsidRPr="00051106" w:rsidRDefault="00B77FFD" w:rsidP="00B77FFD">
      <w:pPr>
        <w:jc w:val="both"/>
        <w:rPr>
          <w:b/>
        </w:rPr>
      </w:pPr>
      <w:r>
        <w:rPr>
          <w:b/>
        </w:rPr>
        <w:t>KGKMiOŚ za-5</w:t>
      </w:r>
      <w:r w:rsidR="0084491C">
        <w:rPr>
          <w:b/>
        </w:rPr>
        <w:t>;</w:t>
      </w:r>
      <w:r>
        <w:rPr>
          <w:b/>
        </w:rPr>
        <w:t xml:space="preserve"> jednogłośnie</w:t>
      </w:r>
    </w:p>
    <w:p w:rsidR="00051106" w:rsidRDefault="00051106" w:rsidP="00051106">
      <w:pPr>
        <w:spacing w:line="276" w:lineRule="auto"/>
        <w:jc w:val="both"/>
      </w:pPr>
    </w:p>
    <w:p w:rsidR="00051106" w:rsidRDefault="00051106" w:rsidP="00051106">
      <w:pPr>
        <w:spacing w:line="276" w:lineRule="auto"/>
        <w:jc w:val="both"/>
      </w:pPr>
      <w:r>
        <w:rPr>
          <w:b/>
          <w:sz w:val="22"/>
          <w:szCs w:val="22"/>
        </w:rPr>
        <w:t>Druk nr 5</w:t>
      </w:r>
      <w:r>
        <w:rPr>
          <w:sz w:val="22"/>
          <w:szCs w:val="22"/>
        </w:rPr>
        <w:t>- w sprawie</w:t>
      </w:r>
      <w:r>
        <w:t xml:space="preserve"> zasad wynajmowania lokali wchodzących w skład mieszkaniowego zasobu Gminy Brzeg </w:t>
      </w:r>
    </w:p>
    <w:p w:rsidR="00B77FFD" w:rsidRDefault="00B77FFD" w:rsidP="00B77FFD">
      <w:pPr>
        <w:spacing w:line="276" w:lineRule="auto"/>
        <w:jc w:val="both"/>
        <w:rPr>
          <w:sz w:val="22"/>
          <w:szCs w:val="22"/>
        </w:rPr>
      </w:pPr>
      <w:r>
        <w:rPr>
          <w:sz w:val="22"/>
          <w:szCs w:val="22"/>
        </w:rPr>
        <w:tab/>
        <w:t xml:space="preserve">Projekt przedstawił </w:t>
      </w:r>
      <w:r w:rsidR="0084491C">
        <w:rPr>
          <w:sz w:val="22"/>
          <w:szCs w:val="22"/>
        </w:rPr>
        <w:t xml:space="preserve">dyrektor </w:t>
      </w:r>
      <w:r>
        <w:rPr>
          <w:sz w:val="22"/>
          <w:szCs w:val="22"/>
        </w:rPr>
        <w:t>M</w:t>
      </w:r>
      <w:r w:rsidRPr="00B77FFD">
        <w:rPr>
          <w:sz w:val="22"/>
          <w:szCs w:val="22"/>
        </w:rPr>
        <w:t>arek Sidor.</w:t>
      </w:r>
    </w:p>
    <w:p w:rsidR="001C765C" w:rsidRDefault="00A22128" w:rsidP="00B77FFD">
      <w:pPr>
        <w:spacing w:line="276" w:lineRule="auto"/>
        <w:jc w:val="both"/>
        <w:rPr>
          <w:sz w:val="22"/>
          <w:szCs w:val="22"/>
        </w:rPr>
      </w:pPr>
      <w:r>
        <w:rPr>
          <w:sz w:val="22"/>
          <w:szCs w:val="22"/>
        </w:rPr>
        <w:tab/>
        <w:t>Radny</w:t>
      </w:r>
      <w:r w:rsidR="00A509FE">
        <w:rPr>
          <w:sz w:val="22"/>
          <w:szCs w:val="22"/>
        </w:rPr>
        <w:t xml:space="preserve"> Mieczysław</w:t>
      </w:r>
      <w:r>
        <w:rPr>
          <w:sz w:val="22"/>
          <w:szCs w:val="22"/>
        </w:rPr>
        <w:t xml:space="preserve"> Niedźwiedź stwierdził, że przy określaniu przydziału mieszkania, nie powinno się posługiwać jedynie oświadczeniami osób fizycznych, jego zdaniem nie powinno być problematyczne zdobycie odpowiedniego zaświadczenia o warunkach, jakie musi spełniać ta osoba, aby uzyskać to mieszkanie i tego typu dokumenty powinny być przedstawione od wglądu. Zdaniem radnego powinno się utrzymać zapisy, które były do tej por. Radny wnioskował, aby przy </w:t>
      </w:r>
      <w:r>
        <w:rPr>
          <w:sz w:val="22"/>
          <w:szCs w:val="22"/>
        </w:rPr>
        <w:lastRenderedPageBreak/>
        <w:t>przydzielaniu mieszkań brać pod uwagę opinię Komisji Społecznej, a uzyskanie pozytywnej opinii</w:t>
      </w:r>
      <w:r w:rsidR="001C765C">
        <w:rPr>
          <w:sz w:val="22"/>
          <w:szCs w:val="22"/>
        </w:rPr>
        <w:t xml:space="preserve"> tej komisji umożliwiało </w:t>
      </w:r>
      <w:r>
        <w:rPr>
          <w:sz w:val="22"/>
          <w:szCs w:val="22"/>
        </w:rPr>
        <w:t>podpisanie</w:t>
      </w:r>
      <w:r w:rsidR="001C765C">
        <w:rPr>
          <w:sz w:val="22"/>
          <w:szCs w:val="22"/>
        </w:rPr>
        <w:t xml:space="preserve"> już stosownej</w:t>
      </w:r>
      <w:r>
        <w:rPr>
          <w:sz w:val="22"/>
          <w:szCs w:val="22"/>
        </w:rPr>
        <w:t xml:space="preserve"> umowy</w:t>
      </w:r>
      <w:r w:rsidR="001C765C">
        <w:rPr>
          <w:sz w:val="22"/>
          <w:szCs w:val="22"/>
        </w:rPr>
        <w:t>.</w:t>
      </w:r>
    </w:p>
    <w:p w:rsidR="001C765C" w:rsidRDefault="001C765C" w:rsidP="00B77FFD">
      <w:pPr>
        <w:spacing w:line="276" w:lineRule="auto"/>
        <w:jc w:val="both"/>
        <w:rPr>
          <w:sz w:val="22"/>
          <w:szCs w:val="22"/>
        </w:rPr>
      </w:pPr>
      <w:r>
        <w:rPr>
          <w:sz w:val="22"/>
          <w:szCs w:val="22"/>
        </w:rPr>
        <w:t>Radny Niedźwiedź zapytał czy to oświadczenie tyczy się także stanu zdrowia? Czy wprowadzenie takiej zmiany nie okaże w przyszłości problematyczne?</w:t>
      </w:r>
    </w:p>
    <w:p w:rsidR="001C765C" w:rsidRDefault="001C765C" w:rsidP="00B77FFD">
      <w:pPr>
        <w:spacing w:line="276" w:lineRule="auto"/>
        <w:jc w:val="both"/>
        <w:rPr>
          <w:sz w:val="22"/>
          <w:szCs w:val="22"/>
        </w:rPr>
      </w:pPr>
      <w:r>
        <w:rPr>
          <w:sz w:val="22"/>
          <w:szCs w:val="22"/>
        </w:rPr>
        <w:tab/>
        <w:t xml:space="preserve">Dyrektor Marek Sidor odpowiedział, że decyzja w tej sprawie należy do komisji, a złożona propozycja </w:t>
      </w:r>
      <w:r w:rsidR="00877877">
        <w:rPr>
          <w:sz w:val="22"/>
          <w:szCs w:val="22"/>
        </w:rPr>
        <w:t xml:space="preserve">zmian </w:t>
      </w:r>
      <w:r>
        <w:rPr>
          <w:sz w:val="22"/>
          <w:szCs w:val="22"/>
        </w:rPr>
        <w:t>została stworzona w oparciu o zdobyte na ten temat doświadczenia.</w:t>
      </w:r>
    </w:p>
    <w:p w:rsidR="00AB130E" w:rsidRDefault="00AB130E" w:rsidP="00B77FFD">
      <w:pPr>
        <w:spacing w:line="276" w:lineRule="auto"/>
        <w:jc w:val="both"/>
        <w:rPr>
          <w:sz w:val="22"/>
          <w:szCs w:val="22"/>
        </w:rPr>
      </w:pPr>
      <w:r>
        <w:rPr>
          <w:sz w:val="22"/>
          <w:szCs w:val="22"/>
        </w:rPr>
        <w:tab/>
        <w:t xml:space="preserve">Radny </w:t>
      </w:r>
      <w:r w:rsidR="00A509FE">
        <w:rPr>
          <w:sz w:val="22"/>
          <w:szCs w:val="22"/>
        </w:rPr>
        <w:t xml:space="preserve">Wojciech </w:t>
      </w:r>
      <w:r>
        <w:rPr>
          <w:sz w:val="22"/>
          <w:szCs w:val="22"/>
        </w:rPr>
        <w:t>Komarzyński zaproponował, aby pozostać przy poprzednim zapisie lub wprowadzić zapis, że nie „przy ich braku ”, a „ przy braku możliwości zdobycia danego dokumentu”.</w:t>
      </w:r>
    </w:p>
    <w:p w:rsidR="001C765C" w:rsidRDefault="00302C29" w:rsidP="00B77FFD">
      <w:pPr>
        <w:spacing w:line="276" w:lineRule="auto"/>
        <w:jc w:val="both"/>
        <w:rPr>
          <w:sz w:val="22"/>
          <w:szCs w:val="22"/>
        </w:rPr>
      </w:pPr>
      <w:r>
        <w:rPr>
          <w:sz w:val="22"/>
          <w:szCs w:val="22"/>
        </w:rPr>
        <w:tab/>
        <w:t xml:space="preserve">Z-ca burmistrza </w:t>
      </w:r>
      <w:r w:rsidRPr="00302C29">
        <w:rPr>
          <w:color w:val="000000"/>
        </w:rPr>
        <w:t>Barbara Iwanowiec</w:t>
      </w:r>
      <w:r w:rsidR="001C765C">
        <w:rPr>
          <w:sz w:val="22"/>
          <w:szCs w:val="22"/>
        </w:rPr>
        <w:t xml:space="preserve"> </w:t>
      </w:r>
      <w:r>
        <w:rPr>
          <w:sz w:val="22"/>
          <w:szCs w:val="22"/>
        </w:rPr>
        <w:t>powiedziała, że w 2012 roku weszła w życie ustawa, którą kolo</w:t>
      </w:r>
      <w:r w:rsidR="00915CD7">
        <w:rPr>
          <w:sz w:val="22"/>
          <w:szCs w:val="22"/>
        </w:rPr>
        <w:t xml:space="preserve">kwialnie nazywano: Likwidacją </w:t>
      </w:r>
      <w:r>
        <w:rPr>
          <w:sz w:val="22"/>
          <w:szCs w:val="22"/>
        </w:rPr>
        <w:t xml:space="preserve">barier pomiędzy petent </w:t>
      </w:r>
      <w:r w:rsidR="00915CD7">
        <w:rPr>
          <w:sz w:val="22"/>
          <w:szCs w:val="22"/>
        </w:rPr>
        <w:t>–</w:t>
      </w:r>
      <w:r>
        <w:rPr>
          <w:sz w:val="22"/>
          <w:szCs w:val="22"/>
        </w:rPr>
        <w:t>urząd</w:t>
      </w:r>
      <w:r w:rsidR="00915CD7">
        <w:rPr>
          <w:sz w:val="22"/>
          <w:szCs w:val="22"/>
        </w:rPr>
        <w:t xml:space="preserve"> i w tej to ustawie mowa jest o oświadczeniu. Nie można zakładać z góry, że petent, który przychodzi na pewno chce kogoś oszukać w tym względzie.</w:t>
      </w:r>
    </w:p>
    <w:p w:rsidR="00915CD7" w:rsidRDefault="00915CD7" w:rsidP="00B77FFD">
      <w:pPr>
        <w:spacing w:line="276" w:lineRule="auto"/>
        <w:jc w:val="both"/>
        <w:rPr>
          <w:sz w:val="22"/>
          <w:szCs w:val="22"/>
        </w:rPr>
      </w:pPr>
      <w:r>
        <w:rPr>
          <w:sz w:val="22"/>
          <w:szCs w:val="22"/>
        </w:rPr>
        <w:tab/>
        <w:t>Radny</w:t>
      </w:r>
      <w:r w:rsidR="00A509FE">
        <w:rPr>
          <w:sz w:val="22"/>
          <w:szCs w:val="22"/>
        </w:rPr>
        <w:t>Mieczysław</w:t>
      </w:r>
      <w:r>
        <w:rPr>
          <w:sz w:val="22"/>
          <w:szCs w:val="22"/>
        </w:rPr>
        <w:t xml:space="preserve"> Niedźwiedź odpowiedział, że można mieć poniekąd takie przekonanie, biorąc pod uwagę liczbę zaświadczeń, które budzą szereg wątpliwości. </w:t>
      </w:r>
    </w:p>
    <w:p w:rsidR="00302C29" w:rsidRDefault="00915CD7" w:rsidP="00B77FFD">
      <w:pPr>
        <w:spacing w:line="276" w:lineRule="auto"/>
        <w:jc w:val="both"/>
        <w:rPr>
          <w:sz w:val="22"/>
          <w:szCs w:val="22"/>
        </w:rPr>
      </w:pPr>
      <w:r>
        <w:rPr>
          <w:sz w:val="22"/>
          <w:szCs w:val="22"/>
        </w:rPr>
        <w:tab/>
        <w:t xml:space="preserve">Radny </w:t>
      </w:r>
      <w:r w:rsidR="00A509FE">
        <w:rPr>
          <w:sz w:val="22"/>
          <w:szCs w:val="22"/>
        </w:rPr>
        <w:t xml:space="preserve">Wojciech </w:t>
      </w:r>
      <w:r>
        <w:rPr>
          <w:sz w:val="22"/>
          <w:szCs w:val="22"/>
        </w:rPr>
        <w:t xml:space="preserve">Komarzyński zapytał </w:t>
      </w:r>
      <w:r w:rsidR="00B56477">
        <w:rPr>
          <w:sz w:val="22"/>
          <w:szCs w:val="22"/>
        </w:rPr>
        <w:t>jak moż</w:t>
      </w:r>
      <w:r>
        <w:rPr>
          <w:sz w:val="22"/>
          <w:szCs w:val="22"/>
        </w:rPr>
        <w:t xml:space="preserve">na </w:t>
      </w:r>
      <w:r w:rsidR="00B56477">
        <w:rPr>
          <w:sz w:val="22"/>
          <w:szCs w:val="22"/>
        </w:rPr>
        <w:t xml:space="preserve">takie czynności kontrolować, na </w:t>
      </w:r>
      <w:r>
        <w:rPr>
          <w:sz w:val="22"/>
          <w:szCs w:val="22"/>
        </w:rPr>
        <w:t>podstawie</w:t>
      </w:r>
      <w:r w:rsidR="00B56477">
        <w:rPr>
          <w:sz w:val="22"/>
          <w:szCs w:val="22"/>
        </w:rPr>
        <w:t>,</w:t>
      </w:r>
      <w:r>
        <w:rPr>
          <w:sz w:val="22"/>
          <w:szCs w:val="22"/>
        </w:rPr>
        <w:t xml:space="preserve"> </w:t>
      </w:r>
      <w:r w:rsidR="00B56477">
        <w:rPr>
          <w:sz w:val="22"/>
          <w:szCs w:val="22"/>
        </w:rPr>
        <w:t>jakich dokumentów taka kontrola miałaby się odbywać, aby sprawdzić prawdziwość tego oświadczenia, skoro już na etapie składania stosownych wniosków nie można prosić o przedstawienie wymaganych dokumentów?</w:t>
      </w:r>
    </w:p>
    <w:p w:rsidR="00DD7F68" w:rsidRDefault="00B56477" w:rsidP="00B77FFD">
      <w:pPr>
        <w:spacing w:line="276" w:lineRule="auto"/>
        <w:jc w:val="both"/>
        <w:rPr>
          <w:sz w:val="22"/>
          <w:szCs w:val="22"/>
        </w:rPr>
      </w:pPr>
      <w:r>
        <w:rPr>
          <w:sz w:val="22"/>
          <w:szCs w:val="22"/>
        </w:rPr>
        <w:tab/>
        <w:t xml:space="preserve">Z-ca burmistrza </w:t>
      </w:r>
      <w:r w:rsidR="00A509FE">
        <w:rPr>
          <w:sz w:val="22"/>
          <w:szCs w:val="22"/>
        </w:rPr>
        <w:t xml:space="preserve">Stanisław </w:t>
      </w:r>
      <w:r>
        <w:rPr>
          <w:sz w:val="22"/>
          <w:szCs w:val="22"/>
        </w:rPr>
        <w:t>Kowalczyk odpowiedział, że mieszkaniec odpowiada za prawdziwość składanego oświadczenia, ale są różne organy, któr</w:t>
      </w:r>
      <w:r w:rsidR="00DD7F68">
        <w:rPr>
          <w:sz w:val="22"/>
          <w:szCs w:val="22"/>
        </w:rPr>
        <w:t xml:space="preserve">e można wykorzystać </w:t>
      </w:r>
      <w:r>
        <w:rPr>
          <w:sz w:val="22"/>
          <w:szCs w:val="22"/>
        </w:rPr>
        <w:t>d</w:t>
      </w:r>
      <w:r w:rsidR="00DD7F68">
        <w:rPr>
          <w:sz w:val="22"/>
          <w:szCs w:val="22"/>
        </w:rPr>
        <w:t>o</w:t>
      </w:r>
      <w:r>
        <w:rPr>
          <w:sz w:val="22"/>
          <w:szCs w:val="22"/>
        </w:rPr>
        <w:t xml:space="preserve"> tego, aby takie materiały spr</w:t>
      </w:r>
      <w:r w:rsidR="00DD7F68">
        <w:rPr>
          <w:sz w:val="22"/>
          <w:szCs w:val="22"/>
        </w:rPr>
        <w:t>aw</w:t>
      </w:r>
      <w:r>
        <w:rPr>
          <w:sz w:val="22"/>
          <w:szCs w:val="22"/>
        </w:rPr>
        <w:t>dzić.</w:t>
      </w:r>
      <w:r w:rsidR="00DD7F68">
        <w:rPr>
          <w:sz w:val="22"/>
          <w:szCs w:val="22"/>
        </w:rPr>
        <w:t xml:space="preserve"> W sytuacji</w:t>
      </w:r>
      <w:r>
        <w:rPr>
          <w:sz w:val="22"/>
          <w:szCs w:val="22"/>
        </w:rPr>
        <w:t xml:space="preserve"> </w:t>
      </w:r>
      <w:r w:rsidR="00DD7F68">
        <w:rPr>
          <w:sz w:val="22"/>
          <w:szCs w:val="22"/>
        </w:rPr>
        <w:t xml:space="preserve">braku potrzebnych informacji w urzędzie lub w jednostkach podległych, stosuje się stosowne pisma, aby dojść do materiałów źródłowych. Taki zapis został wprowadzony ustawowo i trzeba go respektować. Jeśli komisja uzna, że powinien tam być jednak zapis zaświadczenie, to w przypadku złożenia przez petenta oświadczenia i zanegowanie tego dokumentu, oświadczenie to w </w:t>
      </w:r>
      <w:r w:rsidR="008B141C">
        <w:rPr>
          <w:sz w:val="22"/>
          <w:szCs w:val="22"/>
        </w:rPr>
        <w:t>momencie</w:t>
      </w:r>
      <w:r w:rsidR="00DD7F68">
        <w:rPr>
          <w:sz w:val="22"/>
          <w:szCs w:val="22"/>
        </w:rPr>
        <w:t xml:space="preserve"> </w:t>
      </w:r>
      <w:r w:rsidR="008B141C">
        <w:rPr>
          <w:sz w:val="22"/>
          <w:szCs w:val="22"/>
        </w:rPr>
        <w:t xml:space="preserve">odwołania się, tej osoby do innej instancji, </w:t>
      </w:r>
      <w:r w:rsidR="00DD7F68">
        <w:rPr>
          <w:sz w:val="22"/>
          <w:szCs w:val="22"/>
        </w:rPr>
        <w:t>będzie musiało zostać przyjęte</w:t>
      </w:r>
      <w:r w:rsidR="008B141C">
        <w:rPr>
          <w:sz w:val="22"/>
          <w:szCs w:val="22"/>
        </w:rPr>
        <w:t>.</w:t>
      </w:r>
    </w:p>
    <w:p w:rsidR="008B141C" w:rsidRDefault="008B141C" w:rsidP="005D5C0F">
      <w:pPr>
        <w:jc w:val="both"/>
        <w:rPr>
          <w:sz w:val="22"/>
          <w:szCs w:val="22"/>
        </w:rPr>
      </w:pPr>
      <w:r>
        <w:rPr>
          <w:sz w:val="22"/>
          <w:szCs w:val="22"/>
        </w:rPr>
        <w:tab/>
        <w:t>Radny</w:t>
      </w:r>
      <w:r w:rsidR="00A509FE">
        <w:rPr>
          <w:sz w:val="22"/>
          <w:szCs w:val="22"/>
        </w:rPr>
        <w:t xml:space="preserve"> Jacek</w:t>
      </w:r>
      <w:r>
        <w:rPr>
          <w:sz w:val="22"/>
          <w:szCs w:val="22"/>
        </w:rPr>
        <w:t xml:space="preserve"> Niesłuchowski zauważył, że w przedstawionym projekcie pominięto sprawę kaucji za najmowany lokal. Zapytał, dlaczego nie zastosowano kaucji przy zawieraniu umowy najmu?</w:t>
      </w:r>
    </w:p>
    <w:p w:rsidR="008B141C" w:rsidRDefault="003F140F" w:rsidP="005D5C0F">
      <w:pPr>
        <w:jc w:val="both"/>
        <w:rPr>
          <w:color w:val="000000" w:themeColor="text1"/>
        </w:rPr>
      </w:pPr>
      <w:r>
        <w:rPr>
          <w:sz w:val="22"/>
          <w:szCs w:val="22"/>
        </w:rPr>
        <w:tab/>
        <w:t xml:space="preserve">Z-ca burmistrza </w:t>
      </w:r>
      <w:r w:rsidRPr="00302C29">
        <w:rPr>
          <w:color w:val="000000"/>
        </w:rPr>
        <w:t>Barbara Iwanowiec</w:t>
      </w:r>
      <w:r>
        <w:rPr>
          <w:color w:val="000000" w:themeColor="text1"/>
        </w:rPr>
        <w:t xml:space="preserve"> odpowiedziała, że te zasady wynajmowania </w:t>
      </w:r>
      <w:r w:rsidR="008119A3">
        <w:rPr>
          <w:color w:val="000000" w:themeColor="text1"/>
        </w:rPr>
        <w:t>i tego, co powinno być zawarte przedstawione zostało zawarte w</w:t>
      </w:r>
      <w:r>
        <w:rPr>
          <w:color w:val="000000" w:themeColor="text1"/>
        </w:rPr>
        <w:t xml:space="preserve"> prz</w:t>
      </w:r>
      <w:r w:rsidR="008119A3">
        <w:rPr>
          <w:color w:val="000000" w:themeColor="text1"/>
        </w:rPr>
        <w:t>episach U</w:t>
      </w:r>
      <w:r>
        <w:rPr>
          <w:color w:val="000000" w:themeColor="text1"/>
        </w:rPr>
        <w:t>stawy o ochronie praw lokatorskich</w:t>
      </w:r>
      <w:r w:rsidR="008119A3">
        <w:rPr>
          <w:color w:val="000000" w:themeColor="text1"/>
        </w:rPr>
        <w:t xml:space="preserve"> Kodeksu C</w:t>
      </w:r>
      <w:r>
        <w:rPr>
          <w:color w:val="000000" w:themeColor="text1"/>
        </w:rPr>
        <w:t>ywilnego</w:t>
      </w:r>
      <w:r w:rsidR="008119A3">
        <w:rPr>
          <w:color w:val="000000" w:themeColor="text1"/>
        </w:rPr>
        <w:t xml:space="preserve"> i tam nie dopuszcza się stosowania sformułowania kaucja. Termin kaucja został uregulowany w Programie Gospodarowania, ale na dzień dzisiejszy tego rodzaju opłata nie jest pobierana od lokatorów.</w:t>
      </w:r>
    </w:p>
    <w:p w:rsidR="008119A3" w:rsidRDefault="008119A3" w:rsidP="005D5C0F">
      <w:pPr>
        <w:jc w:val="both"/>
        <w:rPr>
          <w:sz w:val="22"/>
          <w:szCs w:val="22"/>
        </w:rPr>
      </w:pPr>
      <w:r>
        <w:rPr>
          <w:sz w:val="22"/>
          <w:szCs w:val="22"/>
        </w:rPr>
        <w:tab/>
        <w:t>Dyrektor Marek Sidor poinformował, że kaucja nie będzie pobierana, mieszkania przekazywane są biednym ludziom, których nie stać na kaucję.</w:t>
      </w:r>
    </w:p>
    <w:p w:rsidR="008B141C" w:rsidRDefault="00091F64" w:rsidP="005D5C0F">
      <w:pPr>
        <w:jc w:val="both"/>
        <w:rPr>
          <w:sz w:val="22"/>
          <w:szCs w:val="22"/>
        </w:rPr>
      </w:pPr>
      <w:r>
        <w:rPr>
          <w:sz w:val="22"/>
          <w:szCs w:val="22"/>
        </w:rPr>
        <w:tab/>
        <w:t xml:space="preserve">Radny </w:t>
      </w:r>
      <w:r w:rsidR="00A509FE">
        <w:rPr>
          <w:sz w:val="22"/>
          <w:szCs w:val="22"/>
        </w:rPr>
        <w:t xml:space="preserve">Jacek </w:t>
      </w:r>
      <w:r>
        <w:rPr>
          <w:sz w:val="22"/>
          <w:szCs w:val="22"/>
        </w:rPr>
        <w:t>Niesłuchowski</w:t>
      </w:r>
      <w:r w:rsidR="00485F9D">
        <w:rPr>
          <w:sz w:val="22"/>
          <w:szCs w:val="22"/>
        </w:rPr>
        <w:t xml:space="preserve"> zapytał o</w:t>
      </w:r>
      <w:r>
        <w:rPr>
          <w:sz w:val="22"/>
          <w:szCs w:val="22"/>
        </w:rPr>
        <w:t xml:space="preserve"> punkt 5 zawarty w słowniku nie posługujemy się sformułowaniami ustawowymi tylko tworzymy nowe pojęcie powierzchni mieszkalnej?</w:t>
      </w:r>
    </w:p>
    <w:p w:rsidR="004810F1" w:rsidRDefault="00091F64" w:rsidP="005D5C0F">
      <w:pPr>
        <w:jc w:val="both"/>
        <w:rPr>
          <w:sz w:val="22"/>
          <w:szCs w:val="22"/>
        </w:rPr>
      </w:pPr>
      <w:r>
        <w:rPr>
          <w:sz w:val="22"/>
          <w:szCs w:val="22"/>
        </w:rPr>
        <w:tab/>
        <w:t xml:space="preserve">Dyrektor Marek Sidor odpowiedział, że nie ma takiego obowiązku, aby tylko stosować tylko termin powierzchni użytkowej. </w:t>
      </w:r>
      <w:r w:rsidR="004810F1">
        <w:rPr>
          <w:sz w:val="22"/>
          <w:szCs w:val="22"/>
        </w:rPr>
        <w:t>Posługiwanie się terminem powierzchni mieszkalnej umożliwia łatwiejsze zapoznanie się z sytuacją bieżącą danej rodziny i określenie, w jakich warunkach rzeczywiście ona zamieszkuje.</w:t>
      </w:r>
    </w:p>
    <w:p w:rsidR="004810F1" w:rsidRDefault="004810F1" w:rsidP="005D5C0F">
      <w:pPr>
        <w:jc w:val="both"/>
        <w:rPr>
          <w:color w:val="000000"/>
        </w:rPr>
      </w:pPr>
      <w:r>
        <w:rPr>
          <w:sz w:val="22"/>
          <w:szCs w:val="22"/>
        </w:rPr>
        <w:tab/>
        <w:t xml:space="preserve">Z-ca burmistrza </w:t>
      </w:r>
      <w:r w:rsidRPr="00302C29">
        <w:rPr>
          <w:color w:val="000000"/>
        </w:rPr>
        <w:t>Barbara Iwanowiec</w:t>
      </w:r>
      <w:r>
        <w:rPr>
          <w:color w:val="000000"/>
        </w:rPr>
        <w:t xml:space="preserve"> poinformowała, że użycie pojęcia powierzchni lokalnej, jest bardziej korzystne dla osób ubiegających się, ponieważ do tej powierzchni wlicza się jedynie </w:t>
      </w:r>
      <w:r w:rsidR="00513EFF">
        <w:rPr>
          <w:color w:val="000000"/>
        </w:rPr>
        <w:t xml:space="preserve">posiadane </w:t>
      </w:r>
      <w:r>
        <w:rPr>
          <w:color w:val="000000"/>
        </w:rPr>
        <w:t xml:space="preserve">pokoje. </w:t>
      </w:r>
    </w:p>
    <w:p w:rsidR="00485F9D" w:rsidRDefault="00485F9D" w:rsidP="005D5C0F">
      <w:pPr>
        <w:jc w:val="both"/>
        <w:rPr>
          <w:sz w:val="22"/>
          <w:szCs w:val="22"/>
        </w:rPr>
      </w:pPr>
      <w:r>
        <w:rPr>
          <w:sz w:val="22"/>
          <w:szCs w:val="22"/>
        </w:rPr>
        <w:tab/>
        <w:t xml:space="preserve">Radny Niesłuchowski zapytał, czy nie można byłoby częściej sprawdzać </w:t>
      </w:r>
      <w:r w:rsidR="00242625">
        <w:rPr>
          <w:sz w:val="22"/>
          <w:szCs w:val="22"/>
        </w:rPr>
        <w:t>wysokość dochodów osób zamieszkujących lokale socjalne, np. co rok?</w:t>
      </w:r>
    </w:p>
    <w:p w:rsidR="00485F9D" w:rsidRDefault="00485F9D" w:rsidP="005D5C0F">
      <w:pPr>
        <w:jc w:val="both"/>
        <w:rPr>
          <w:sz w:val="22"/>
          <w:szCs w:val="22"/>
        </w:rPr>
      </w:pPr>
      <w:r>
        <w:rPr>
          <w:sz w:val="22"/>
          <w:szCs w:val="22"/>
        </w:rPr>
        <w:tab/>
        <w:t xml:space="preserve">Dyrektor Marek Sidor odpowiedział, że </w:t>
      </w:r>
      <w:r w:rsidR="00242625">
        <w:rPr>
          <w:sz w:val="22"/>
          <w:szCs w:val="22"/>
        </w:rPr>
        <w:t xml:space="preserve">lokali socjalnych brakuje, ale niestety </w:t>
      </w:r>
      <w:r>
        <w:rPr>
          <w:sz w:val="22"/>
          <w:szCs w:val="22"/>
        </w:rPr>
        <w:t xml:space="preserve">sporo jest takich osób, które przebywają nadal w </w:t>
      </w:r>
      <w:r w:rsidR="00242625">
        <w:rPr>
          <w:sz w:val="22"/>
          <w:szCs w:val="22"/>
        </w:rPr>
        <w:t xml:space="preserve">takim </w:t>
      </w:r>
      <w:r>
        <w:rPr>
          <w:sz w:val="22"/>
          <w:szCs w:val="22"/>
        </w:rPr>
        <w:t>lokalu, pomimo przekrocz</w:t>
      </w:r>
      <w:r w:rsidR="00242625">
        <w:rPr>
          <w:sz w:val="22"/>
          <w:szCs w:val="22"/>
        </w:rPr>
        <w:t>onych kryteriów dochodów, ale niestety</w:t>
      </w:r>
      <w:r>
        <w:rPr>
          <w:sz w:val="22"/>
          <w:szCs w:val="22"/>
        </w:rPr>
        <w:t xml:space="preserve"> sytuacja </w:t>
      </w:r>
      <w:r w:rsidR="00242625">
        <w:rPr>
          <w:sz w:val="22"/>
          <w:szCs w:val="22"/>
        </w:rPr>
        <w:t xml:space="preserve">tych osób </w:t>
      </w:r>
      <w:r>
        <w:rPr>
          <w:sz w:val="22"/>
          <w:szCs w:val="22"/>
        </w:rPr>
        <w:t>się nie zmieni</w:t>
      </w:r>
      <w:r w:rsidR="00242625">
        <w:rPr>
          <w:sz w:val="22"/>
          <w:szCs w:val="22"/>
        </w:rPr>
        <w:t>, ponieważ nie ma gdzie je</w:t>
      </w:r>
      <w:r>
        <w:rPr>
          <w:sz w:val="22"/>
          <w:szCs w:val="22"/>
        </w:rPr>
        <w:t xml:space="preserve"> eksmitować</w:t>
      </w:r>
      <w:r w:rsidR="00242625">
        <w:rPr>
          <w:sz w:val="22"/>
          <w:szCs w:val="22"/>
        </w:rPr>
        <w:t>.</w:t>
      </w:r>
    </w:p>
    <w:p w:rsidR="00485F9D" w:rsidRDefault="00361F82" w:rsidP="005D5C0F">
      <w:pPr>
        <w:jc w:val="both"/>
        <w:rPr>
          <w:sz w:val="22"/>
          <w:szCs w:val="22"/>
        </w:rPr>
      </w:pPr>
      <w:r>
        <w:rPr>
          <w:sz w:val="22"/>
          <w:szCs w:val="22"/>
        </w:rPr>
        <w:lastRenderedPageBreak/>
        <w:tab/>
        <w:t>Radny</w:t>
      </w:r>
      <w:r w:rsidR="00A509FE">
        <w:rPr>
          <w:sz w:val="22"/>
          <w:szCs w:val="22"/>
        </w:rPr>
        <w:t xml:space="preserve"> Mieczysław</w:t>
      </w:r>
      <w:r>
        <w:rPr>
          <w:sz w:val="22"/>
          <w:szCs w:val="22"/>
        </w:rPr>
        <w:t xml:space="preserve"> Niedźwiedź zapytał stanowisko dyrektora w sprawie konieczności uzyskania odpowiedniej opinii Komisji Społecznej przy przydzielaniu lokalu mieszkalnego?</w:t>
      </w:r>
    </w:p>
    <w:p w:rsidR="00361F82" w:rsidRDefault="00361F82" w:rsidP="005D5C0F">
      <w:pPr>
        <w:jc w:val="both"/>
        <w:rPr>
          <w:sz w:val="22"/>
          <w:szCs w:val="22"/>
        </w:rPr>
      </w:pPr>
      <w:r>
        <w:rPr>
          <w:sz w:val="22"/>
          <w:szCs w:val="22"/>
        </w:rPr>
        <w:tab/>
        <w:t xml:space="preserve">Dyrektor Marek Sidor odpowiedział, że zapisane jest to w tej poprzedniej uchwale, jak również w tej przedstawianej obecnie, ze nadzór nad pracami pełni Komisja Społeczna, która jest powołana przez Radę Miejską, a w regulaminie jest określone, czym ona się zajmuje. Istnieje również zapis, który mówi o tym, że bez </w:t>
      </w:r>
      <w:r w:rsidR="00876B9D">
        <w:rPr>
          <w:sz w:val="22"/>
          <w:szCs w:val="22"/>
        </w:rPr>
        <w:t xml:space="preserve">uzyskania pozytywnej </w:t>
      </w:r>
      <w:r>
        <w:rPr>
          <w:sz w:val="22"/>
          <w:szCs w:val="22"/>
        </w:rPr>
        <w:t xml:space="preserve">opinii </w:t>
      </w:r>
      <w:r w:rsidR="00876B9D">
        <w:rPr>
          <w:sz w:val="22"/>
          <w:szCs w:val="22"/>
        </w:rPr>
        <w:t>Społecznej Komisji Mieszkaniowej, nikt nie trafi na listę, zapis ten obecny jest w Uchwale o powołaniu i przyjęciu lokalu.</w:t>
      </w:r>
    </w:p>
    <w:p w:rsidR="00876B9D" w:rsidRDefault="00876B9D" w:rsidP="005D5C0F">
      <w:pPr>
        <w:jc w:val="both"/>
        <w:rPr>
          <w:sz w:val="22"/>
          <w:szCs w:val="22"/>
        </w:rPr>
      </w:pPr>
    </w:p>
    <w:p w:rsidR="005D5C0F" w:rsidRPr="00051106" w:rsidRDefault="0084491C" w:rsidP="005D5C0F">
      <w:pPr>
        <w:jc w:val="both"/>
        <w:rPr>
          <w:b/>
        </w:rPr>
      </w:pPr>
      <w:r>
        <w:rPr>
          <w:b/>
        </w:rPr>
        <w:t>KBIiRG;</w:t>
      </w:r>
      <w:r w:rsidR="005D5C0F" w:rsidRPr="00CB08C0">
        <w:rPr>
          <w:b/>
        </w:rPr>
        <w:t xml:space="preserve"> </w:t>
      </w:r>
      <w:r w:rsidR="005D5C0F">
        <w:rPr>
          <w:b/>
        </w:rPr>
        <w:t>za-3, przeciw – 0, wstrzymało się</w:t>
      </w:r>
      <w:r>
        <w:rPr>
          <w:b/>
        </w:rPr>
        <w:t>-</w:t>
      </w:r>
      <w:r w:rsidR="005D5C0F">
        <w:rPr>
          <w:b/>
        </w:rPr>
        <w:t xml:space="preserve"> 1 </w:t>
      </w:r>
    </w:p>
    <w:p w:rsidR="005D5C0F" w:rsidRPr="00051106" w:rsidRDefault="005D5C0F" w:rsidP="005D5C0F">
      <w:pPr>
        <w:jc w:val="both"/>
        <w:rPr>
          <w:b/>
        </w:rPr>
      </w:pPr>
      <w:r>
        <w:rPr>
          <w:b/>
        </w:rPr>
        <w:t>KGKMiOŚ</w:t>
      </w:r>
      <w:r w:rsidR="0084491C">
        <w:rPr>
          <w:b/>
        </w:rPr>
        <w:t>;</w:t>
      </w:r>
      <w:r>
        <w:rPr>
          <w:b/>
        </w:rPr>
        <w:t xml:space="preserve"> za-3</w:t>
      </w:r>
      <w:r w:rsidR="0084491C">
        <w:rPr>
          <w:b/>
        </w:rPr>
        <w:t xml:space="preserve">, przeciw – 0, wstrzymało się- </w:t>
      </w:r>
      <w:r>
        <w:rPr>
          <w:b/>
        </w:rPr>
        <w:t xml:space="preserve">2 </w:t>
      </w:r>
    </w:p>
    <w:p w:rsidR="005D5C0F" w:rsidRPr="00051106" w:rsidRDefault="005D5C0F" w:rsidP="005D5C0F">
      <w:pPr>
        <w:jc w:val="both"/>
        <w:rPr>
          <w:b/>
        </w:rPr>
      </w:pPr>
    </w:p>
    <w:p w:rsidR="00B77FFD" w:rsidRDefault="00B77FFD" w:rsidP="00B77FFD">
      <w:pPr>
        <w:spacing w:line="276" w:lineRule="auto"/>
        <w:jc w:val="both"/>
        <w:rPr>
          <w:b/>
          <w:sz w:val="22"/>
          <w:szCs w:val="22"/>
        </w:rPr>
      </w:pPr>
    </w:p>
    <w:p w:rsidR="00051106" w:rsidRDefault="00051106" w:rsidP="00B77FFD">
      <w:pPr>
        <w:spacing w:line="276" w:lineRule="auto"/>
        <w:jc w:val="both"/>
      </w:pPr>
      <w:r>
        <w:rPr>
          <w:b/>
          <w:sz w:val="22"/>
          <w:szCs w:val="22"/>
        </w:rPr>
        <w:t>Druk nr 6</w:t>
      </w:r>
      <w:r>
        <w:rPr>
          <w:sz w:val="22"/>
          <w:szCs w:val="22"/>
        </w:rPr>
        <w:t>- w sprawie</w:t>
      </w:r>
      <w:r>
        <w:t xml:space="preserve"> trybu udzielania i rozliczania dotacji budżetu gminy dla publicznych i niepublicznych jednostek oświatowych prowadzonych na terenie Gminy Brzeg przez osoby fizyczne i osoby prawne niebędące jednostką samorządu terytorialnego oraz trybu i zakresu kontroli prawid</w:t>
      </w:r>
      <w:r w:rsidR="004616F1">
        <w:t>łowości wykorzystywania dotacji.</w:t>
      </w:r>
    </w:p>
    <w:p w:rsidR="004616F1" w:rsidRDefault="004616F1" w:rsidP="00B77FFD">
      <w:pPr>
        <w:spacing w:line="276" w:lineRule="auto"/>
        <w:jc w:val="both"/>
      </w:pPr>
    </w:p>
    <w:p w:rsidR="004616F1" w:rsidRDefault="004616F1" w:rsidP="00B77FFD">
      <w:pPr>
        <w:spacing w:line="276" w:lineRule="auto"/>
        <w:jc w:val="both"/>
      </w:pPr>
      <w:r>
        <w:rPr>
          <w:sz w:val="22"/>
          <w:szCs w:val="22"/>
        </w:rPr>
        <w:tab/>
      </w:r>
      <w:r w:rsidR="005D5C0F">
        <w:t xml:space="preserve">Projekt uchwały przedstawiła </w:t>
      </w:r>
      <w:r w:rsidR="00205FEF">
        <w:t xml:space="preserve">pani </w:t>
      </w:r>
      <w:r w:rsidR="005D5C0F">
        <w:t>Jadwiga Trzęsowska.</w:t>
      </w:r>
    </w:p>
    <w:p w:rsidR="004616F1" w:rsidRDefault="004616F1" w:rsidP="00B77FFD">
      <w:pPr>
        <w:spacing w:line="276" w:lineRule="auto"/>
        <w:jc w:val="both"/>
      </w:pPr>
    </w:p>
    <w:p w:rsidR="005D5C0F" w:rsidRDefault="00205FEF" w:rsidP="00B77FFD">
      <w:pPr>
        <w:spacing w:line="276" w:lineRule="auto"/>
        <w:jc w:val="both"/>
      </w:pPr>
      <w:r>
        <w:rPr>
          <w:sz w:val="22"/>
          <w:szCs w:val="22"/>
        </w:rPr>
        <w:tab/>
        <w:t xml:space="preserve">Radny </w:t>
      </w:r>
      <w:r w:rsidR="005D5C0F">
        <w:t xml:space="preserve">Komarzyński </w:t>
      </w:r>
      <w:r w:rsidR="004616F1">
        <w:t>zadał pytanie w sprawie załącznika nr 3, czy ze względu na jakieś dodatkowe przyczyny np. chorobę, dziecko nie będzie uczestniczyło w zajęciach, to będzie to jednoznaczne z nieprzyznaniem tej dotacji?</w:t>
      </w:r>
    </w:p>
    <w:p w:rsidR="005D5C0F" w:rsidRDefault="00205FEF" w:rsidP="00B77FFD">
      <w:pPr>
        <w:spacing w:line="276" w:lineRule="auto"/>
        <w:jc w:val="both"/>
      </w:pPr>
      <w:r>
        <w:rPr>
          <w:sz w:val="22"/>
          <w:szCs w:val="22"/>
        </w:rPr>
        <w:tab/>
        <w:t xml:space="preserve">Pani </w:t>
      </w:r>
      <w:r w:rsidR="00712ABA">
        <w:rPr>
          <w:sz w:val="22"/>
          <w:szCs w:val="22"/>
        </w:rPr>
        <w:t xml:space="preserve">Jadwiga </w:t>
      </w:r>
      <w:r w:rsidR="005D5C0F">
        <w:t>Trzęsowska</w:t>
      </w:r>
      <w:r w:rsidR="004616F1">
        <w:t xml:space="preserve"> powiedziała, że choroba dziecka nie ma na to wpływu, jest to uzasadniona przyczyna nieobecności. W zapisie tym chodzi o osoby, które zapisane są w dzienniku, ale w rzeczywistości nie uczestniczą w tych zajęciach.</w:t>
      </w:r>
    </w:p>
    <w:p w:rsidR="005D5C0F" w:rsidRDefault="00205FEF" w:rsidP="00B77FFD">
      <w:pPr>
        <w:spacing w:line="276" w:lineRule="auto"/>
        <w:jc w:val="both"/>
      </w:pPr>
      <w:r>
        <w:rPr>
          <w:sz w:val="22"/>
          <w:szCs w:val="22"/>
        </w:rPr>
        <w:tab/>
        <w:t>Radny</w:t>
      </w:r>
      <w:r w:rsidR="00712ABA">
        <w:rPr>
          <w:sz w:val="22"/>
          <w:szCs w:val="22"/>
        </w:rPr>
        <w:t xml:space="preserve"> Jacek </w:t>
      </w:r>
      <w:r w:rsidR="005D5C0F">
        <w:t>Niesłucho</w:t>
      </w:r>
      <w:r w:rsidR="004616F1">
        <w:t>w</w:t>
      </w:r>
      <w:r w:rsidR="005D5C0F">
        <w:t xml:space="preserve">ski </w:t>
      </w:r>
      <w:r w:rsidR="004616F1">
        <w:t>zapytał</w:t>
      </w:r>
      <w:r w:rsidR="006C1F42">
        <w:t>,</w:t>
      </w:r>
      <w:r w:rsidR="004616F1">
        <w:t xml:space="preserve"> dlaczego zdecydowano się, aby obniżyć to dofinansowanie?</w:t>
      </w:r>
    </w:p>
    <w:p w:rsidR="00205FEF" w:rsidRDefault="004616F1" w:rsidP="00B77FFD">
      <w:pPr>
        <w:spacing w:line="276" w:lineRule="auto"/>
        <w:jc w:val="both"/>
      </w:pPr>
      <w:r>
        <w:rPr>
          <w:sz w:val="22"/>
          <w:szCs w:val="22"/>
        </w:rPr>
        <w:tab/>
        <w:t xml:space="preserve">Pani </w:t>
      </w:r>
      <w:r w:rsidR="00712ABA">
        <w:rPr>
          <w:sz w:val="22"/>
          <w:szCs w:val="22"/>
        </w:rPr>
        <w:t xml:space="preserve">Jadwiga </w:t>
      </w:r>
      <w:r>
        <w:t>Trzęsowska</w:t>
      </w:r>
      <w:r w:rsidR="006C1F42">
        <w:t xml:space="preserve"> stwierdziła, że dofinansowanie to nie ma przełożenia na wysokość opłat dla rodziców.</w:t>
      </w:r>
    </w:p>
    <w:p w:rsidR="006C1F42" w:rsidRDefault="006C1F42" w:rsidP="00B77FFD">
      <w:pPr>
        <w:spacing w:line="276" w:lineRule="auto"/>
        <w:jc w:val="both"/>
      </w:pPr>
      <w:r>
        <w:rPr>
          <w:sz w:val="22"/>
          <w:szCs w:val="22"/>
        </w:rPr>
        <w:tab/>
        <w:t xml:space="preserve">Radny </w:t>
      </w:r>
      <w:r w:rsidR="00712ABA">
        <w:rPr>
          <w:sz w:val="22"/>
          <w:szCs w:val="22"/>
        </w:rPr>
        <w:t xml:space="preserve">Jacek </w:t>
      </w:r>
      <w:r>
        <w:t>Niesłuchowski zgłosił wniosek, żeby to dofinansowanie miało poprzednią wysokość 50 %, jak</w:t>
      </w:r>
      <w:r w:rsidR="00DC0CCB">
        <w:t>a</w:t>
      </w:r>
      <w:r>
        <w:t xml:space="preserve"> było to zawarte we wcześniejszej uchwale. Informacja ta zawarta jest w</w:t>
      </w:r>
      <w:r w:rsidR="00DC0CCB">
        <w:t xml:space="preserve"> §3 ust.1, punkt</w:t>
      </w:r>
      <w:r w:rsidR="00A35025">
        <w:t xml:space="preserve"> </w:t>
      </w:r>
      <w:r w:rsidR="00DC0CCB">
        <w:t>6.</w:t>
      </w:r>
      <w:r>
        <w:t xml:space="preserve"> </w:t>
      </w:r>
    </w:p>
    <w:p w:rsidR="00DC0CCB" w:rsidRDefault="004616F1" w:rsidP="00B77FFD">
      <w:pPr>
        <w:spacing w:line="276" w:lineRule="auto"/>
        <w:jc w:val="both"/>
      </w:pPr>
      <w:r>
        <w:t>Przewodniczą</w:t>
      </w:r>
      <w:r w:rsidR="005D5C0F">
        <w:t>cy poddał wnios</w:t>
      </w:r>
      <w:r>
        <w:t>e</w:t>
      </w:r>
      <w:r w:rsidR="00DC0CCB">
        <w:t xml:space="preserve">k </w:t>
      </w:r>
      <w:r w:rsidR="00DC0CCB">
        <w:rPr>
          <w:sz w:val="22"/>
          <w:szCs w:val="22"/>
        </w:rPr>
        <w:t xml:space="preserve">radnego </w:t>
      </w:r>
      <w:r w:rsidR="00DC0CCB">
        <w:t>Niesłuchowski</w:t>
      </w:r>
      <w:r w:rsidR="00712ABA">
        <w:t>ego</w:t>
      </w:r>
      <w:r w:rsidR="00DC0CCB">
        <w:t xml:space="preserve"> pod głosowanie.</w:t>
      </w:r>
    </w:p>
    <w:p w:rsidR="005D5C0F" w:rsidRDefault="005D5C0F" w:rsidP="00B77FFD">
      <w:pPr>
        <w:spacing w:line="276" w:lineRule="auto"/>
        <w:jc w:val="both"/>
      </w:pPr>
      <w:r>
        <w:t>K</w:t>
      </w:r>
      <w:r w:rsidR="00DC0CCB">
        <w:t xml:space="preserve">omisja </w:t>
      </w:r>
      <w:r>
        <w:t>B</w:t>
      </w:r>
      <w:r w:rsidR="00DC0CCB">
        <w:t>udżetu;</w:t>
      </w:r>
      <w:r>
        <w:t xml:space="preserve"> za – 2, przeciw – 0, wstrzymało się – 2 </w:t>
      </w:r>
    </w:p>
    <w:p w:rsidR="005D5C0F" w:rsidRDefault="005D5C0F" w:rsidP="00B77FFD">
      <w:pPr>
        <w:spacing w:line="276" w:lineRule="auto"/>
        <w:jc w:val="both"/>
      </w:pPr>
      <w:r>
        <w:t>K</w:t>
      </w:r>
      <w:r w:rsidR="00DC0CCB">
        <w:t xml:space="preserve">omisja Gospodarki </w:t>
      </w:r>
      <w:r>
        <w:t>K</w:t>
      </w:r>
      <w:r w:rsidR="00DC0CCB">
        <w:t>omunalnej; z</w:t>
      </w:r>
      <w:r>
        <w:t>a</w:t>
      </w:r>
      <w:r w:rsidR="00DC0CCB">
        <w:t>-</w:t>
      </w:r>
      <w:r>
        <w:t xml:space="preserve"> 3, przeciw -0, wstrzymało się</w:t>
      </w:r>
      <w:r w:rsidR="00DC0CCB">
        <w:t>-</w:t>
      </w:r>
      <w:r>
        <w:t xml:space="preserve"> 2</w:t>
      </w:r>
    </w:p>
    <w:p w:rsidR="00DC0CCB" w:rsidRDefault="00DC0CCB" w:rsidP="00B77FFD">
      <w:pPr>
        <w:spacing w:line="276" w:lineRule="auto"/>
        <w:jc w:val="both"/>
      </w:pPr>
    </w:p>
    <w:p w:rsidR="005D5C0F" w:rsidRPr="00051106" w:rsidRDefault="00A35025" w:rsidP="005D5C0F">
      <w:pPr>
        <w:jc w:val="both"/>
        <w:rPr>
          <w:b/>
        </w:rPr>
      </w:pPr>
      <w:r>
        <w:rPr>
          <w:b/>
        </w:rPr>
        <w:t>KBIiRG;</w:t>
      </w:r>
      <w:r w:rsidR="005D5C0F">
        <w:rPr>
          <w:b/>
        </w:rPr>
        <w:t>-</w:t>
      </w:r>
      <w:r w:rsidR="005D5C0F" w:rsidRPr="00CB08C0">
        <w:rPr>
          <w:b/>
        </w:rPr>
        <w:t xml:space="preserve"> </w:t>
      </w:r>
      <w:r w:rsidR="005D5C0F">
        <w:rPr>
          <w:b/>
        </w:rPr>
        <w:t>za-1, przeciw – 0, wstrzymało się</w:t>
      </w:r>
      <w:r>
        <w:rPr>
          <w:b/>
        </w:rPr>
        <w:t>-</w:t>
      </w:r>
      <w:r w:rsidR="005D5C0F">
        <w:rPr>
          <w:b/>
        </w:rPr>
        <w:t xml:space="preserve"> 3</w:t>
      </w:r>
    </w:p>
    <w:p w:rsidR="005D5C0F" w:rsidRPr="00051106" w:rsidRDefault="005D5C0F" w:rsidP="005D5C0F">
      <w:pPr>
        <w:jc w:val="both"/>
        <w:rPr>
          <w:b/>
        </w:rPr>
      </w:pPr>
      <w:r>
        <w:rPr>
          <w:b/>
        </w:rPr>
        <w:t>KGKMiOŚ</w:t>
      </w:r>
      <w:r w:rsidR="00A35025">
        <w:rPr>
          <w:b/>
        </w:rPr>
        <w:t>;</w:t>
      </w:r>
      <w:r>
        <w:rPr>
          <w:b/>
        </w:rPr>
        <w:t xml:space="preserve"> za-3 przeciw – 0, wstrzymało się </w:t>
      </w:r>
      <w:r w:rsidR="00A35025">
        <w:rPr>
          <w:b/>
        </w:rPr>
        <w:t>-</w:t>
      </w:r>
      <w:r>
        <w:rPr>
          <w:b/>
        </w:rPr>
        <w:t xml:space="preserve">2 </w:t>
      </w:r>
    </w:p>
    <w:p w:rsidR="005D5C0F" w:rsidRDefault="005D5C0F" w:rsidP="00B77FFD">
      <w:pPr>
        <w:spacing w:line="276" w:lineRule="auto"/>
        <w:jc w:val="both"/>
      </w:pPr>
    </w:p>
    <w:p w:rsidR="00051106" w:rsidRDefault="00051106" w:rsidP="00B77FFD">
      <w:pPr>
        <w:spacing w:line="276" w:lineRule="auto"/>
        <w:jc w:val="both"/>
      </w:pPr>
      <w:r>
        <w:rPr>
          <w:b/>
          <w:sz w:val="22"/>
          <w:szCs w:val="22"/>
        </w:rPr>
        <w:t>Druk nr 7</w:t>
      </w:r>
      <w:r>
        <w:rPr>
          <w:sz w:val="22"/>
          <w:szCs w:val="22"/>
        </w:rPr>
        <w:t>- w sprawie</w:t>
      </w:r>
      <w:r>
        <w:t xml:space="preserve"> zaliczenia dróg do kategorii dróg gminnych oraz nadania nazw ulicom na terenie Gminy Brzeg </w:t>
      </w:r>
    </w:p>
    <w:p w:rsidR="00824BA7" w:rsidRDefault="0075672F" w:rsidP="00B77FFD">
      <w:pPr>
        <w:spacing w:line="276" w:lineRule="auto"/>
        <w:jc w:val="both"/>
      </w:pPr>
      <w:r>
        <w:tab/>
        <w:t xml:space="preserve">Projekt </w:t>
      </w:r>
      <w:r w:rsidR="00824BA7">
        <w:t>uchwały przedstawiła</w:t>
      </w:r>
      <w:r>
        <w:t xml:space="preserve"> pani</w:t>
      </w:r>
      <w:r w:rsidR="00824BA7">
        <w:t xml:space="preserve"> Lucyna Mielczarek.</w:t>
      </w:r>
    </w:p>
    <w:p w:rsidR="002E630A" w:rsidRDefault="002E630A" w:rsidP="00B77FFD">
      <w:pPr>
        <w:spacing w:line="276" w:lineRule="auto"/>
        <w:jc w:val="both"/>
      </w:pPr>
      <w:r>
        <w:rPr>
          <w:sz w:val="22"/>
          <w:szCs w:val="22"/>
        </w:rPr>
        <w:tab/>
        <w:t>Radny</w:t>
      </w:r>
      <w:r w:rsidR="00712ABA">
        <w:rPr>
          <w:sz w:val="22"/>
          <w:szCs w:val="22"/>
        </w:rPr>
        <w:t xml:space="preserve"> Jacek</w:t>
      </w:r>
      <w:r>
        <w:rPr>
          <w:sz w:val="22"/>
          <w:szCs w:val="22"/>
        </w:rPr>
        <w:t xml:space="preserve"> </w:t>
      </w:r>
      <w:r>
        <w:t>Niesłuchowski</w:t>
      </w:r>
      <w:r w:rsidR="00583DE3">
        <w:t xml:space="preserve"> zapytał skąd taki rodzaj nazewnictwa ulic?</w:t>
      </w:r>
    </w:p>
    <w:p w:rsidR="00583DE3" w:rsidRDefault="00583DE3" w:rsidP="00B77FFD">
      <w:pPr>
        <w:spacing w:line="276" w:lineRule="auto"/>
        <w:jc w:val="both"/>
      </w:pPr>
      <w:r>
        <w:rPr>
          <w:sz w:val="22"/>
          <w:szCs w:val="22"/>
        </w:rPr>
        <w:tab/>
      </w:r>
      <w:r>
        <w:t>Pani Lucyna Mielczarek odpowiedziała, że są tego typu nazwy ulic, ponieważ jest to pewnego rodzaju nawiązanie do tego, że na tym terenie były i są nadal ogródki działkowe. Zdaniem pani kierownik tego typu nazwy nie wzbudzają kontro</w:t>
      </w:r>
      <w:r w:rsidR="00416F01">
        <w:t>wersji, nie ma też żadnych</w:t>
      </w:r>
      <w:r>
        <w:t xml:space="preserve"> </w:t>
      </w:r>
      <w:r>
        <w:lastRenderedPageBreak/>
        <w:t>przepisów, które by regulowały sposób nazewnictwa ulic</w:t>
      </w:r>
      <w:r w:rsidR="00416F01">
        <w:t>.</w:t>
      </w:r>
      <w:r w:rsidR="004320D0">
        <w:t xml:space="preserve"> Jeśli Rada nie wyraża zgody na wprowadzenie tego typu nazw ulic, zawsze można to zmienić. </w:t>
      </w:r>
    </w:p>
    <w:p w:rsidR="00A00B98" w:rsidRPr="00051106" w:rsidRDefault="0092264F" w:rsidP="00A00B98">
      <w:pPr>
        <w:jc w:val="both"/>
        <w:rPr>
          <w:b/>
        </w:rPr>
      </w:pPr>
      <w:r>
        <w:rPr>
          <w:b/>
        </w:rPr>
        <w:t>KBIiRG;</w:t>
      </w:r>
      <w:r w:rsidR="00A00B98" w:rsidRPr="00CB08C0">
        <w:rPr>
          <w:b/>
        </w:rPr>
        <w:t xml:space="preserve"> </w:t>
      </w:r>
      <w:r w:rsidR="00A00B98">
        <w:rPr>
          <w:b/>
        </w:rPr>
        <w:t>za-2, przeciw – 0, wstrzymało się 2</w:t>
      </w:r>
    </w:p>
    <w:p w:rsidR="00A00B98" w:rsidRPr="00051106" w:rsidRDefault="0092264F" w:rsidP="00A00B98">
      <w:pPr>
        <w:jc w:val="both"/>
        <w:rPr>
          <w:b/>
        </w:rPr>
      </w:pPr>
      <w:r>
        <w:rPr>
          <w:b/>
        </w:rPr>
        <w:t xml:space="preserve">KGKMiOŚ; </w:t>
      </w:r>
      <w:r w:rsidR="00A00B98">
        <w:rPr>
          <w:b/>
        </w:rPr>
        <w:t>za-5 jednogłośnie.</w:t>
      </w:r>
    </w:p>
    <w:p w:rsidR="00824BA7" w:rsidRDefault="00824BA7" w:rsidP="00B77FFD">
      <w:pPr>
        <w:spacing w:line="276" w:lineRule="auto"/>
        <w:jc w:val="both"/>
      </w:pPr>
    </w:p>
    <w:p w:rsidR="00051106" w:rsidRDefault="00051106" w:rsidP="00B77FFD">
      <w:pPr>
        <w:spacing w:line="276" w:lineRule="auto"/>
        <w:jc w:val="both"/>
      </w:pPr>
      <w:r>
        <w:rPr>
          <w:b/>
          <w:sz w:val="22"/>
          <w:szCs w:val="22"/>
        </w:rPr>
        <w:t>Druk nr 8</w:t>
      </w:r>
      <w:r>
        <w:rPr>
          <w:sz w:val="22"/>
          <w:szCs w:val="22"/>
        </w:rPr>
        <w:t>- w sprawie</w:t>
      </w:r>
      <w:r>
        <w:t xml:space="preserve"> zmiany uchwały Nr XLIX/320/14 Rady Miejskiej Brzegu z dnia 31 stycznia 2014r. w sprawie ustalenia planu sieci i granic obwodów publicznych szkół podstawowych i gimnazjów</w:t>
      </w:r>
      <w:r w:rsidR="003A5AA3">
        <w:t xml:space="preserve"> prowadzonych przez Gminę Brzeg</w:t>
      </w:r>
      <w:r w:rsidR="0092264F">
        <w:t>.</w:t>
      </w:r>
    </w:p>
    <w:p w:rsidR="0092264F" w:rsidRDefault="0092264F" w:rsidP="00B77FFD">
      <w:pPr>
        <w:spacing w:line="276" w:lineRule="auto"/>
        <w:jc w:val="both"/>
      </w:pPr>
    </w:p>
    <w:p w:rsidR="00A00B98" w:rsidRDefault="0092264F" w:rsidP="00A00B98">
      <w:pPr>
        <w:spacing w:line="276" w:lineRule="auto"/>
        <w:jc w:val="both"/>
      </w:pPr>
      <w:r>
        <w:rPr>
          <w:sz w:val="22"/>
          <w:szCs w:val="22"/>
        </w:rPr>
        <w:tab/>
      </w:r>
      <w:r w:rsidR="00A00B98">
        <w:t xml:space="preserve">Projekt uchwały przedstawiła </w:t>
      </w:r>
      <w:r w:rsidR="0029038D">
        <w:t xml:space="preserve">pani </w:t>
      </w:r>
      <w:r w:rsidR="00A00B98">
        <w:t>Jadwiga Trzęsowska.</w:t>
      </w:r>
    </w:p>
    <w:p w:rsidR="003A5AA3" w:rsidRDefault="002E54AD" w:rsidP="00A00B98">
      <w:pPr>
        <w:spacing w:line="276" w:lineRule="auto"/>
        <w:jc w:val="both"/>
      </w:pPr>
      <w:r>
        <w:rPr>
          <w:sz w:val="22"/>
          <w:szCs w:val="22"/>
        </w:rPr>
        <w:tab/>
        <w:t xml:space="preserve">Radny </w:t>
      </w:r>
      <w:r w:rsidR="00686416">
        <w:rPr>
          <w:sz w:val="22"/>
          <w:szCs w:val="22"/>
        </w:rPr>
        <w:t xml:space="preserve">Jacek </w:t>
      </w:r>
      <w:r>
        <w:t>Niesłuchowski zapytał czy nie było takich planów, aby niektóre ulice podzielić chociażby numerami, ponieważ niektór</w:t>
      </w:r>
      <w:r w:rsidR="00B86A5A">
        <w:t>e ulice są bardzo długie?</w:t>
      </w:r>
    </w:p>
    <w:p w:rsidR="00B86A5A" w:rsidRDefault="00B86A5A" w:rsidP="00A00B98">
      <w:pPr>
        <w:spacing w:line="276" w:lineRule="auto"/>
        <w:jc w:val="both"/>
      </w:pPr>
      <w:r>
        <w:rPr>
          <w:sz w:val="22"/>
          <w:szCs w:val="22"/>
        </w:rPr>
        <w:tab/>
      </w:r>
      <w:r>
        <w:t>Pani Jadwiga Trzęsowska poinformowała, że robiła tego typu przymiarki, ale tego typu zmiany nie są możliwe.</w:t>
      </w:r>
    </w:p>
    <w:p w:rsidR="004428D3" w:rsidRDefault="00B86A5A" w:rsidP="00A00B98">
      <w:pPr>
        <w:spacing w:line="276" w:lineRule="auto"/>
        <w:jc w:val="both"/>
      </w:pPr>
      <w:r>
        <w:rPr>
          <w:sz w:val="22"/>
          <w:szCs w:val="22"/>
        </w:rPr>
        <w:tab/>
        <w:t xml:space="preserve">Radny </w:t>
      </w:r>
      <w:r w:rsidR="00686416">
        <w:rPr>
          <w:sz w:val="22"/>
          <w:szCs w:val="22"/>
        </w:rPr>
        <w:t xml:space="preserve">Jacek </w:t>
      </w:r>
      <w:r>
        <w:t xml:space="preserve">Niesłuchowski zapytał o </w:t>
      </w:r>
      <w:r w:rsidR="004428D3">
        <w:t xml:space="preserve">zaproponowany </w:t>
      </w:r>
      <w:r>
        <w:t>nabór elektroniczny</w:t>
      </w:r>
      <w:r w:rsidR="004428D3">
        <w:t xml:space="preserve"> wśród dzieci, które nie mają dostępu do komputera?</w:t>
      </w:r>
    </w:p>
    <w:p w:rsidR="004428D3" w:rsidRDefault="00B86A5A" w:rsidP="00A00B98">
      <w:pPr>
        <w:spacing w:line="276" w:lineRule="auto"/>
        <w:jc w:val="both"/>
      </w:pPr>
      <w:r>
        <w:t xml:space="preserve"> </w:t>
      </w:r>
      <w:r w:rsidR="004428D3">
        <w:rPr>
          <w:sz w:val="22"/>
          <w:szCs w:val="22"/>
        </w:rPr>
        <w:tab/>
      </w:r>
      <w:r w:rsidR="004428D3">
        <w:t>Pani Jadwiga Trzęsowska odpowiedziała, że takie osoby, mogą wymagane formalności wypełnić w szkole</w:t>
      </w:r>
      <w:r w:rsidR="00203041">
        <w:t>, będzie się to odbywać równolegle.</w:t>
      </w:r>
    </w:p>
    <w:p w:rsidR="004428D3" w:rsidRDefault="004428D3" w:rsidP="00A00B98">
      <w:pPr>
        <w:spacing w:line="276" w:lineRule="auto"/>
        <w:jc w:val="both"/>
      </w:pPr>
      <w:r>
        <w:rPr>
          <w:sz w:val="22"/>
          <w:szCs w:val="22"/>
        </w:rPr>
        <w:tab/>
        <w:t xml:space="preserve">Z-ca burmistrza </w:t>
      </w:r>
      <w:r w:rsidR="00686416">
        <w:rPr>
          <w:sz w:val="22"/>
          <w:szCs w:val="22"/>
        </w:rPr>
        <w:t xml:space="preserve">Stanisława </w:t>
      </w:r>
      <w:r>
        <w:rPr>
          <w:sz w:val="22"/>
          <w:szCs w:val="22"/>
        </w:rPr>
        <w:t xml:space="preserve">Kowalczyk poinformował, że </w:t>
      </w:r>
      <w:r w:rsidR="00203041">
        <w:rPr>
          <w:sz w:val="22"/>
          <w:szCs w:val="22"/>
        </w:rPr>
        <w:t xml:space="preserve">równoległe wykonywanie tych czynności ma sens, ponieważ bardzo usprawni i ułatwi </w:t>
      </w:r>
      <w:r w:rsidR="00EC7B7E">
        <w:rPr>
          <w:sz w:val="22"/>
          <w:szCs w:val="22"/>
        </w:rPr>
        <w:t xml:space="preserve">to </w:t>
      </w:r>
      <w:r w:rsidR="00203041">
        <w:rPr>
          <w:sz w:val="22"/>
          <w:szCs w:val="22"/>
        </w:rPr>
        <w:t>rekrutację</w:t>
      </w:r>
      <w:r w:rsidR="007553C6">
        <w:rPr>
          <w:sz w:val="22"/>
          <w:szCs w:val="22"/>
        </w:rPr>
        <w:t>.</w:t>
      </w:r>
    </w:p>
    <w:p w:rsidR="004428D3" w:rsidRDefault="004428D3" w:rsidP="00A00B98">
      <w:pPr>
        <w:spacing w:line="276" w:lineRule="auto"/>
        <w:jc w:val="both"/>
      </w:pPr>
    </w:p>
    <w:p w:rsidR="000055F2" w:rsidRPr="00051106" w:rsidRDefault="007553C6" w:rsidP="000055F2">
      <w:pPr>
        <w:jc w:val="both"/>
        <w:rPr>
          <w:b/>
        </w:rPr>
      </w:pPr>
      <w:r>
        <w:rPr>
          <w:b/>
        </w:rPr>
        <w:t>KBIiRG;</w:t>
      </w:r>
      <w:r w:rsidR="00686416">
        <w:rPr>
          <w:b/>
        </w:rPr>
        <w:t xml:space="preserve"> </w:t>
      </w:r>
      <w:r w:rsidR="000055F2">
        <w:rPr>
          <w:b/>
        </w:rPr>
        <w:t>-</w:t>
      </w:r>
      <w:r w:rsidR="000055F2" w:rsidRPr="00CB08C0">
        <w:rPr>
          <w:b/>
        </w:rPr>
        <w:t xml:space="preserve"> </w:t>
      </w:r>
      <w:r w:rsidR="000055F2">
        <w:rPr>
          <w:b/>
        </w:rPr>
        <w:t xml:space="preserve">za-4, przeciw – 0, wstrzymało się </w:t>
      </w:r>
      <w:r>
        <w:rPr>
          <w:b/>
        </w:rPr>
        <w:t>-</w:t>
      </w:r>
      <w:r w:rsidR="000055F2">
        <w:rPr>
          <w:b/>
        </w:rPr>
        <w:t>1</w:t>
      </w:r>
    </w:p>
    <w:p w:rsidR="000055F2" w:rsidRPr="00051106" w:rsidRDefault="000055F2" w:rsidP="000055F2">
      <w:pPr>
        <w:jc w:val="both"/>
        <w:rPr>
          <w:b/>
        </w:rPr>
      </w:pPr>
      <w:r>
        <w:rPr>
          <w:b/>
        </w:rPr>
        <w:t>KGKMiOŚ</w:t>
      </w:r>
      <w:r w:rsidR="007553C6">
        <w:rPr>
          <w:b/>
        </w:rPr>
        <w:t>;</w:t>
      </w:r>
      <w:r>
        <w:rPr>
          <w:b/>
        </w:rPr>
        <w:t xml:space="preserve"> za-5</w:t>
      </w:r>
      <w:r w:rsidR="007553C6">
        <w:rPr>
          <w:b/>
        </w:rPr>
        <w:t>;</w:t>
      </w:r>
      <w:r>
        <w:rPr>
          <w:b/>
        </w:rPr>
        <w:t xml:space="preserve"> jednogłośnie.</w:t>
      </w:r>
    </w:p>
    <w:p w:rsidR="000055F2" w:rsidRDefault="000055F2" w:rsidP="00B77FFD">
      <w:pPr>
        <w:spacing w:line="276" w:lineRule="auto"/>
        <w:jc w:val="both"/>
      </w:pPr>
    </w:p>
    <w:p w:rsidR="00051106" w:rsidRDefault="00051106" w:rsidP="00B77FFD">
      <w:pPr>
        <w:spacing w:line="276" w:lineRule="auto"/>
        <w:jc w:val="both"/>
      </w:pPr>
      <w:r>
        <w:rPr>
          <w:b/>
          <w:sz w:val="22"/>
          <w:szCs w:val="22"/>
        </w:rPr>
        <w:t>Druk nr 9</w:t>
      </w:r>
      <w:r>
        <w:rPr>
          <w:sz w:val="22"/>
          <w:szCs w:val="22"/>
        </w:rPr>
        <w:t>- w sprawie</w:t>
      </w:r>
      <w:r>
        <w:t xml:space="preserve"> ustalenia wysokości opłaty za pobyt dziecka u dziennego opiekuna </w:t>
      </w:r>
    </w:p>
    <w:p w:rsidR="00051106" w:rsidRDefault="007553C6" w:rsidP="007553C6">
      <w:pPr>
        <w:spacing w:line="276" w:lineRule="auto"/>
        <w:jc w:val="both"/>
      </w:pPr>
      <w:r>
        <w:rPr>
          <w:sz w:val="22"/>
          <w:szCs w:val="22"/>
        </w:rPr>
        <w:tab/>
      </w:r>
      <w:r w:rsidR="000055F2">
        <w:t>Projekt uchwały przedstawiła</w:t>
      </w:r>
      <w:r>
        <w:t xml:space="preserve"> pani</w:t>
      </w:r>
      <w:r w:rsidR="000055F2">
        <w:t xml:space="preserve"> Iwona Ziobrowska – Kowalik.</w:t>
      </w:r>
    </w:p>
    <w:p w:rsidR="007553C6" w:rsidRDefault="008D4290" w:rsidP="007553C6">
      <w:pPr>
        <w:spacing w:line="276" w:lineRule="auto"/>
        <w:jc w:val="both"/>
      </w:pPr>
      <w:r>
        <w:rPr>
          <w:sz w:val="22"/>
          <w:szCs w:val="22"/>
        </w:rPr>
        <w:tab/>
        <w:t xml:space="preserve">Radny </w:t>
      </w:r>
      <w:r w:rsidR="00686416">
        <w:rPr>
          <w:sz w:val="22"/>
          <w:szCs w:val="22"/>
        </w:rPr>
        <w:t xml:space="preserve">Jacek </w:t>
      </w:r>
      <w:r>
        <w:t>Niesłuchowski</w:t>
      </w:r>
      <w:r w:rsidR="00632508">
        <w:t xml:space="preserve"> </w:t>
      </w:r>
      <w:r>
        <w:t>zapytał o opłatę za wyżywienie, dlaczego wynosi ona 12zł?</w:t>
      </w:r>
    </w:p>
    <w:p w:rsidR="008D4290" w:rsidRDefault="008D4290" w:rsidP="007553C6">
      <w:pPr>
        <w:spacing w:line="276" w:lineRule="auto"/>
        <w:jc w:val="both"/>
      </w:pPr>
      <w:r>
        <w:rPr>
          <w:sz w:val="22"/>
          <w:szCs w:val="22"/>
        </w:rPr>
        <w:tab/>
      </w:r>
      <w:r>
        <w:t>Pani Iwona Ziobrowska – Kowalik poinformowała, że jest</w:t>
      </w:r>
      <w:r w:rsidR="00C84B1E">
        <w:t xml:space="preserve"> to</w:t>
      </w:r>
      <w:r>
        <w:t xml:space="preserve"> stawka maksymalna, ale wcale nie oznacza to, że cenę tę trzeba osiągnąć. Założono, że przygotowanie posiłku indywidualnie dla dziecka odbywa się przy większym nakładzie finansowym, niż przygotowanie posiłku zbiorowego. Jest też koncepcja, żeby ustalić tą opłatę, bo tak nakazuje ustawa, ale w momencie podpisywania umowy z rodzicami, będzie można ustalić, że jeśli jest taka potrzeba, rodzic może sam </w:t>
      </w:r>
      <w:r w:rsidR="00632508">
        <w:t>przynosić przygotowywane posiłki</w:t>
      </w:r>
      <w:r>
        <w:t xml:space="preserve"> dla swojego dziecka.</w:t>
      </w:r>
    </w:p>
    <w:p w:rsidR="007553C6" w:rsidRDefault="00632508" w:rsidP="007553C6">
      <w:pPr>
        <w:spacing w:line="276" w:lineRule="auto"/>
        <w:jc w:val="both"/>
      </w:pPr>
      <w:r>
        <w:rPr>
          <w:sz w:val="22"/>
          <w:szCs w:val="22"/>
        </w:rPr>
        <w:tab/>
        <w:t xml:space="preserve">Radny </w:t>
      </w:r>
      <w:r w:rsidR="00686416">
        <w:rPr>
          <w:sz w:val="22"/>
          <w:szCs w:val="22"/>
        </w:rPr>
        <w:t xml:space="preserve">Jacek </w:t>
      </w:r>
      <w:r>
        <w:t>Niesłuchowski zapytał jak duże jest zainteresowanie i ile ofert wpłynęło w związku z organizowanym przez Wojewódzki Urząd Pracy</w:t>
      </w:r>
      <w:r w:rsidRPr="00632508">
        <w:t xml:space="preserve"> </w:t>
      </w:r>
      <w:r>
        <w:t>projektem?</w:t>
      </w:r>
    </w:p>
    <w:p w:rsidR="007553C6" w:rsidRDefault="00AE2414" w:rsidP="007553C6">
      <w:pPr>
        <w:spacing w:line="276" w:lineRule="auto"/>
        <w:jc w:val="both"/>
      </w:pPr>
      <w:r>
        <w:rPr>
          <w:sz w:val="22"/>
          <w:szCs w:val="22"/>
        </w:rPr>
        <w:tab/>
      </w:r>
      <w:r>
        <w:t>Pani Iwona Ziobrowska – Kowalik odpowiedziała, że sprawdziła te informacje, z tego</w:t>
      </w:r>
      <w:r w:rsidR="00715763">
        <w:t>,</w:t>
      </w:r>
      <w:r>
        <w:t xml:space="preserve"> co się dowiedziała, to część osób zgłosiła się bezpośrednio do Wojewódzkiego Urzędu Pracy i tam też podali oni informację, że są zainteresowani ta formą opieki, ale przede wszystkim taki nabór prowadzony jest na miejscu w siedzibie żłobka.</w:t>
      </w:r>
      <w:r w:rsidR="007F1E93">
        <w:t xml:space="preserve"> W żłobku zgłosiło się 16 rodziców, w Wojewódzkim Urzędzie Pracy 5 rodziców.</w:t>
      </w:r>
    </w:p>
    <w:p w:rsidR="007F1E93" w:rsidRDefault="007F1E93" w:rsidP="007553C6">
      <w:pPr>
        <w:spacing w:line="276" w:lineRule="auto"/>
        <w:jc w:val="both"/>
      </w:pPr>
      <w:r>
        <w:rPr>
          <w:sz w:val="22"/>
          <w:szCs w:val="22"/>
        </w:rPr>
        <w:tab/>
        <w:t>Radny</w:t>
      </w:r>
      <w:r w:rsidR="00686416">
        <w:rPr>
          <w:sz w:val="22"/>
          <w:szCs w:val="22"/>
        </w:rPr>
        <w:t xml:space="preserve"> Jacek</w:t>
      </w:r>
      <w:r>
        <w:rPr>
          <w:sz w:val="22"/>
          <w:szCs w:val="22"/>
        </w:rPr>
        <w:t xml:space="preserve"> </w:t>
      </w:r>
      <w:r>
        <w:t xml:space="preserve">Niesłuchowski </w:t>
      </w:r>
      <w:r w:rsidR="00C84B1E">
        <w:t xml:space="preserve">powiedział, że </w:t>
      </w:r>
      <w:r>
        <w:t>w ustawie było założenie, że na jednego opiekuna może przypadać pięcioro dzieci, a jak to wygląda w rzeczywistości?</w:t>
      </w:r>
    </w:p>
    <w:p w:rsidR="007F1E93" w:rsidRDefault="007F1E93" w:rsidP="007553C6">
      <w:pPr>
        <w:spacing w:line="276" w:lineRule="auto"/>
        <w:jc w:val="both"/>
      </w:pPr>
      <w:r>
        <w:rPr>
          <w:sz w:val="22"/>
          <w:szCs w:val="22"/>
        </w:rPr>
        <w:lastRenderedPageBreak/>
        <w:tab/>
      </w:r>
      <w:r>
        <w:t xml:space="preserve">Pani Iwona Ziobrowska – Kowalik poinformowała, że zgodnie z ustawą, może być do pięciorga dzieci na jednego opiekuna, jeśli są to dzieci do pierwszego roku życia, ale gdy w tej grupie jest, chociaż jedno dziecko poniżej pierwszego roku życia lub jest w tej grupie </w:t>
      </w:r>
      <w:r w:rsidR="00C962E4">
        <w:t xml:space="preserve">znajduje się </w:t>
      </w:r>
      <w:r>
        <w:t>dziecko niepełnosprawne, to na jednego opiekuna przypada</w:t>
      </w:r>
      <w:r w:rsidR="00C962E4">
        <w:t xml:space="preserve"> wtedy</w:t>
      </w:r>
      <w:r>
        <w:t xml:space="preserve"> troje dzieci.</w:t>
      </w:r>
    </w:p>
    <w:p w:rsidR="00C962E4" w:rsidRDefault="00C962E4" w:rsidP="000055F2">
      <w:pPr>
        <w:jc w:val="both"/>
        <w:rPr>
          <w:sz w:val="22"/>
          <w:szCs w:val="22"/>
        </w:rPr>
      </w:pPr>
    </w:p>
    <w:p w:rsidR="000055F2" w:rsidRPr="00051106" w:rsidRDefault="00715763" w:rsidP="000055F2">
      <w:pPr>
        <w:jc w:val="both"/>
        <w:rPr>
          <w:b/>
        </w:rPr>
      </w:pPr>
      <w:r>
        <w:rPr>
          <w:b/>
        </w:rPr>
        <w:t>KBIiRG;</w:t>
      </w:r>
      <w:r w:rsidR="000055F2" w:rsidRPr="00CB08C0">
        <w:rPr>
          <w:b/>
        </w:rPr>
        <w:t xml:space="preserve"> </w:t>
      </w:r>
      <w:r w:rsidR="000055F2">
        <w:rPr>
          <w:b/>
        </w:rPr>
        <w:t>za- 5</w:t>
      </w:r>
      <w:r>
        <w:rPr>
          <w:b/>
        </w:rPr>
        <w:t>;</w:t>
      </w:r>
      <w:r w:rsidR="000055F2">
        <w:rPr>
          <w:b/>
        </w:rPr>
        <w:t xml:space="preserve"> jednogłośnie</w:t>
      </w:r>
    </w:p>
    <w:p w:rsidR="000055F2" w:rsidRPr="00051106" w:rsidRDefault="000055F2" w:rsidP="000055F2">
      <w:pPr>
        <w:jc w:val="both"/>
        <w:rPr>
          <w:b/>
        </w:rPr>
      </w:pPr>
      <w:r>
        <w:rPr>
          <w:b/>
        </w:rPr>
        <w:t>KGKMiOŚ</w:t>
      </w:r>
      <w:r w:rsidR="00715763">
        <w:rPr>
          <w:b/>
        </w:rPr>
        <w:t xml:space="preserve">; za-4; </w:t>
      </w:r>
      <w:r>
        <w:rPr>
          <w:b/>
        </w:rPr>
        <w:t>przeciw – 0, wstrzymało się - 1</w:t>
      </w:r>
    </w:p>
    <w:p w:rsidR="000055F2" w:rsidRDefault="000055F2" w:rsidP="00051106">
      <w:pPr>
        <w:spacing w:line="276" w:lineRule="auto"/>
        <w:ind w:left="180"/>
        <w:jc w:val="both"/>
      </w:pPr>
    </w:p>
    <w:p w:rsidR="00051106" w:rsidRDefault="00051106" w:rsidP="00D44BF8">
      <w:pPr>
        <w:spacing w:line="276" w:lineRule="auto"/>
        <w:jc w:val="both"/>
      </w:pPr>
      <w:r>
        <w:rPr>
          <w:b/>
          <w:sz w:val="22"/>
          <w:szCs w:val="22"/>
        </w:rPr>
        <w:t>Druk nr 10</w:t>
      </w:r>
      <w:r>
        <w:rPr>
          <w:sz w:val="22"/>
          <w:szCs w:val="22"/>
        </w:rPr>
        <w:t>- w sprawie</w:t>
      </w:r>
      <w:r>
        <w:t xml:space="preserve"> maksymalnej wysokości wynagrodzenia dziennego opiekuna oraz zasad jego ustalania </w:t>
      </w:r>
    </w:p>
    <w:p w:rsidR="000055F2" w:rsidRDefault="00715763" w:rsidP="00715763">
      <w:pPr>
        <w:spacing w:line="276" w:lineRule="auto"/>
        <w:jc w:val="both"/>
      </w:pPr>
      <w:r>
        <w:rPr>
          <w:sz w:val="22"/>
          <w:szCs w:val="22"/>
        </w:rPr>
        <w:tab/>
      </w:r>
      <w:r w:rsidR="000055F2">
        <w:t xml:space="preserve">Projekt uchwały przedstawiła </w:t>
      </w:r>
      <w:r w:rsidR="00C84B1E">
        <w:t xml:space="preserve">pani </w:t>
      </w:r>
      <w:r w:rsidR="000055F2">
        <w:t>Iwona Ziobrowska – Kowalik.</w:t>
      </w:r>
    </w:p>
    <w:p w:rsidR="00715763" w:rsidRDefault="00715763" w:rsidP="00715763">
      <w:pPr>
        <w:spacing w:line="276" w:lineRule="auto"/>
        <w:jc w:val="both"/>
      </w:pPr>
      <w:r>
        <w:rPr>
          <w:sz w:val="22"/>
          <w:szCs w:val="22"/>
        </w:rPr>
        <w:tab/>
        <w:t xml:space="preserve">Radny </w:t>
      </w:r>
      <w:r w:rsidR="00195529">
        <w:rPr>
          <w:sz w:val="22"/>
          <w:szCs w:val="22"/>
        </w:rPr>
        <w:t xml:space="preserve">Wojciech </w:t>
      </w:r>
      <w:r>
        <w:t>Komarzyński zapytał, o ilość dzieci, którymi może zajmować się taki opiekun?</w:t>
      </w:r>
    </w:p>
    <w:p w:rsidR="00715763" w:rsidRDefault="00715763" w:rsidP="00715763">
      <w:pPr>
        <w:spacing w:line="276" w:lineRule="auto"/>
        <w:jc w:val="both"/>
      </w:pPr>
      <w:r>
        <w:rPr>
          <w:sz w:val="22"/>
          <w:szCs w:val="22"/>
        </w:rPr>
        <w:tab/>
      </w:r>
      <w:r>
        <w:t>Pani Iwona Ziobrowska – Kowalik</w:t>
      </w:r>
      <w:r w:rsidR="00CD3AB7">
        <w:t xml:space="preserve"> wyjaśniła, że przed chwilą</w:t>
      </w:r>
      <w:r>
        <w:t xml:space="preserve"> odpowiadała na to pytanie.</w:t>
      </w:r>
    </w:p>
    <w:p w:rsidR="00715763" w:rsidRDefault="00715763" w:rsidP="00715763">
      <w:pPr>
        <w:spacing w:line="276" w:lineRule="auto"/>
        <w:jc w:val="both"/>
      </w:pPr>
    </w:p>
    <w:p w:rsidR="000055F2" w:rsidRPr="00051106" w:rsidRDefault="00CD3AB7" w:rsidP="000055F2">
      <w:pPr>
        <w:jc w:val="both"/>
        <w:rPr>
          <w:b/>
        </w:rPr>
      </w:pPr>
      <w:r>
        <w:rPr>
          <w:b/>
        </w:rPr>
        <w:t>KBIiRG;</w:t>
      </w:r>
      <w:r w:rsidR="000055F2" w:rsidRPr="00CB08C0">
        <w:rPr>
          <w:b/>
        </w:rPr>
        <w:t xml:space="preserve"> </w:t>
      </w:r>
      <w:r>
        <w:rPr>
          <w:b/>
        </w:rPr>
        <w:t xml:space="preserve">za- 5; </w:t>
      </w:r>
      <w:r w:rsidR="000055F2">
        <w:rPr>
          <w:b/>
        </w:rPr>
        <w:t>jednogłośnie</w:t>
      </w:r>
    </w:p>
    <w:p w:rsidR="000055F2" w:rsidRPr="00051106" w:rsidRDefault="000055F2" w:rsidP="000055F2">
      <w:pPr>
        <w:jc w:val="both"/>
        <w:rPr>
          <w:b/>
        </w:rPr>
      </w:pPr>
      <w:r>
        <w:rPr>
          <w:b/>
        </w:rPr>
        <w:t>KGKMiOŚ za-5</w:t>
      </w:r>
      <w:r w:rsidR="00CD3AB7">
        <w:rPr>
          <w:b/>
        </w:rPr>
        <w:t>;</w:t>
      </w:r>
      <w:r>
        <w:rPr>
          <w:b/>
        </w:rPr>
        <w:t xml:space="preserve"> jednogłośnie</w:t>
      </w:r>
    </w:p>
    <w:p w:rsidR="00051106" w:rsidRDefault="00051106" w:rsidP="000055F2">
      <w:pPr>
        <w:spacing w:line="276" w:lineRule="auto"/>
        <w:jc w:val="both"/>
      </w:pPr>
    </w:p>
    <w:p w:rsidR="00051106" w:rsidRDefault="00051106" w:rsidP="000055F2">
      <w:pPr>
        <w:spacing w:line="276" w:lineRule="auto"/>
        <w:jc w:val="both"/>
        <w:rPr>
          <w:b/>
        </w:rPr>
      </w:pPr>
      <w:r>
        <w:rPr>
          <w:b/>
          <w:sz w:val="22"/>
          <w:szCs w:val="22"/>
        </w:rPr>
        <w:t>Druk nr 11</w:t>
      </w:r>
      <w:r>
        <w:rPr>
          <w:sz w:val="22"/>
          <w:szCs w:val="22"/>
        </w:rPr>
        <w:t>- w sprawie</w:t>
      </w:r>
      <w:r>
        <w:t xml:space="preserve"> ustanowienia wieloletniego programu osłonowego w zakresie dożywiania „Pomoc gminy w zakresie dożywiania” na lata 2014 – 2020 </w:t>
      </w:r>
    </w:p>
    <w:p w:rsidR="00051106" w:rsidRDefault="00C84B1E" w:rsidP="00C84B1E">
      <w:pPr>
        <w:spacing w:line="276" w:lineRule="auto"/>
        <w:jc w:val="both"/>
      </w:pPr>
      <w:r>
        <w:rPr>
          <w:sz w:val="22"/>
          <w:szCs w:val="22"/>
        </w:rPr>
        <w:tab/>
      </w:r>
      <w:r w:rsidR="000055F2">
        <w:t>Projekt przedstawił Kierownik MOPS</w:t>
      </w:r>
      <w:r w:rsidR="00127685">
        <w:t xml:space="preserve"> Sebastian Matuszewski</w:t>
      </w:r>
      <w:r w:rsidR="000055F2">
        <w:t>.</w:t>
      </w:r>
    </w:p>
    <w:p w:rsidR="00C84B1E" w:rsidRDefault="00C84B1E" w:rsidP="00051106">
      <w:pPr>
        <w:spacing w:line="276" w:lineRule="auto"/>
        <w:ind w:left="180"/>
        <w:jc w:val="both"/>
      </w:pPr>
    </w:p>
    <w:p w:rsidR="006521E2" w:rsidRPr="00051106" w:rsidRDefault="00C84B1E" w:rsidP="006521E2">
      <w:pPr>
        <w:jc w:val="both"/>
        <w:rPr>
          <w:b/>
        </w:rPr>
      </w:pPr>
      <w:r>
        <w:rPr>
          <w:b/>
        </w:rPr>
        <w:t xml:space="preserve">KGKMiOŚ; </w:t>
      </w:r>
      <w:r w:rsidR="006521E2">
        <w:rPr>
          <w:b/>
        </w:rPr>
        <w:t>za- 5</w:t>
      </w:r>
      <w:r w:rsidR="00C412E5">
        <w:rPr>
          <w:b/>
        </w:rPr>
        <w:t>;</w:t>
      </w:r>
      <w:r w:rsidR="006521E2">
        <w:rPr>
          <w:b/>
        </w:rPr>
        <w:t xml:space="preserve"> jednogłośnie</w:t>
      </w:r>
    </w:p>
    <w:p w:rsidR="006521E2" w:rsidRPr="00051106" w:rsidRDefault="006521E2" w:rsidP="006521E2">
      <w:pPr>
        <w:jc w:val="both"/>
        <w:rPr>
          <w:b/>
        </w:rPr>
      </w:pPr>
      <w:r>
        <w:rPr>
          <w:b/>
        </w:rPr>
        <w:t>KBIiRG</w:t>
      </w:r>
      <w:r w:rsidR="00C412E5">
        <w:rPr>
          <w:b/>
        </w:rPr>
        <w:t>;</w:t>
      </w:r>
      <w:r>
        <w:rPr>
          <w:b/>
        </w:rPr>
        <w:t xml:space="preserve"> za-4</w:t>
      </w:r>
      <w:r w:rsidR="00C412E5">
        <w:rPr>
          <w:b/>
        </w:rPr>
        <w:t>,</w:t>
      </w:r>
      <w:r>
        <w:rPr>
          <w:b/>
        </w:rPr>
        <w:t xml:space="preserve"> przeciw – 0, wstrzymało się- 1</w:t>
      </w:r>
    </w:p>
    <w:p w:rsidR="000055F2" w:rsidRDefault="000055F2" w:rsidP="006521E2">
      <w:pPr>
        <w:spacing w:line="276" w:lineRule="auto"/>
        <w:jc w:val="both"/>
      </w:pPr>
    </w:p>
    <w:p w:rsidR="00051106" w:rsidRDefault="00051106" w:rsidP="000055F2">
      <w:pPr>
        <w:spacing w:line="276" w:lineRule="auto"/>
        <w:jc w:val="both"/>
      </w:pPr>
      <w:r>
        <w:rPr>
          <w:b/>
          <w:sz w:val="22"/>
          <w:szCs w:val="22"/>
        </w:rPr>
        <w:t>Druk nr 12</w:t>
      </w:r>
      <w:r>
        <w:rPr>
          <w:sz w:val="22"/>
          <w:szCs w:val="22"/>
        </w:rPr>
        <w:t>- w sprawie</w:t>
      </w:r>
      <w:r>
        <w:t xml:space="preserve"> podwyższenia kwot dochodów uprawniających do przyznania zasiłku na zakup posiłku lub żywności w ramach wieloletniego programu wspierania finansowego gmin w zakresie dożywiania „Pomoc państwa w zakresie dożywiania” na lata 2014 – 2020 </w:t>
      </w:r>
    </w:p>
    <w:p w:rsidR="006521E2" w:rsidRDefault="00C412E5" w:rsidP="00C412E5">
      <w:pPr>
        <w:spacing w:line="276" w:lineRule="auto"/>
        <w:jc w:val="both"/>
      </w:pPr>
      <w:r>
        <w:rPr>
          <w:sz w:val="22"/>
          <w:szCs w:val="22"/>
        </w:rPr>
        <w:tab/>
      </w:r>
      <w:r w:rsidR="006521E2">
        <w:t>Projekt przedstawił Kierownik MOPS</w:t>
      </w:r>
      <w:r w:rsidR="00127685" w:rsidRPr="00127685">
        <w:t xml:space="preserve"> </w:t>
      </w:r>
      <w:r w:rsidR="00127685">
        <w:t>Sebastian Matuszewski</w:t>
      </w:r>
      <w:r w:rsidR="006521E2">
        <w:t>.</w:t>
      </w:r>
    </w:p>
    <w:p w:rsidR="00C412E5" w:rsidRDefault="00C412E5" w:rsidP="006521E2">
      <w:pPr>
        <w:spacing w:line="276" w:lineRule="auto"/>
        <w:ind w:left="180"/>
        <w:jc w:val="both"/>
      </w:pPr>
    </w:p>
    <w:p w:rsidR="006521E2" w:rsidRPr="00051106" w:rsidRDefault="00C412E5" w:rsidP="006521E2">
      <w:pPr>
        <w:jc w:val="both"/>
        <w:rPr>
          <w:b/>
        </w:rPr>
      </w:pPr>
      <w:r>
        <w:rPr>
          <w:b/>
        </w:rPr>
        <w:t>KGKMiOŚ;</w:t>
      </w:r>
      <w:r w:rsidR="006521E2" w:rsidRPr="00CB08C0">
        <w:rPr>
          <w:b/>
        </w:rPr>
        <w:t xml:space="preserve"> </w:t>
      </w:r>
      <w:r w:rsidR="002F1EA9">
        <w:rPr>
          <w:b/>
        </w:rPr>
        <w:t>za- 4</w:t>
      </w:r>
      <w:r>
        <w:rPr>
          <w:b/>
        </w:rPr>
        <w:t>;</w:t>
      </w:r>
      <w:r w:rsidR="006521E2">
        <w:rPr>
          <w:b/>
        </w:rPr>
        <w:t xml:space="preserve"> jednogłośnie</w:t>
      </w:r>
    </w:p>
    <w:p w:rsidR="006521E2" w:rsidRPr="00051106" w:rsidRDefault="006521E2" w:rsidP="006521E2">
      <w:pPr>
        <w:jc w:val="both"/>
        <w:rPr>
          <w:b/>
        </w:rPr>
      </w:pPr>
      <w:r>
        <w:rPr>
          <w:b/>
        </w:rPr>
        <w:t>KBIiRG</w:t>
      </w:r>
      <w:r w:rsidR="00C412E5">
        <w:rPr>
          <w:b/>
        </w:rPr>
        <w:t>;</w:t>
      </w:r>
      <w:r w:rsidR="00B938DD">
        <w:rPr>
          <w:b/>
        </w:rPr>
        <w:t xml:space="preserve"> za </w:t>
      </w:r>
      <w:r w:rsidR="002F1EA9">
        <w:rPr>
          <w:b/>
        </w:rPr>
        <w:t>3</w:t>
      </w:r>
      <w:r w:rsidR="00C412E5">
        <w:rPr>
          <w:b/>
        </w:rPr>
        <w:t>,</w:t>
      </w:r>
      <w:r>
        <w:rPr>
          <w:b/>
        </w:rPr>
        <w:t xml:space="preserve"> przeciw – 0, wstrzymało się </w:t>
      </w:r>
      <w:r w:rsidR="00B938DD">
        <w:rPr>
          <w:b/>
        </w:rPr>
        <w:t>- 1</w:t>
      </w:r>
    </w:p>
    <w:p w:rsidR="006521E2" w:rsidRDefault="006521E2" w:rsidP="006521E2">
      <w:pPr>
        <w:spacing w:line="276" w:lineRule="auto"/>
        <w:jc w:val="both"/>
      </w:pPr>
    </w:p>
    <w:p w:rsidR="002F1EA9" w:rsidRDefault="002F1EA9" w:rsidP="002F1EA9">
      <w:pPr>
        <w:spacing w:line="276" w:lineRule="auto"/>
        <w:jc w:val="both"/>
        <w:rPr>
          <w:b/>
        </w:rPr>
      </w:pPr>
      <w:r>
        <w:rPr>
          <w:b/>
          <w:sz w:val="22"/>
          <w:szCs w:val="22"/>
        </w:rPr>
        <w:t>Druk nr 14</w:t>
      </w:r>
      <w:r>
        <w:rPr>
          <w:sz w:val="22"/>
          <w:szCs w:val="22"/>
        </w:rPr>
        <w:t>- w sprawie</w:t>
      </w:r>
      <w:r>
        <w:t xml:space="preserve"> zmiany uchwały Nr XXXV/259/05 Rady Miejskiej w Brzegu z dnia 25 lutego 2005r. w sprawie zasad zwrotu wydatków za świadczenia z pomocy społecznej przyznane pod warunkiem zwrotu </w:t>
      </w:r>
    </w:p>
    <w:p w:rsidR="002F1EA9" w:rsidRDefault="00C412E5" w:rsidP="00C412E5">
      <w:pPr>
        <w:spacing w:line="276" w:lineRule="auto"/>
        <w:jc w:val="both"/>
      </w:pPr>
      <w:r>
        <w:rPr>
          <w:sz w:val="22"/>
          <w:szCs w:val="22"/>
        </w:rPr>
        <w:tab/>
      </w:r>
      <w:r w:rsidR="002F1EA9">
        <w:t>Projekt przedstawił Kierownik MOPS</w:t>
      </w:r>
      <w:r w:rsidR="00127685">
        <w:t xml:space="preserve"> Sebastian Matuszewski</w:t>
      </w:r>
      <w:r w:rsidR="002F1EA9">
        <w:t>.</w:t>
      </w:r>
    </w:p>
    <w:p w:rsidR="00C412E5" w:rsidRDefault="00C412E5" w:rsidP="00C412E5">
      <w:pPr>
        <w:spacing w:line="276" w:lineRule="auto"/>
        <w:jc w:val="both"/>
      </w:pPr>
    </w:p>
    <w:p w:rsidR="002F1EA9" w:rsidRPr="00051106" w:rsidRDefault="00C412E5" w:rsidP="002F1EA9">
      <w:pPr>
        <w:jc w:val="both"/>
        <w:rPr>
          <w:b/>
        </w:rPr>
      </w:pPr>
      <w:r>
        <w:rPr>
          <w:b/>
        </w:rPr>
        <w:t>KGKMiOŚ;</w:t>
      </w:r>
      <w:r w:rsidR="002F1EA9" w:rsidRPr="00CB08C0">
        <w:rPr>
          <w:b/>
        </w:rPr>
        <w:t xml:space="preserve"> </w:t>
      </w:r>
      <w:r w:rsidR="002F1EA9">
        <w:rPr>
          <w:b/>
        </w:rPr>
        <w:t>za- 4</w:t>
      </w:r>
      <w:r>
        <w:rPr>
          <w:b/>
        </w:rPr>
        <w:t>;</w:t>
      </w:r>
      <w:r w:rsidR="002F1EA9">
        <w:rPr>
          <w:b/>
        </w:rPr>
        <w:t xml:space="preserve"> jednogłośnie</w:t>
      </w:r>
    </w:p>
    <w:p w:rsidR="002F1EA9" w:rsidRPr="00051106" w:rsidRDefault="00C412E5" w:rsidP="002F1EA9">
      <w:pPr>
        <w:jc w:val="both"/>
        <w:rPr>
          <w:b/>
        </w:rPr>
      </w:pPr>
      <w:r>
        <w:rPr>
          <w:b/>
        </w:rPr>
        <w:t>KBIiRG</w:t>
      </w:r>
      <w:r w:rsidR="004E69DB">
        <w:rPr>
          <w:b/>
        </w:rPr>
        <w:t>;</w:t>
      </w:r>
      <w:r>
        <w:rPr>
          <w:b/>
        </w:rPr>
        <w:t xml:space="preserve"> za-3</w:t>
      </w:r>
      <w:r w:rsidR="004E69DB">
        <w:rPr>
          <w:b/>
        </w:rPr>
        <w:t>;</w:t>
      </w:r>
      <w:r>
        <w:rPr>
          <w:b/>
        </w:rPr>
        <w:t xml:space="preserve"> jednogłoś</w:t>
      </w:r>
      <w:r w:rsidR="002F1EA9">
        <w:rPr>
          <w:b/>
        </w:rPr>
        <w:t>nie</w:t>
      </w:r>
    </w:p>
    <w:p w:rsidR="000055F2" w:rsidRDefault="000055F2" w:rsidP="000055F2">
      <w:pPr>
        <w:spacing w:line="276" w:lineRule="auto"/>
        <w:jc w:val="both"/>
        <w:rPr>
          <w:b/>
          <w:sz w:val="22"/>
          <w:szCs w:val="22"/>
        </w:rPr>
      </w:pPr>
    </w:p>
    <w:p w:rsidR="00051106" w:rsidRDefault="00051106" w:rsidP="000055F2">
      <w:pPr>
        <w:spacing w:line="276" w:lineRule="auto"/>
        <w:jc w:val="both"/>
        <w:rPr>
          <w:b/>
        </w:rPr>
      </w:pPr>
      <w:r>
        <w:rPr>
          <w:b/>
          <w:sz w:val="22"/>
          <w:szCs w:val="22"/>
        </w:rPr>
        <w:t>Druk nr 13</w:t>
      </w:r>
      <w:r>
        <w:rPr>
          <w:sz w:val="22"/>
          <w:szCs w:val="22"/>
        </w:rPr>
        <w:t>- w sprawie</w:t>
      </w:r>
      <w:r>
        <w:t xml:space="preserve"> Gminnego programu przeciwdziałania przemocy w rodzinie oraz ochrony ofiar przemocy w rodzinie w Brzegu na lata 2014 – 2018 </w:t>
      </w:r>
    </w:p>
    <w:p w:rsidR="002F1EA9" w:rsidRDefault="0047654A" w:rsidP="0047654A">
      <w:pPr>
        <w:spacing w:line="276" w:lineRule="auto"/>
        <w:jc w:val="both"/>
      </w:pPr>
      <w:r>
        <w:rPr>
          <w:sz w:val="22"/>
          <w:szCs w:val="22"/>
        </w:rPr>
        <w:tab/>
      </w:r>
      <w:r w:rsidR="002F1EA9">
        <w:t>Projekt przedstawił Kierownik MOPS</w:t>
      </w:r>
      <w:r w:rsidR="00127685" w:rsidRPr="00127685">
        <w:t xml:space="preserve"> </w:t>
      </w:r>
      <w:r w:rsidR="00127685">
        <w:t>Sebastian Matuszewski</w:t>
      </w:r>
      <w:r w:rsidR="002F1EA9">
        <w:t>.</w:t>
      </w:r>
    </w:p>
    <w:p w:rsidR="00630621" w:rsidRDefault="00630621" w:rsidP="000055F2">
      <w:pPr>
        <w:spacing w:line="276" w:lineRule="auto"/>
        <w:jc w:val="both"/>
      </w:pPr>
      <w:r w:rsidRPr="00630621">
        <w:lastRenderedPageBreak/>
        <w:tab/>
        <w:t xml:space="preserve">Radny Niesłuchowski zapytał o typ działalności prowadzony przez </w:t>
      </w:r>
      <w:r w:rsidR="00D947D7">
        <w:t xml:space="preserve">Zespół </w:t>
      </w:r>
      <w:r w:rsidR="00780D27">
        <w:t>Interdyscyplinarny</w:t>
      </w:r>
      <w:r w:rsidR="00D947D7">
        <w:t xml:space="preserve"> i sposób jego funkcjonowania?</w:t>
      </w:r>
    </w:p>
    <w:p w:rsidR="00D947D7" w:rsidRDefault="00FE1D79" w:rsidP="000055F2">
      <w:pPr>
        <w:spacing w:line="276" w:lineRule="auto"/>
        <w:jc w:val="both"/>
      </w:pPr>
      <w:r w:rsidRPr="00630621">
        <w:tab/>
      </w:r>
      <w:r w:rsidR="00D947D7">
        <w:t xml:space="preserve">Kierownik MOPS </w:t>
      </w:r>
      <w:r>
        <w:t xml:space="preserve">poinformował, że </w:t>
      </w:r>
      <w:r w:rsidR="00D947D7">
        <w:t>zadania Zespołu Interdyscyplinarnego zostały określone w ustawie. Oddział ten był niedawno kontrolowany przez Opolski Urząd Wojewódzki, w sprawie przeciwdziałanie przemocy, niestety nie ma jeszcze wydanego w tej sprawie protokołu pokontrolnego. Z informacji ustnych tej organizacji wiadomo, że kontrola ta przebiegła pozytywnie.</w:t>
      </w:r>
    </w:p>
    <w:p w:rsidR="00D947D7" w:rsidRDefault="00D947D7" w:rsidP="000055F2">
      <w:pPr>
        <w:spacing w:line="276" w:lineRule="auto"/>
        <w:jc w:val="both"/>
      </w:pPr>
      <w:r w:rsidRPr="00630621">
        <w:tab/>
        <w:t>Radny Niesłuchowski zapytał</w:t>
      </w:r>
      <w:r>
        <w:t xml:space="preserve"> o funkcjonowanie Punktu Pomocy, który mieści się</w:t>
      </w:r>
      <w:r w:rsidR="00FE1D79">
        <w:t xml:space="preserve"> przy budynku Dziennego Pobytu?</w:t>
      </w:r>
    </w:p>
    <w:p w:rsidR="00294EFE" w:rsidRDefault="00EC5256" w:rsidP="00294EFE">
      <w:pPr>
        <w:spacing w:line="276" w:lineRule="auto"/>
        <w:jc w:val="both"/>
      </w:pPr>
      <w:r w:rsidRPr="00630621">
        <w:tab/>
      </w:r>
      <w:r>
        <w:t>Kierownik MOPS odpowiedział, że punkt, ten wykonywał, takie same zadania</w:t>
      </w:r>
      <w:r w:rsidR="00294EFE">
        <w:t xml:space="preserve">, </w:t>
      </w:r>
      <w:r>
        <w:t>jak w zeszłym roku</w:t>
      </w:r>
      <w:r w:rsidR="00294EFE">
        <w:t xml:space="preserve"> i jest mocnym wsparciem dla MOPS. Nie ma jakiegoś zdecydowanego wzrostu ilości </w:t>
      </w:r>
      <w:r w:rsidR="00453714">
        <w:t xml:space="preserve">osób, które tam się zgłaszają. Kierownik poinformował, że będą chcieli poszerzyć działalność Punktu Pomocy o sprawy dotyczące przemocy. Poinformował, że do końca tygodnia jest możliwość składania do wojewody wniosków na działania związane z </w:t>
      </w:r>
      <w:r w:rsidR="001B4288">
        <w:t>przeciwdziałaniem</w:t>
      </w:r>
      <w:r w:rsidR="00453714">
        <w:t xml:space="preserve"> przemocy</w:t>
      </w:r>
    </w:p>
    <w:p w:rsidR="00294EFE" w:rsidRPr="00051106" w:rsidRDefault="00294EFE" w:rsidP="00294EFE">
      <w:pPr>
        <w:spacing w:line="276" w:lineRule="auto"/>
        <w:jc w:val="both"/>
        <w:rPr>
          <w:b/>
        </w:rPr>
      </w:pPr>
      <w:r>
        <w:rPr>
          <w:b/>
        </w:rPr>
        <w:t>KGKMiOŚ;</w:t>
      </w:r>
      <w:r w:rsidRPr="00CB08C0">
        <w:rPr>
          <w:b/>
        </w:rPr>
        <w:t xml:space="preserve"> </w:t>
      </w:r>
      <w:r>
        <w:rPr>
          <w:b/>
        </w:rPr>
        <w:t>za- 4;</w:t>
      </w:r>
      <w:r w:rsidR="004A6515">
        <w:rPr>
          <w:b/>
        </w:rPr>
        <w:t xml:space="preserve"> </w:t>
      </w:r>
      <w:r>
        <w:rPr>
          <w:b/>
        </w:rPr>
        <w:t>jednogłośnie</w:t>
      </w:r>
    </w:p>
    <w:p w:rsidR="00294EFE" w:rsidRPr="00051106" w:rsidRDefault="00294EFE" w:rsidP="00294EFE">
      <w:pPr>
        <w:jc w:val="both"/>
        <w:rPr>
          <w:b/>
        </w:rPr>
      </w:pPr>
      <w:r>
        <w:rPr>
          <w:b/>
        </w:rPr>
        <w:t>KBIiRG za-2, przeciw - 0, wstrzymało się - 1</w:t>
      </w:r>
    </w:p>
    <w:p w:rsidR="00294EFE" w:rsidRDefault="00294EFE" w:rsidP="000055F2">
      <w:pPr>
        <w:spacing w:line="276" w:lineRule="auto"/>
        <w:jc w:val="both"/>
      </w:pPr>
    </w:p>
    <w:p w:rsidR="00051106" w:rsidRPr="00630621" w:rsidRDefault="00051106" w:rsidP="000055F2">
      <w:pPr>
        <w:spacing w:line="276" w:lineRule="auto"/>
        <w:jc w:val="both"/>
        <w:rPr>
          <w:b/>
        </w:rPr>
      </w:pPr>
      <w:r w:rsidRPr="00630621">
        <w:rPr>
          <w:b/>
        </w:rPr>
        <w:t>Druk nr 15</w:t>
      </w:r>
      <w:r w:rsidRPr="00630621">
        <w:t xml:space="preserve">- w sprawie opinii dotyczącej odroczenia terminu płatności zaległości z tytułu nabycia lokali użytkowych na raty </w:t>
      </w:r>
    </w:p>
    <w:p w:rsidR="00051106" w:rsidRDefault="00294EFE" w:rsidP="00294EFE">
      <w:pPr>
        <w:spacing w:line="276" w:lineRule="auto"/>
        <w:jc w:val="both"/>
      </w:pPr>
      <w:r w:rsidRPr="00630621">
        <w:tab/>
      </w:r>
      <w:r w:rsidR="005605D0" w:rsidRPr="00630621">
        <w:t>Projekt uchwały przedstawiła</w:t>
      </w:r>
      <w:r w:rsidR="00564DF4">
        <w:t xml:space="preserve"> pani</w:t>
      </w:r>
      <w:r w:rsidR="005605D0" w:rsidRPr="00630621">
        <w:t xml:space="preserve"> Katarzyna Szczepanik.</w:t>
      </w:r>
    </w:p>
    <w:p w:rsidR="00294EFE" w:rsidRDefault="004A6515" w:rsidP="00294EFE">
      <w:pPr>
        <w:spacing w:line="276" w:lineRule="auto"/>
        <w:jc w:val="both"/>
      </w:pPr>
      <w:r w:rsidRPr="00630621">
        <w:tab/>
      </w:r>
      <w:r>
        <w:t xml:space="preserve">Radny </w:t>
      </w:r>
      <w:r w:rsidR="00195529">
        <w:t xml:space="preserve">Wojciech </w:t>
      </w:r>
      <w:r>
        <w:t>Komarzyński zapytał, na jaki okres taki termin płatności może zostać odroczony?</w:t>
      </w:r>
    </w:p>
    <w:p w:rsidR="004A6515" w:rsidRDefault="00564DF4" w:rsidP="00294EFE">
      <w:pPr>
        <w:spacing w:line="276" w:lineRule="auto"/>
        <w:jc w:val="both"/>
      </w:pPr>
      <w:r w:rsidRPr="00630621">
        <w:tab/>
      </w:r>
      <w:r>
        <w:t>Pani</w:t>
      </w:r>
      <w:r w:rsidRPr="00630621">
        <w:t xml:space="preserve"> Katarzyna Szczepanik</w:t>
      </w:r>
      <w:r>
        <w:t xml:space="preserve"> odpowiedział, że taka płatność może zostać</w:t>
      </w:r>
      <w:r w:rsidR="00E667D8">
        <w:t xml:space="preserve"> odroczona na okres 12 miesięcy, tak jest to określone w przepisach.</w:t>
      </w:r>
    </w:p>
    <w:p w:rsidR="00E667D8" w:rsidRPr="00630621" w:rsidRDefault="00E667D8" w:rsidP="00294EFE">
      <w:pPr>
        <w:spacing w:line="276" w:lineRule="auto"/>
        <w:jc w:val="both"/>
      </w:pPr>
    </w:p>
    <w:p w:rsidR="005605D0" w:rsidRPr="00630621" w:rsidRDefault="00E667D8" w:rsidP="005605D0">
      <w:pPr>
        <w:jc w:val="both"/>
        <w:rPr>
          <w:b/>
        </w:rPr>
      </w:pPr>
      <w:r>
        <w:rPr>
          <w:b/>
        </w:rPr>
        <w:t>KGKMiOŚ;</w:t>
      </w:r>
      <w:r w:rsidR="005605D0" w:rsidRPr="00630621">
        <w:rPr>
          <w:b/>
        </w:rPr>
        <w:t xml:space="preserve"> za- 4</w:t>
      </w:r>
      <w:r>
        <w:rPr>
          <w:b/>
        </w:rPr>
        <w:t>;</w:t>
      </w:r>
      <w:r w:rsidR="005605D0" w:rsidRPr="00630621">
        <w:rPr>
          <w:b/>
        </w:rPr>
        <w:t xml:space="preserve"> jednogłośnie</w:t>
      </w:r>
    </w:p>
    <w:p w:rsidR="00E667D8" w:rsidRDefault="00453714" w:rsidP="00E667D8">
      <w:pPr>
        <w:jc w:val="both"/>
        <w:rPr>
          <w:b/>
        </w:rPr>
      </w:pPr>
      <w:r>
        <w:rPr>
          <w:b/>
        </w:rPr>
        <w:t>KBIiRG; za-3</w:t>
      </w:r>
      <w:r w:rsidR="00E667D8">
        <w:rPr>
          <w:b/>
        </w:rPr>
        <w:t>;</w:t>
      </w:r>
      <w:r>
        <w:rPr>
          <w:b/>
        </w:rPr>
        <w:t xml:space="preserve"> jednogłoś</w:t>
      </w:r>
      <w:r w:rsidR="005605D0" w:rsidRPr="00630621">
        <w:rPr>
          <w:b/>
        </w:rPr>
        <w:t>nie</w:t>
      </w:r>
    </w:p>
    <w:p w:rsidR="00E667D8" w:rsidRDefault="00E667D8" w:rsidP="00E667D8">
      <w:pPr>
        <w:jc w:val="both"/>
        <w:rPr>
          <w:b/>
        </w:rPr>
      </w:pPr>
    </w:p>
    <w:p w:rsidR="00E667D8" w:rsidRPr="00E667D8" w:rsidRDefault="00E667D8" w:rsidP="00E667D8">
      <w:pPr>
        <w:jc w:val="both"/>
        <w:rPr>
          <w:b/>
        </w:rPr>
      </w:pPr>
      <w:r>
        <w:rPr>
          <w:b/>
        </w:rPr>
        <w:t xml:space="preserve">Ad.2 </w:t>
      </w:r>
      <w:r>
        <w:t>Sprawy różne</w:t>
      </w:r>
    </w:p>
    <w:p w:rsidR="00E667D8" w:rsidRDefault="00E667D8" w:rsidP="00051106">
      <w:pPr>
        <w:pStyle w:val="Tekstpodstawowywcity"/>
        <w:spacing w:line="240" w:lineRule="auto"/>
        <w:ind w:firstLine="0"/>
        <w:jc w:val="both"/>
        <w:rPr>
          <w:b/>
          <w:szCs w:val="24"/>
        </w:rPr>
      </w:pPr>
    </w:p>
    <w:p w:rsidR="00051106" w:rsidRPr="00E667D8" w:rsidRDefault="00E667D8" w:rsidP="00051106">
      <w:pPr>
        <w:pStyle w:val="Tekstpodstawowywcity"/>
        <w:spacing w:line="240" w:lineRule="auto"/>
        <w:ind w:firstLine="0"/>
        <w:jc w:val="both"/>
        <w:rPr>
          <w:szCs w:val="24"/>
        </w:rPr>
      </w:pPr>
      <w:r w:rsidRPr="00630621">
        <w:rPr>
          <w:szCs w:val="24"/>
        </w:rPr>
        <w:tab/>
      </w:r>
      <w:r>
        <w:rPr>
          <w:szCs w:val="24"/>
        </w:rPr>
        <w:t>Radny</w:t>
      </w:r>
      <w:r w:rsidR="00195529">
        <w:rPr>
          <w:szCs w:val="24"/>
        </w:rPr>
        <w:t xml:space="preserve"> Jacek</w:t>
      </w:r>
      <w:r>
        <w:rPr>
          <w:szCs w:val="24"/>
        </w:rPr>
        <w:t xml:space="preserve"> </w:t>
      </w:r>
      <w:r w:rsidR="00550027" w:rsidRPr="00E667D8">
        <w:rPr>
          <w:szCs w:val="24"/>
        </w:rPr>
        <w:t>Niesłuchow</w:t>
      </w:r>
      <w:r>
        <w:rPr>
          <w:szCs w:val="24"/>
        </w:rPr>
        <w:t>ski poruszył sprawę mieszkańców w</w:t>
      </w:r>
      <w:r w:rsidR="004A6515" w:rsidRPr="00E667D8">
        <w:rPr>
          <w:szCs w:val="24"/>
        </w:rPr>
        <w:t>spólnot</w:t>
      </w:r>
      <w:r>
        <w:rPr>
          <w:szCs w:val="24"/>
        </w:rPr>
        <w:t>y z ul. Wojska Polskiego nr 4. Wspólnota ta złożyła pismo do burmistrza w sprawie najmu powierzchni po</w:t>
      </w:r>
      <w:r w:rsidR="00467000">
        <w:rPr>
          <w:szCs w:val="24"/>
        </w:rPr>
        <w:t>d pojemniki na śmieci</w:t>
      </w:r>
      <w:r>
        <w:rPr>
          <w:szCs w:val="24"/>
        </w:rPr>
        <w:t xml:space="preserve"> i </w:t>
      </w:r>
      <w:r w:rsidR="00D2713B">
        <w:rPr>
          <w:szCs w:val="24"/>
        </w:rPr>
        <w:t>ma ona wątpliwości, co do umowy, która została im przedłożona</w:t>
      </w:r>
      <w:r>
        <w:rPr>
          <w:szCs w:val="24"/>
        </w:rPr>
        <w:t xml:space="preserve"> do podpisania.</w:t>
      </w:r>
      <w:r w:rsidR="00467000">
        <w:rPr>
          <w:szCs w:val="24"/>
        </w:rPr>
        <w:t xml:space="preserve"> Jeden z punktów tej umowy dotyczy budowy miejsca pod pojemniki na odpady komunalne wraz z niezbędnym do nich dojazdem, a powstałe koszty mają zostać rozliczone poprzez jednorazową fakturę refinansującą z najemcami, w ciągu 14 dni. Wątpliwości wzbudza również </w:t>
      </w:r>
      <w:r w:rsidR="00467000">
        <w:rPr>
          <w:rStyle w:val="st"/>
        </w:rPr>
        <w:t>§2 ust.4 dotyczący utrzymania porządku na wynajmowanym terenie, gdzie koszty powstałe mają również zostać rozliczone na podstawie faktury refinansującej. Wspólnota ta jest zaniepokojona tym, że nie ma żadnej informacji, na temat tego, na jakie kwoty otrzyma wspomniane faktury</w:t>
      </w:r>
      <w:r w:rsidR="00A440FD">
        <w:rPr>
          <w:rStyle w:val="st"/>
        </w:rPr>
        <w:t xml:space="preserve"> i tym, że ponieść koszty związane z utrzymaniem porządku na tym terenie.</w:t>
      </w:r>
    </w:p>
    <w:p w:rsidR="00550027" w:rsidRDefault="00A440FD" w:rsidP="00051106">
      <w:pPr>
        <w:pStyle w:val="Tekstpodstawowywcity"/>
        <w:spacing w:line="240" w:lineRule="auto"/>
        <w:ind w:firstLine="0"/>
        <w:jc w:val="both"/>
        <w:rPr>
          <w:szCs w:val="24"/>
        </w:rPr>
      </w:pPr>
      <w:r w:rsidRPr="00630621">
        <w:rPr>
          <w:szCs w:val="24"/>
        </w:rPr>
        <w:tab/>
      </w:r>
      <w:r w:rsidR="001A377F">
        <w:rPr>
          <w:szCs w:val="24"/>
        </w:rPr>
        <w:t>Dyrektor</w:t>
      </w:r>
      <w:r>
        <w:rPr>
          <w:szCs w:val="24"/>
        </w:rPr>
        <w:t xml:space="preserve"> Marek Sidor poinformował, że </w:t>
      </w:r>
      <w:r w:rsidR="00646ED6">
        <w:rPr>
          <w:szCs w:val="24"/>
        </w:rPr>
        <w:t xml:space="preserve">projekt umowy został wynegocjonowany prawie ze wszystkimi zarządcami, negocjacje trwały przynajmniej kilka miesięcy i na taki projekt umowy prawie wszyscy zarządcy wyrazili zgodę. Umowa ta nie jest przymusowa, </w:t>
      </w:r>
      <w:r w:rsidR="00881950">
        <w:rPr>
          <w:szCs w:val="24"/>
        </w:rPr>
        <w:t xml:space="preserve">ale jest ona na tyle korzystna, ponieważ dzięki niej zostanie stworzona przestrzeń, na której </w:t>
      </w:r>
      <w:r w:rsidR="00881950">
        <w:rPr>
          <w:szCs w:val="24"/>
        </w:rPr>
        <w:lastRenderedPageBreak/>
        <w:t>najemcy będą mogli trzymać swoje pojemniki na odpady. Te wspólnoty, które nie podpiszą takiej umowy, nie będą miały dostępu do takiego terenu,</w:t>
      </w:r>
      <w:r w:rsidR="00971619">
        <w:rPr>
          <w:szCs w:val="24"/>
        </w:rPr>
        <w:t xml:space="preserve"> będą musiały same</w:t>
      </w:r>
      <w:r w:rsidR="00881950">
        <w:rPr>
          <w:szCs w:val="24"/>
        </w:rPr>
        <w:t xml:space="preserve"> stworzyć miejsca, w których będą przetrzymywać odpady.</w:t>
      </w:r>
      <w:r w:rsidR="00971619">
        <w:rPr>
          <w:szCs w:val="24"/>
        </w:rPr>
        <w:t xml:space="preserve"> Umowa ta zabezpiecza interesy gminy, ponieważ za wszelkie odpady znajdujące się poza odpowiednimi pojemnikami, również te odpady wielkogabarytowe</w:t>
      </w:r>
      <w:r w:rsidR="001A377F">
        <w:rPr>
          <w:szCs w:val="24"/>
        </w:rPr>
        <w:t>,</w:t>
      </w:r>
      <w:r w:rsidR="00971619">
        <w:rPr>
          <w:szCs w:val="24"/>
        </w:rPr>
        <w:t xml:space="preserve"> koszty poniesie wspólnota, a nie gmina. W projekcie umowy przewidziane są środki na budowę dojazdu do tych pojemników na odpady,</w:t>
      </w:r>
      <w:r w:rsidR="001A377F">
        <w:rPr>
          <w:szCs w:val="24"/>
        </w:rPr>
        <w:t xml:space="preserve"> a w</w:t>
      </w:r>
      <w:r w:rsidR="00971619">
        <w:rPr>
          <w:szCs w:val="24"/>
        </w:rPr>
        <w:t xml:space="preserve"> projekcie budżetu na ten cel zabezpieczonych jest 100 tysięcy zł. Jeśli wspólnota wyrazi zgodę na podpisanie tej umowy, będzie musiała ona ponieść koszty wcześniej wspomniane. </w:t>
      </w:r>
      <w:r w:rsidR="001A377F">
        <w:rPr>
          <w:szCs w:val="24"/>
        </w:rPr>
        <w:t xml:space="preserve">Dyrektor poinformował, że </w:t>
      </w:r>
      <w:r w:rsidR="00971619">
        <w:rPr>
          <w:szCs w:val="24"/>
        </w:rPr>
        <w:t xml:space="preserve">100 umów jest już </w:t>
      </w:r>
      <w:r w:rsidR="001A377F">
        <w:rPr>
          <w:szCs w:val="24"/>
        </w:rPr>
        <w:t xml:space="preserve">podpisanych, a </w:t>
      </w:r>
      <w:r w:rsidR="00971619">
        <w:rPr>
          <w:szCs w:val="24"/>
        </w:rPr>
        <w:t xml:space="preserve">teren ten ma zostać przekazany </w:t>
      </w:r>
      <w:r w:rsidR="001A377F">
        <w:rPr>
          <w:szCs w:val="24"/>
        </w:rPr>
        <w:t>zarządcom protokolarnie, każdej ze wspólnot zaproponowano teren o powierzchni 50 m</w:t>
      </w:r>
      <w:r w:rsidR="001A377F">
        <w:rPr>
          <w:rStyle w:val="st"/>
        </w:rPr>
        <w:t>². Pan Sidor dodał, że jeżeli któraś ze wspólnot, nie będzie chciała płacić takiej kwoty za wynajem tego terenu, to może on jej zaproponować teren o mniejszej powierzchni.</w:t>
      </w:r>
    </w:p>
    <w:p w:rsidR="00646ED6" w:rsidRDefault="001A377F" w:rsidP="00051106">
      <w:pPr>
        <w:pStyle w:val="Tekstpodstawowywcity"/>
        <w:spacing w:line="240" w:lineRule="auto"/>
        <w:ind w:firstLine="0"/>
        <w:jc w:val="both"/>
        <w:rPr>
          <w:szCs w:val="24"/>
        </w:rPr>
      </w:pPr>
      <w:r w:rsidRPr="00630621">
        <w:rPr>
          <w:szCs w:val="24"/>
        </w:rPr>
        <w:tab/>
      </w:r>
      <w:r>
        <w:rPr>
          <w:szCs w:val="24"/>
        </w:rPr>
        <w:t>Radny</w:t>
      </w:r>
      <w:r w:rsidR="00195529">
        <w:rPr>
          <w:szCs w:val="24"/>
        </w:rPr>
        <w:t xml:space="preserve"> Jacek</w:t>
      </w:r>
      <w:r>
        <w:rPr>
          <w:szCs w:val="24"/>
        </w:rPr>
        <w:t xml:space="preserve"> </w:t>
      </w:r>
      <w:r w:rsidRPr="00E667D8">
        <w:rPr>
          <w:szCs w:val="24"/>
        </w:rPr>
        <w:t>Niesłuchow</w:t>
      </w:r>
      <w:r>
        <w:rPr>
          <w:szCs w:val="24"/>
        </w:rPr>
        <w:t>ski powiedział, ze wspólnoty te nadal nie wiedzą, ile będzie to potem kosztować, a wiedza ta byłaby przydatna w momencie podpisywania umowy.</w:t>
      </w:r>
    </w:p>
    <w:p w:rsidR="001A377F" w:rsidRDefault="001A377F" w:rsidP="00051106">
      <w:pPr>
        <w:pStyle w:val="Tekstpodstawowywcity"/>
        <w:spacing w:line="240" w:lineRule="auto"/>
        <w:ind w:firstLine="0"/>
        <w:jc w:val="both"/>
        <w:rPr>
          <w:szCs w:val="24"/>
        </w:rPr>
      </w:pPr>
      <w:r w:rsidRPr="00630621">
        <w:rPr>
          <w:szCs w:val="24"/>
        </w:rPr>
        <w:tab/>
      </w:r>
      <w:r>
        <w:rPr>
          <w:szCs w:val="24"/>
        </w:rPr>
        <w:t>Dyrektor Marek Sidor</w:t>
      </w:r>
      <w:r w:rsidR="00F202B2">
        <w:rPr>
          <w:szCs w:val="24"/>
        </w:rPr>
        <w:t xml:space="preserve"> poinformował, że w umowie tej jest zapis, że umowa ta zostanie podpisana za zgodą i na wniosek każdej ze wspólnot. Koszt będzie zależał od tego ile metrów kwadratowych wspólnota będzie chciała posiadać, od tego czy będzie budowany dojazd do tych pojemników. Dyrektor poinformował, że każdy projekt umowy będzie wspólnie negocjonowany z zarządcami </w:t>
      </w:r>
      <w:r w:rsidR="00FF6CEA">
        <w:rPr>
          <w:szCs w:val="24"/>
        </w:rPr>
        <w:t>wspólnot</w:t>
      </w:r>
      <w:r w:rsidR="00F202B2">
        <w:rPr>
          <w:szCs w:val="24"/>
        </w:rPr>
        <w:t xml:space="preserve">. Jeśli, któraś ze wspólnot jest niezadowolona, zawsze może wystąpić do gminy z wnioskiem o przekazanie danego terenu </w:t>
      </w:r>
      <w:r w:rsidR="000C4C5C">
        <w:rPr>
          <w:szCs w:val="24"/>
        </w:rPr>
        <w:t>i jeśli będzie on do dyspozycji, zostanie on danej wspólnocie przekazany, za uzgodnioną cenę, zgodnie z ich zasadami. Na ten moment tylko 2 albo 3 wspólnoty wystąpiły z takim wnioskiem.</w:t>
      </w:r>
    </w:p>
    <w:p w:rsidR="00646ED6" w:rsidRDefault="000C4C5C" w:rsidP="00051106">
      <w:pPr>
        <w:pStyle w:val="Tekstpodstawowywcity"/>
        <w:spacing w:line="240" w:lineRule="auto"/>
        <w:ind w:firstLine="0"/>
        <w:jc w:val="both"/>
        <w:rPr>
          <w:szCs w:val="24"/>
        </w:rPr>
      </w:pPr>
      <w:r w:rsidRPr="00630621">
        <w:rPr>
          <w:szCs w:val="24"/>
        </w:rPr>
        <w:tab/>
      </w:r>
      <w:r>
        <w:rPr>
          <w:szCs w:val="24"/>
        </w:rPr>
        <w:t xml:space="preserve">Radny </w:t>
      </w:r>
      <w:r w:rsidR="00195529">
        <w:rPr>
          <w:szCs w:val="24"/>
        </w:rPr>
        <w:t xml:space="preserve">Jacek </w:t>
      </w:r>
      <w:r w:rsidRPr="00E667D8">
        <w:rPr>
          <w:szCs w:val="24"/>
        </w:rPr>
        <w:t>Niesłuchow</w:t>
      </w:r>
      <w:r>
        <w:rPr>
          <w:szCs w:val="24"/>
        </w:rPr>
        <w:t>ski zapytał, czy przedstawiciele tej wspólnoty mogą się udać do dyrektora po informacje, których do tej pory nie otrzymali?</w:t>
      </w:r>
    </w:p>
    <w:p w:rsidR="00646ED6" w:rsidRDefault="000C4C5C" w:rsidP="00051106">
      <w:pPr>
        <w:pStyle w:val="Tekstpodstawowywcity"/>
        <w:spacing w:line="240" w:lineRule="auto"/>
        <w:ind w:firstLine="0"/>
        <w:jc w:val="both"/>
        <w:rPr>
          <w:szCs w:val="24"/>
        </w:rPr>
      </w:pPr>
      <w:r w:rsidRPr="00630621">
        <w:rPr>
          <w:szCs w:val="24"/>
        </w:rPr>
        <w:tab/>
      </w:r>
      <w:r>
        <w:rPr>
          <w:szCs w:val="24"/>
        </w:rPr>
        <w:t>Dyrektor Marek Sidor poinformował, że on odmawia rozmowy z każdy najemcom, każdy</w:t>
      </w:r>
      <w:r w:rsidR="00FF6CEA">
        <w:rPr>
          <w:szCs w:val="24"/>
        </w:rPr>
        <w:t>m</w:t>
      </w:r>
      <w:r>
        <w:rPr>
          <w:szCs w:val="24"/>
        </w:rPr>
        <w:t xml:space="preserve"> właścicielem. Dyrektor niestety nie posiada na tego rodzaju czynności ani czasu ani możliwości, chętnie jednak porozmawia z zarządcami danej wspólnoty.</w:t>
      </w:r>
      <w:r w:rsidR="00B861C8">
        <w:rPr>
          <w:szCs w:val="24"/>
        </w:rPr>
        <w:t xml:space="preserve"> Jutro o 11 odbędzie się spotkanie z 8 zarządcami, w imieniu pozostałych wspólnot będzie obecna Pani Bieniek.</w:t>
      </w:r>
      <w:r w:rsidR="00D60D5C">
        <w:rPr>
          <w:szCs w:val="24"/>
        </w:rPr>
        <w:t xml:space="preserve"> Jeśli, któraś ze wspólnot nie jest zadowolona z pracy swojego zarządcy, to dyrektor doradza jego zmianę.</w:t>
      </w:r>
    </w:p>
    <w:p w:rsidR="0013417B" w:rsidRDefault="0013417B" w:rsidP="00051106">
      <w:pPr>
        <w:pStyle w:val="Tekstpodstawowywcity"/>
        <w:spacing w:line="240" w:lineRule="auto"/>
        <w:ind w:firstLine="0"/>
        <w:jc w:val="both"/>
        <w:rPr>
          <w:szCs w:val="24"/>
        </w:rPr>
      </w:pPr>
      <w:r w:rsidRPr="00630621">
        <w:rPr>
          <w:szCs w:val="24"/>
        </w:rPr>
        <w:tab/>
      </w:r>
      <w:r>
        <w:rPr>
          <w:szCs w:val="24"/>
        </w:rPr>
        <w:t xml:space="preserve">Radny </w:t>
      </w:r>
      <w:r w:rsidRPr="00E667D8">
        <w:rPr>
          <w:szCs w:val="24"/>
        </w:rPr>
        <w:t>Niesłuchow</w:t>
      </w:r>
      <w:r>
        <w:rPr>
          <w:szCs w:val="24"/>
        </w:rPr>
        <w:t xml:space="preserve">ski </w:t>
      </w:r>
      <w:r w:rsidR="00FF6CEA">
        <w:rPr>
          <w:szCs w:val="24"/>
        </w:rPr>
        <w:t>powiedział, że kierowany przez dyrektora urząd został powołany w celach publicznych, dla mieszkańców. W urzędzie zatrudnionych jest wielu specjalistów, którzy powinni znaleźć czas i chęci, aby pomóc mieszkańcom wspólnot w rozwiązywaniu ich problemów. Powinna być w tym celu prowadzona szeroko pojęta polityka informacyjna. Radny nie rozumie tego, że takiej możliwości może nie być.</w:t>
      </w:r>
    </w:p>
    <w:p w:rsidR="00556164" w:rsidRDefault="00556164" w:rsidP="00051106">
      <w:pPr>
        <w:pStyle w:val="Tekstpodstawowywcity"/>
        <w:spacing w:line="240" w:lineRule="auto"/>
        <w:ind w:firstLine="0"/>
        <w:jc w:val="both"/>
        <w:rPr>
          <w:szCs w:val="24"/>
        </w:rPr>
      </w:pPr>
    </w:p>
    <w:p w:rsidR="00556164" w:rsidRPr="00195529" w:rsidRDefault="0070620F" w:rsidP="00051106">
      <w:pPr>
        <w:pStyle w:val="Tekstpodstawowywcity"/>
        <w:spacing w:line="240" w:lineRule="auto"/>
        <w:ind w:firstLine="0"/>
        <w:jc w:val="both"/>
        <w:rPr>
          <w:szCs w:val="24"/>
        </w:rPr>
      </w:pPr>
      <w:r w:rsidRPr="00195529">
        <w:rPr>
          <w:szCs w:val="24"/>
        </w:rPr>
        <w:t xml:space="preserve">1. </w:t>
      </w:r>
      <w:r w:rsidR="00EB247B" w:rsidRPr="00195529">
        <w:rPr>
          <w:szCs w:val="24"/>
        </w:rPr>
        <w:t xml:space="preserve">Prośba o interwencję w </w:t>
      </w:r>
      <w:r w:rsidR="005F76B3" w:rsidRPr="00195529">
        <w:rPr>
          <w:szCs w:val="24"/>
        </w:rPr>
        <w:t>sprawie konfliktu mieszkańców w jednym z bloków na ul. Chrobrego.</w:t>
      </w:r>
    </w:p>
    <w:p w:rsidR="005F76B3" w:rsidRPr="00195529" w:rsidRDefault="005F76B3" w:rsidP="00051106">
      <w:pPr>
        <w:pStyle w:val="Tekstpodstawowywcity"/>
        <w:spacing w:line="240" w:lineRule="auto"/>
        <w:ind w:firstLine="0"/>
        <w:jc w:val="both"/>
        <w:rPr>
          <w:szCs w:val="24"/>
        </w:rPr>
      </w:pPr>
    </w:p>
    <w:p w:rsidR="005605D0" w:rsidRPr="00EB247B" w:rsidRDefault="00195529" w:rsidP="00051106">
      <w:pPr>
        <w:pStyle w:val="Tekstpodstawowywcity"/>
        <w:spacing w:line="240" w:lineRule="auto"/>
        <w:ind w:firstLine="0"/>
        <w:jc w:val="both"/>
        <w:rPr>
          <w:szCs w:val="24"/>
        </w:rPr>
      </w:pPr>
      <w:r w:rsidRPr="00630621">
        <w:rPr>
          <w:szCs w:val="24"/>
        </w:rPr>
        <w:tab/>
      </w:r>
      <w:r w:rsidR="00EB247B" w:rsidRPr="00EB247B">
        <w:rPr>
          <w:szCs w:val="24"/>
        </w:rPr>
        <w:t xml:space="preserve">Została </w:t>
      </w:r>
      <w:r w:rsidR="00B038FB" w:rsidRPr="00EB247B">
        <w:rPr>
          <w:szCs w:val="24"/>
        </w:rPr>
        <w:t>odczytana odpowiedz od dyrektora</w:t>
      </w:r>
      <w:r w:rsidR="00EB247B" w:rsidRPr="00EB247B">
        <w:rPr>
          <w:szCs w:val="24"/>
        </w:rPr>
        <w:t xml:space="preserve"> Zarządu Nieruchomości Miejskich w Brzegu, w sprawie jednego z mieszkańców zamieszkałego przy ul. Chrobrego, który łamał zasady porządku domowego.</w:t>
      </w:r>
    </w:p>
    <w:p w:rsidR="00EB247B" w:rsidRDefault="00EB247B" w:rsidP="00051106">
      <w:pPr>
        <w:pStyle w:val="Tekstpodstawowywcity"/>
        <w:spacing w:line="240" w:lineRule="auto"/>
        <w:ind w:firstLine="0"/>
        <w:jc w:val="both"/>
        <w:rPr>
          <w:b/>
          <w:szCs w:val="24"/>
        </w:rPr>
      </w:pPr>
    </w:p>
    <w:p w:rsidR="00B038FB" w:rsidRDefault="008F79BA" w:rsidP="00051106">
      <w:pPr>
        <w:pStyle w:val="Tekstpodstawowywcity"/>
        <w:spacing w:line="240" w:lineRule="auto"/>
        <w:ind w:firstLine="0"/>
        <w:jc w:val="both"/>
        <w:rPr>
          <w:b/>
          <w:szCs w:val="24"/>
        </w:rPr>
      </w:pPr>
      <w:r w:rsidRPr="00630621">
        <w:rPr>
          <w:szCs w:val="24"/>
        </w:rPr>
        <w:tab/>
      </w:r>
      <w:r w:rsidR="00B038FB">
        <w:rPr>
          <w:b/>
          <w:szCs w:val="24"/>
        </w:rPr>
        <w:t xml:space="preserve">Komisja przyjęła </w:t>
      </w:r>
      <w:r w:rsidR="005F76B3">
        <w:rPr>
          <w:b/>
          <w:szCs w:val="24"/>
        </w:rPr>
        <w:t xml:space="preserve">informację </w:t>
      </w:r>
      <w:r w:rsidR="00B038FB">
        <w:rPr>
          <w:b/>
          <w:szCs w:val="24"/>
        </w:rPr>
        <w:t>do wiadomości</w:t>
      </w:r>
      <w:r w:rsidR="005F76B3">
        <w:rPr>
          <w:b/>
          <w:szCs w:val="24"/>
        </w:rPr>
        <w:t>.</w:t>
      </w:r>
    </w:p>
    <w:p w:rsidR="005F76B3" w:rsidRDefault="005F76B3" w:rsidP="00051106">
      <w:pPr>
        <w:pStyle w:val="Tekstpodstawowywcity"/>
        <w:spacing w:line="240" w:lineRule="auto"/>
        <w:ind w:firstLine="0"/>
        <w:jc w:val="both"/>
        <w:rPr>
          <w:b/>
          <w:szCs w:val="24"/>
        </w:rPr>
      </w:pPr>
    </w:p>
    <w:p w:rsidR="005F76B3" w:rsidRDefault="005F76B3" w:rsidP="00051106">
      <w:pPr>
        <w:pStyle w:val="Tekstpodstawowywcity"/>
        <w:spacing w:line="240" w:lineRule="auto"/>
        <w:ind w:firstLine="0"/>
        <w:jc w:val="both"/>
        <w:rPr>
          <w:szCs w:val="24"/>
        </w:rPr>
      </w:pPr>
      <w:r w:rsidRPr="008F79BA">
        <w:rPr>
          <w:szCs w:val="24"/>
        </w:rPr>
        <w:t>2.Sprawa dotycząca zwolnienia z opłaty na miejsce na cmentarzu osó</w:t>
      </w:r>
      <w:r w:rsidR="008F79BA">
        <w:rPr>
          <w:szCs w:val="24"/>
        </w:rPr>
        <w:t>b, wymienionych przez panią dyrektor szkoły muzycznej.</w:t>
      </w:r>
    </w:p>
    <w:p w:rsidR="008F79BA" w:rsidRPr="008F79BA" w:rsidRDefault="008F79BA" w:rsidP="00051106">
      <w:pPr>
        <w:pStyle w:val="Tekstpodstawowywcity"/>
        <w:spacing w:line="240" w:lineRule="auto"/>
        <w:ind w:firstLine="0"/>
        <w:jc w:val="both"/>
        <w:rPr>
          <w:szCs w:val="24"/>
        </w:rPr>
      </w:pPr>
      <w:r>
        <w:rPr>
          <w:szCs w:val="24"/>
        </w:rPr>
        <w:t>Została odczytana odpowiedź pana burmistrza w/w sprawie.</w:t>
      </w:r>
    </w:p>
    <w:p w:rsidR="00B038FB" w:rsidRPr="00B938DD" w:rsidRDefault="001A2FD1" w:rsidP="00051106">
      <w:pPr>
        <w:pStyle w:val="Tekstpodstawowywcity"/>
        <w:spacing w:line="240" w:lineRule="auto"/>
        <w:ind w:firstLine="0"/>
        <w:jc w:val="both"/>
        <w:rPr>
          <w:szCs w:val="24"/>
        </w:rPr>
      </w:pPr>
      <w:r w:rsidRPr="00B938DD">
        <w:rPr>
          <w:szCs w:val="24"/>
        </w:rPr>
        <w:tab/>
      </w:r>
      <w:r w:rsidR="00B038FB" w:rsidRPr="00B938DD">
        <w:rPr>
          <w:szCs w:val="24"/>
        </w:rPr>
        <w:t>Przek</w:t>
      </w:r>
      <w:r w:rsidRPr="00B938DD">
        <w:rPr>
          <w:szCs w:val="24"/>
        </w:rPr>
        <w:t>azać przewodniczącemu informację,</w:t>
      </w:r>
      <w:r w:rsidR="00B038FB" w:rsidRPr="00B938DD">
        <w:rPr>
          <w:szCs w:val="24"/>
        </w:rPr>
        <w:t xml:space="preserve"> </w:t>
      </w:r>
      <w:r w:rsidRPr="00B938DD">
        <w:rPr>
          <w:szCs w:val="24"/>
        </w:rPr>
        <w:t xml:space="preserve">że komisja przyjęła wyjaśnienia </w:t>
      </w:r>
      <w:r w:rsidR="00B038FB" w:rsidRPr="00B938DD">
        <w:rPr>
          <w:szCs w:val="24"/>
        </w:rPr>
        <w:t>burmistrza.</w:t>
      </w:r>
    </w:p>
    <w:p w:rsidR="00B038FB" w:rsidRPr="00B938DD" w:rsidRDefault="001A2FD1" w:rsidP="00051106">
      <w:pPr>
        <w:pStyle w:val="Tekstpodstawowywcity"/>
        <w:spacing w:line="240" w:lineRule="auto"/>
        <w:ind w:firstLine="0"/>
        <w:jc w:val="both"/>
        <w:rPr>
          <w:szCs w:val="24"/>
        </w:rPr>
      </w:pPr>
      <w:r w:rsidRPr="00B938DD">
        <w:rPr>
          <w:szCs w:val="24"/>
        </w:rPr>
        <w:lastRenderedPageBreak/>
        <w:t>Rada przyjęła jednogłośnie propozycję przekazania w/w informacji przewodniczącemu Rady Miejskiej.</w:t>
      </w:r>
    </w:p>
    <w:p w:rsidR="001A2FD1" w:rsidRDefault="001A2FD1" w:rsidP="00051106">
      <w:pPr>
        <w:pStyle w:val="Tekstpodstawowywcity"/>
        <w:spacing w:line="240" w:lineRule="auto"/>
        <w:ind w:firstLine="0"/>
        <w:jc w:val="both"/>
        <w:rPr>
          <w:szCs w:val="24"/>
        </w:rPr>
      </w:pPr>
      <w:r w:rsidRPr="001A2FD1">
        <w:rPr>
          <w:szCs w:val="24"/>
        </w:rPr>
        <w:t>3. Skarga na działalność burmistrza Brzegu</w:t>
      </w:r>
    </w:p>
    <w:p w:rsidR="001A2FD1" w:rsidRDefault="001A2FD1" w:rsidP="00051106">
      <w:pPr>
        <w:pStyle w:val="Tekstpodstawowywcity"/>
        <w:spacing w:line="240" w:lineRule="auto"/>
        <w:ind w:firstLine="0"/>
        <w:jc w:val="both"/>
        <w:rPr>
          <w:szCs w:val="24"/>
        </w:rPr>
      </w:pPr>
      <w:r w:rsidRPr="00630621">
        <w:rPr>
          <w:szCs w:val="24"/>
        </w:rPr>
        <w:tab/>
      </w:r>
      <w:r>
        <w:rPr>
          <w:szCs w:val="24"/>
        </w:rPr>
        <w:t>Radny</w:t>
      </w:r>
      <w:r w:rsidR="00195529">
        <w:rPr>
          <w:szCs w:val="24"/>
        </w:rPr>
        <w:t xml:space="preserve"> Wojciech</w:t>
      </w:r>
      <w:r>
        <w:rPr>
          <w:szCs w:val="24"/>
        </w:rPr>
        <w:t xml:space="preserve"> Komarzyński poinformował, że niestety Rada nie zdołała </w:t>
      </w:r>
      <w:r w:rsidR="00422C30">
        <w:rPr>
          <w:szCs w:val="24"/>
        </w:rPr>
        <w:t xml:space="preserve">zapoznać się z odpowiedzią burmistrza na w/w skargę, </w:t>
      </w:r>
      <w:r w:rsidR="00195529">
        <w:rPr>
          <w:szCs w:val="24"/>
        </w:rPr>
        <w:t xml:space="preserve">ze względu na jej duży format i termin dostarczenia, </w:t>
      </w:r>
      <w:r w:rsidR="00422C30">
        <w:rPr>
          <w:szCs w:val="24"/>
        </w:rPr>
        <w:t xml:space="preserve">zaproponowano, aby przekazać rozpatrzenie tej sprawy na </w:t>
      </w:r>
      <w:r w:rsidR="00195529">
        <w:rPr>
          <w:szCs w:val="24"/>
        </w:rPr>
        <w:t>sesję</w:t>
      </w:r>
      <w:r w:rsidR="00422C30">
        <w:rPr>
          <w:szCs w:val="24"/>
        </w:rPr>
        <w:t>.</w:t>
      </w:r>
    </w:p>
    <w:p w:rsidR="00B938DD" w:rsidRPr="00B938DD" w:rsidRDefault="00B938DD" w:rsidP="00051106">
      <w:pPr>
        <w:pStyle w:val="Tekstpodstawowywcity"/>
        <w:spacing w:line="240" w:lineRule="auto"/>
        <w:ind w:firstLine="0"/>
        <w:jc w:val="both"/>
        <w:rPr>
          <w:color w:val="000000" w:themeColor="text1"/>
          <w:szCs w:val="24"/>
        </w:rPr>
      </w:pPr>
      <w:r>
        <w:rPr>
          <w:color w:val="000000" w:themeColor="text1"/>
          <w:szCs w:val="24"/>
        </w:rPr>
        <w:tab/>
        <w:t>Przewodniczący Komisji zapoznał członków ze skarga na działalność Dyrektora ZNM dot opłat za garaże.</w:t>
      </w:r>
    </w:p>
    <w:p w:rsidR="005605D0" w:rsidRPr="00B938DD" w:rsidRDefault="00B938DD" w:rsidP="00051106">
      <w:pPr>
        <w:pStyle w:val="Tekstpodstawowywcity"/>
        <w:spacing w:line="240" w:lineRule="auto"/>
        <w:ind w:firstLine="0"/>
        <w:jc w:val="both"/>
        <w:rPr>
          <w:color w:val="000000" w:themeColor="text1"/>
          <w:szCs w:val="24"/>
        </w:rPr>
      </w:pPr>
      <w:r>
        <w:rPr>
          <w:color w:val="000000" w:themeColor="text1"/>
          <w:szCs w:val="24"/>
        </w:rPr>
        <w:t>S</w:t>
      </w:r>
      <w:r w:rsidR="00422C30" w:rsidRPr="00B938DD">
        <w:rPr>
          <w:color w:val="000000" w:themeColor="text1"/>
          <w:szCs w:val="24"/>
        </w:rPr>
        <w:t>kargi zostaną pr</w:t>
      </w:r>
      <w:r>
        <w:rPr>
          <w:color w:val="000000" w:themeColor="text1"/>
          <w:szCs w:val="24"/>
        </w:rPr>
        <w:t>zyjęte do wiadomości.</w:t>
      </w:r>
    </w:p>
    <w:p w:rsidR="00422C30" w:rsidRPr="00B938DD" w:rsidRDefault="00422C30" w:rsidP="00051106">
      <w:pPr>
        <w:pStyle w:val="Tekstpodstawowywcity"/>
        <w:spacing w:line="240" w:lineRule="auto"/>
        <w:ind w:firstLine="0"/>
        <w:jc w:val="both"/>
        <w:rPr>
          <w:b/>
          <w:color w:val="000000" w:themeColor="text1"/>
          <w:szCs w:val="24"/>
        </w:rPr>
      </w:pPr>
    </w:p>
    <w:p w:rsidR="00051106" w:rsidRDefault="00051106" w:rsidP="00051106">
      <w:pPr>
        <w:jc w:val="both"/>
        <w:rPr>
          <w:b/>
          <w:i/>
        </w:rPr>
      </w:pPr>
      <w:r>
        <w:rPr>
          <w:b/>
          <w:i/>
        </w:rPr>
        <w:t>Na tym protokół zakończono</w:t>
      </w:r>
    </w:p>
    <w:p w:rsidR="001600C0" w:rsidRDefault="00B938DD" w:rsidP="00422C30">
      <w:pPr>
        <w:jc w:val="both"/>
      </w:pPr>
      <w:r>
        <w:t>Protokołowała</w:t>
      </w:r>
    </w:p>
    <w:p w:rsidR="00B938DD" w:rsidRDefault="00B938DD" w:rsidP="00422C30">
      <w:pPr>
        <w:jc w:val="both"/>
      </w:pPr>
      <w:r>
        <w:t>Anna Polańska</w:t>
      </w:r>
    </w:p>
    <w:p w:rsidR="00B938DD" w:rsidRDefault="00B938DD" w:rsidP="00422C30">
      <w:pPr>
        <w:jc w:val="both"/>
      </w:pPr>
    </w:p>
    <w:p w:rsidR="00B938DD" w:rsidRDefault="00B938DD" w:rsidP="00422C30">
      <w:pPr>
        <w:jc w:val="both"/>
      </w:pPr>
    </w:p>
    <w:p w:rsidR="00B938DD" w:rsidRDefault="00B938DD" w:rsidP="00B938DD">
      <w:pPr>
        <w:ind w:left="5664"/>
        <w:jc w:val="both"/>
      </w:pPr>
      <w:r>
        <w:t>Przewodniczący Komisji</w:t>
      </w:r>
    </w:p>
    <w:p w:rsidR="00B938DD" w:rsidRDefault="00B938DD" w:rsidP="00B938DD">
      <w:pPr>
        <w:ind w:left="4956" w:firstLine="708"/>
        <w:jc w:val="both"/>
      </w:pPr>
      <w:r>
        <w:t xml:space="preserve"> Mieczysław Niedźwiedź</w:t>
      </w:r>
    </w:p>
    <w:sectPr w:rsidR="00B938DD" w:rsidSect="00C703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D87" w:rsidRDefault="00050D87" w:rsidP="00915CD7">
      <w:r>
        <w:separator/>
      </w:r>
    </w:p>
  </w:endnote>
  <w:endnote w:type="continuationSeparator" w:id="0">
    <w:p w:rsidR="00050D87" w:rsidRDefault="00050D87" w:rsidP="00915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D87" w:rsidRDefault="00050D87" w:rsidP="00915CD7">
      <w:r>
        <w:separator/>
      </w:r>
    </w:p>
  </w:footnote>
  <w:footnote w:type="continuationSeparator" w:id="0">
    <w:p w:rsidR="00050D87" w:rsidRDefault="00050D87" w:rsidP="00915C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5D0CB9"/>
    <w:multiLevelType w:val="hybridMultilevel"/>
    <w:tmpl w:val="F7088834"/>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06E7E"/>
    <w:rsid w:val="000055F2"/>
    <w:rsid w:val="000251B8"/>
    <w:rsid w:val="00050D87"/>
    <w:rsid w:val="00051106"/>
    <w:rsid w:val="00091F64"/>
    <w:rsid w:val="000C4C5C"/>
    <w:rsid w:val="00127685"/>
    <w:rsid w:val="00130424"/>
    <w:rsid w:val="0013417B"/>
    <w:rsid w:val="001600C0"/>
    <w:rsid w:val="00195529"/>
    <w:rsid w:val="001A2FD1"/>
    <w:rsid w:val="001A377F"/>
    <w:rsid w:val="001B4288"/>
    <w:rsid w:val="001C765C"/>
    <w:rsid w:val="001F17BE"/>
    <w:rsid w:val="00203041"/>
    <w:rsid w:val="00205FEF"/>
    <w:rsid w:val="0023495E"/>
    <w:rsid w:val="00242625"/>
    <w:rsid w:val="0029038D"/>
    <w:rsid w:val="00294EFE"/>
    <w:rsid w:val="002E54AD"/>
    <w:rsid w:val="002E630A"/>
    <w:rsid w:val="002F1EA9"/>
    <w:rsid w:val="00302C29"/>
    <w:rsid w:val="003450A7"/>
    <w:rsid w:val="00361F82"/>
    <w:rsid w:val="003A5AA3"/>
    <w:rsid w:val="003D289D"/>
    <w:rsid w:val="003F140F"/>
    <w:rsid w:val="00406E7E"/>
    <w:rsid w:val="004133D0"/>
    <w:rsid w:val="00416F01"/>
    <w:rsid w:val="00422C30"/>
    <w:rsid w:val="004320D0"/>
    <w:rsid w:val="004428D3"/>
    <w:rsid w:val="00453714"/>
    <w:rsid w:val="004616F1"/>
    <w:rsid w:val="00466EB8"/>
    <w:rsid w:val="00467000"/>
    <w:rsid w:val="0047654A"/>
    <w:rsid w:val="004810F1"/>
    <w:rsid w:val="00485F9D"/>
    <w:rsid w:val="004A6515"/>
    <w:rsid w:val="004E69DB"/>
    <w:rsid w:val="004F3123"/>
    <w:rsid w:val="00513EFF"/>
    <w:rsid w:val="00550027"/>
    <w:rsid w:val="00556164"/>
    <w:rsid w:val="005605D0"/>
    <w:rsid w:val="00564DF4"/>
    <w:rsid w:val="0057559C"/>
    <w:rsid w:val="00583DE3"/>
    <w:rsid w:val="005D5C0F"/>
    <w:rsid w:val="005F76B3"/>
    <w:rsid w:val="00630621"/>
    <w:rsid w:val="00632508"/>
    <w:rsid w:val="00646ED6"/>
    <w:rsid w:val="006521E2"/>
    <w:rsid w:val="0066613E"/>
    <w:rsid w:val="00686416"/>
    <w:rsid w:val="006C1F42"/>
    <w:rsid w:val="0070620F"/>
    <w:rsid w:val="00712ABA"/>
    <w:rsid w:val="00715763"/>
    <w:rsid w:val="007553C6"/>
    <w:rsid w:val="0075672F"/>
    <w:rsid w:val="00780D27"/>
    <w:rsid w:val="007F1E93"/>
    <w:rsid w:val="008119A3"/>
    <w:rsid w:val="00824BA7"/>
    <w:rsid w:val="0084491C"/>
    <w:rsid w:val="00876B9D"/>
    <w:rsid w:val="00877877"/>
    <w:rsid w:val="00881950"/>
    <w:rsid w:val="008A7BD1"/>
    <w:rsid w:val="008B141C"/>
    <w:rsid w:val="008D4290"/>
    <w:rsid w:val="008F79BA"/>
    <w:rsid w:val="00915CD7"/>
    <w:rsid w:val="0092264F"/>
    <w:rsid w:val="009400EC"/>
    <w:rsid w:val="00971619"/>
    <w:rsid w:val="009D750E"/>
    <w:rsid w:val="00A00B98"/>
    <w:rsid w:val="00A22128"/>
    <w:rsid w:val="00A34875"/>
    <w:rsid w:val="00A35025"/>
    <w:rsid w:val="00A440FD"/>
    <w:rsid w:val="00A509FE"/>
    <w:rsid w:val="00AB130E"/>
    <w:rsid w:val="00AC120F"/>
    <w:rsid w:val="00AE2414"/>
    <w:rsid w:val="00B038FB"/>
    <w:rsid w:val="00B56477"/>
    <w:rsid w:val="00B769B4"/>
    <w:rsid w:val="00B77FFD"/>
    <w:rsid w:val="00B861C8"/>
    <w:rsid w:val="00B86A5A"/>
    <w:rsid w:val="00B938DD"/>
    <w:rsid w:val="00BB2404"/>
    <w:rsid w:val="00BD0C48"/>
    <w:rsid w:val="00C412E5"/>
    <w:rsid w:val="00C703DF"/>
    <w:rsid w:val="00C84B1E"/>
    <w:rsid w:val="00C91AE9"/>
    <w:rsid w:val="00C962E4"/>
    <w:rsid w:val="00CB08C0"/>
    <w:rsid w:val="00CD3AB7"/>
    <w:rsid w:val="00D25F44"/>
    <w:rsid w:val="00D2713B"/>
    <w:rsid w:val="00D44BF8"/>
    <w:rsid w:val="00D60D5C"/>
    <w:rsid w:val="00D947D7"/>
    <w:rsid w:val="00DA2A4E"/>
    <w:rsid w:val="00DC0CCB"/>
    <w:rsid w:val="00DD7F68"/>
    <w:rsid w:val="00E10E1C"/>
    <w:rsid w:val="00E536A7"/>
    <w:rsid w:val="00E667D8"/>
    <w:rsid w:val="00EB247B"/>
    <w:rsid w:val="00EC2BAA"/>
    <w:rsid w:val="00EC5256"/>
    <w:rsid w:val="00EC7B7E"/>
    <w:rsid w:val="00F202B2"/>
    <w:rsid w:val="00F52733"/>
    <w:rsid w:val="00F53DB8"/>
    <w:rsid w:val="00F65787"/>
    <w:rsid w:val="00F9583D"/>
    <w:rsid w:val="00FB199D"/>
    <w:rsid w:val="00FE1D79"/>
    <w:rsid w:val="00FF6C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E0C34C5-661A-41B5-AC37-EDAB06D5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110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unhideWhenUsed/>
    <w:rsid w:val="00051106"/>
    <w:pPr>
      <w:spacing w:line="360" w:lineRule="auto"/>
      <w:ind w:firstLine="708"/>
    </w:pPr>
    <w:rPr>
      <w:szCs w:val="20"/>
    </w:rPr>
  </w:style>
  <w:style w:type="character" w:customStyle="1" w:styleId="TekstpodstawowywcityZnak">
    <w:name w:val="Tekst podstawowy wcięty Znak"/>
    <w:basedOn w:val="Domylnaczcionkaakapitu"/>
    <w:link w:val="Tekstpodstawowywcity"/>
    <w:semiHidden/>
    <w:rsid w:val="00051106"/>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915CD7"/>
    <w:rPr>
      <w:sz w:val="20"/>
      <w:szCs w:val="20"/>
    </w:rPr>
  </w:style>
  <w:style w:type="character" w:customStyle="1" w:styleId="TekstprzypisukocowegoZnak">
    <w:name w:val="Tekst przypisu końcowego Znak"/>
    <w:basedOn w:val="Domylnaczcionkaakapitu"/>
    <w:link w:val="Tekstprzypisukocowego"/>
    <w:uiPriority w:val="99"/>
    <w:semiHidden/>
    <w:rsid w:val="00915CD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15CD7"/>
    <w:rPr>
      <w:vertAlign w:val="superscript"/>
    </w:rPr>
  </w:style>
  <w:style w:type="character" w:customStyle="1" w:styleId="st">
    <w:name w:val="st"/>
    <w:basedOn w:val="Domylnaczcionkaakapitu"/>
    <w:rsid w:val="00467000"/>
  </w:style>
  <w:style w:type="paragraph" w:styleId="Tekstdymka">
    <w:name w:val="Balloon Text"/>
    <w:basedOn w:val="Normalny"/>
    <w:link w:val="TekstdymkaZnak"/>
    <w:uiPriority w:val="99"/>
    <w:semiHidden/>
    <w:unhideWhenUsed/>
    <w:rsid w:val="00B938DD"/>
    <w:rPr>
      <w:rFonts w:ascii="Tahoma" w:hAnsi="Tahoma" w:cs="Tahoma"/>
      <w:sz w:val="16"/>
      <w:szCs w:val="16"/>
    </w:rPr>
  </w:style>
  <w:style w:type="character" w:customStyle="1" w:styleId="TekstdymkaZnak">
    <w:name w:val="Tekst dymka Znak"/>
    <w:basedOn w:val="Domylnaczcionkaakapitu"/>
    <w:link w:val="Tekstdymka"/>
    <w:uiPriority w:val="99"/>
    <w:semiHidden/>
    <w:rsid w:val="00B938DD"/>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6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1</Pages>
  <Words>3322</Words>
  <Characters>19936</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apolanska</dc:creator>
  <cp:keywords/>
  <dc:description/>
  <cp:lastModifiedBy>Mariola Jasińska</cp:lastModifiedBy>
  <cp:revision>82</cp:revision>
  <cp:lastPrinted>2014-12-12T10:03:00Z</cp:lastPrinted>
  <dcterms:created xsi:type="dcterms:W3CDTF">2014-03-05T10:30:00Z</dcterms:created>
  <dcterms:modified xsi:type="dcterms:W3CDTF">2015-02-26T08:27:00Z</dcterms:modified>
</cp:coreProperties>
</file>