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C17" w:rsidRDefault="00283C17" w:rsidP="00283C17">
      <w:pPr>
        <w:jc w:val="center"/>
        <w:rPr>
          <w:b/>
        </w:rPr>
      </w:pPr>
      <w:r>
        <w:rPr>
          <w:b/>
        </w:rPr>
        <w:t>Protokół Nr 14/2015</w:t>
      </w:r>
    </w:p>
    <w:p w:rsidR="00283C17" w:rsidRDefault="00283C17" w:rsidP="00283C17">
      <w:pPr>
        <w:jc w:val="center"/>
        <w:rPr>
          <w:b/>
        </w:rPr>
      </w:pPr>
      <w:r>
        <w:rPr>
          <w:b/>
        </w:rPr>
        <w:t xml:space="preserve">z wspólnego posiedzenia </w:t>
      </w:r>
    </w:p>
    <w:p w:rsidR="00283C17" w:rsidRDefault="00283C17" w:rsidP="00283C17">
      <w:pPr>
        <w:jc w:val="center"/>
        <w:rPr>
          <w:b/>
        </w:rPr>
      </w:pPr>
      <w:r>
        <w:rPr>
          <w:b/>
        </w:rPr>
        <w:t xml:space="preserve">Komisji Oświaty, Kultury Sportu i Rekreacji </w:t>
      </w:r>
    </w:p>
    <w:p w:rsidR="00283C17" w:rsidRDefault="00283C17" w:rsidP="00283C17">
      <w:pPr>
        <w:jc w:val="center"/>
        <w:rPr>
          <w:b/>
        </w:rPr>
      </w:pPr>
      <w:r>
        <w:rPr>
          <w:b/>
        </w:rPr>
        <w:t xml:space="preserve">i Komisji Zdrowia, Spraw Społecznych i Rodziny </w:t>
      </w:r>
    </w:p>
    <w:p w:rsidR="00283C17" w:rsidRDefault="00283C17" w:rsidP="00283C17">
      <w:pPr>
        <w:jc w:val="center"/>
        <w:rPr>
          <w:b/>
        </w:rPr>
      </w:pPr>
      <w:r>
        <w:rPr>
          <w:b/>
        </w:rPr>
        <w:t>z dnia 21.10.2015 rok</w:t>
      </w:r>
    </w:p>
    <w:p w:rsidR="00283C17" w:rsidRDefault="00283C17" w:rsidP="00283C17">
      <w:pPr>
        <w:jc w:val="center"/>
        <w:rPr>
          <w:b/>
        </w:rPr>
      </w:pPr>
      <w:r>
        <w:rPr>
          <w:b/>
        </w:rPr>
        <w:t xml:space="preserve">godz. 12.00 – </w:t>
      </w:r>
      <w:r w:rsidR="00355A01">
        <w:rPr>
          <w:b/>
        </w:rPr>
        <w:t>13.46</w:t>
      </w:r>
    </w:p>
    <w:p w:rsidR="00283C17" w:rsidRDefault="00283C17" w:rsidP="00283C17">
      <w:pPr>
        <w:jc w:val="center"/>
        <w:rPr>
          <w:b/>
        </w:rPr>
      </w:pPr>
      <w:r>
        <w:rPr>
          <w:b/>
        </w:rPr>
        <w:t>odbytej w Ratuszu</w:t>
      </w:r>
    </w:p>
    <w:p w:rsidR="00283C17" w:rsidRDefault="00283C17" w:rsidP="00283C17">
      <w:pPr>
        <w:jc w:val="both"/>
      </w:pPr>
    </w:p>
    <w:p w:rsidR="00283C17" w:rsidRDefault="00283C17" w:rsidP="00283C17">
      <w:pPr>
        <w:jc w:val="both"/>
        <w:rPr>
          <w:b/>
          <w:u w:val="single"/>
        </w:rPr>
      </w:pPr>
      <w:r>
        <w:rPr>
          <w:b/>
          <w:u w:val="single"/>
        </w:rPr>
        <w:t>Tematy posiedzenia:</w:t>
      </w:r>
    </w:p>
    <w:p w:rsidR="00283C17" w:rsidRDefault="00283C17" w:rsidP="00283C17">
      <w:pPr>
        <w:numPr>
          <w:ilvl w:val="0"/>
          <w:numId w:val="2"/>
        </w:numPr>
        <w:tabs>
          <w:tab w:val="num" w:pos="-348"/>
        </w:tabs>
        <w:ind w:left="0"/>
        <w:jc w:val="both"/>
      </w:pPr>
      <w:r>
        <w:t>Otwarcie obrad komisji</w:t>
      </w:r>
    </w:p>
    <w:p w:rsidR="00283C17" w:rsidRDefault="00283C17" w:rsidP="00283C17">
      <w:pPr>
        <w:numPr>
          <w:ilvl w:val="0"/>
          <w:numId w:val="2"/>
        </w:numPr>
        <w:tabs>
          <w:tab w:val="num" w:pos="-348"/>
        </w:tabs>
        <w:ind w:left="0"/>
        <w:jc w:val="both"/>
      </w:pPr>
      <w:r>
        <w:t>Wnioski do porządku obrad</w:t>
      </w:r>
    </w:p>
    <w:p w:rsidR="00283C17" w:rsidRDefault="00283C17" w:rsidP="00283C17">
      <w:pPr>
        <w:numPr>
          <w:ilvl w:val="0"/>
          <w:numId w:val="2"/>
        </w:numPr>
        <w:tabs>
          <w:tab w:val="num" w:pos="-348"/>
        </w:tabs>
        <w:ind w:left="0"/>
        <w:jc w:val="both"/>
        <w:rPr>
          <w:b/>
          <w:u w:val="single"/>
        </w:rPr>
      </w:pPr>
      <w:r>
        <w:t>Zaopiniowanie materiałów sesyjnych</w:t>
      </w:r>
    </w:p>
    <w:p w:rsidR="00283C17" w:rsidRDefault="00283C17" w:rsidP="00283C17">
      <w:pPr>
        <w:numPr>
          <w:ilvl w:val="0"/>
          <w:numId w:val="2"/>
        </w:numPr>
        <w:tabs>
          <w:tab w:val="num" w:pos="-348"/>
        </w:tabs>
        <w:ind w:left="0"/>
        <w:jc w:val="both"/>
        <w:rPr>
          <w:b/>
          <w:u w:val="single"/>
        </w:rPr>
      </w:pPr>
      <w:r>
        <w:t>Sprawy różne</w:t>
      </w:r>
    </w:p>
    <w:p w:rsidR="00283C17" w:rsidRDefault="00283C17" w:rsidP="00283C17">
      <w:pPr>
        <w:ind w:left="-360"/>
        <w:jc w:val="both"/>
        <w:rPr>
          <w:b/>
          <w:u w:val="single"/>
        </w:rPr>
      </w:pPr>
      <w:r>
        <w:rPr>
          <w:b/>
          <w:u w:val="single"/>
        </w:rPr>
        <w:t>Ad.1 Otwarcie obrad komisji</w:t>
      </w:r>
    </w:p>
    <w:p w:rsidR="00283C17" w:rsidRDefault="00283C17" w:rsidP="00283C17">
      <w:pPr>
        <w:ind w:left="-360"/>
        <w:jc w:val="both"/>
      </w:pPr>
      <w:r>
        <w:t xml:space="preserve">Przewodniczący Komisji </w:t>
      </w:r>
      <w:proofErr w:type="spellStart"/>
      <w:r>
        <w:t>OKSiR</w:t>
      </w:r>
      <w:proofErr w:type="spellEnd"/>
      <w:r>
        <w:t xml:space="preserve"> Robert </w:t>
      </w:r>
      <w:proofErr w:type="spellStart"/>
      <w:r>
        <w:t>Karlikowski</w:t>
      </w:r>
      <w:proofErr w:type="spellEnd"/>
      <w:r>
        <w:t xml:space="preserve"> przywitał wszystkich przybyłych na posiedzenie komisji.</w:t>
      </w:r>
    </w:p>
    <w:p w:rsidR="00283C17" w:rsidRDefault="00283C17" w:rsidP="00283C17">
      <w:pPr>
        <w:ind w:left="-360"/>
        <w:jc w:val="both"/>
        <w:rPr>
          <w:b/>
          <w:u w:val="single"/>
        </w:rPr>
      </w:pPr>
      <w:r>
        <w:rPr>
          <w:b/>
          <w:u w:val="single"/>
        </w:rPr>
        <w:t>Ad.2 Wnioski do porządku obrad</w:t>
      </w:r>
    </w:p>
    <w:p w:rsidR="00283C17" w:rsidRDefault="002F159F" w:rsidP="00283C17">
      <w:pPr>
        <w:pStyle w:val="Tekstpodstawowywcity"/>
        <w:spacing w:line="240" w:lineRule="auto"/>
        <w:ind w:firstLine="0"/>
        <w:jc w:val="both"/>
        <w:rPr>
          <w:b/>
          <w:szCs w:val="24"/>
        </w:rPr>
      </w:pPr>
      <w:r>
        <w:t>Nie było wniosków do porządku obrad.</w:t>
      </w:r>
    </w:p>
    <w:p w:rsidR="00283C17" w:rsidRDefault="00283C17" w:rsidP="00283C17">
      <w:pPr>
        <w:pStyle w:val="Tekstpodstawowywcity"/>
        <w:spacing w:line="240" w:lineRule="auto"/>
        <w:ind w:firstLine="0"/>
        <w:jc w:val="both"/>
        <w:rPr>
          <w:b/>
          <w:szCs w:val="24"/>
          <w:u w:val="single"/>
        </w:rPr>
      </w:pPr>
      <w:r>
        <w:rPr>
          <w:b/>
          <w:szCs w:val="24"/>
          <w:u w:val="single"/>
        </w:rPr>
        <w:t>Ad.3 Zaopiniowanie materiałów sesyjnych</w:t>
      </w:r>
    </w:p>
    <w:p w:rsidR="00283C17" w:rsidRDefault="00283C17" w:rsidP="00283C17">
      <w:pPr>
        <w:ind w:left="-360"/>
        <w:jc w:val="both"/>
        <w:rPr>
          <w:b/>
          <w:u w:val="single"/>
        </w:rPr>
      </w:pPr>
    </w:p>
    <w:p w:rsidR="00283C17" w:rsidRPr="00283C17" w:rsidRDefault="00283C17" w:rsidP="00283C17">
      <w:pPr>
        <w:rPr>
          <w:b/>
          <w:u w:val="single"/>
        </w:rPr>
      </w:pPr>
      <w:r w:rsidRPr="00283C17">
        <w:rPr>
          <w:b/>
          <w:u w:val="single"/>
        </w:rPr>
        <w:t>Informacja Przewodniczącej Rady Miejskiej Brzegu i Burmistrza Brzegu o złożonych przez radnych i osoby do tego zobowiązane oświadczeniach majątkowych za 2014 rok.</w:t>
      </w:r>
    </w:p>
    <w:p w:rsidR="00283C17" w:rsidRDefault="002F159F" w:rsidP="00283C17">
      <w:pPr>
        <w:ind w:left="360"/>
      </w:pPr>
      <w:r w:rsidRPr="002F159F">
        <w:t>Komisje nie omawiały w/w informacji.</w:t>
      </w:r>
    </w:p>
    <w:p w:rsidR="002F159F" w:rsidRPr="002F159F" w:rsidRDefault="002F159F" w:rsidP="00283C17">
      <w:pPr>
        <w:ind w:left="360"/>
      </w:pPr>
    </w:p>
    <w:p w:rsidR="00283C17" w:rsidRPr="00283C17" w:rsidRDefault="00283C17" w:rsidP="00283C17">
      <w:pPr>
        <w:rPr>
          <w:b/>
          <w:u w:val="single"/>
        </w:rPr>
      </w:pPr>
      <w:r w:rsidRPr="00283C17">
        <w:rPr>
          <w:b/>
          <w:u w:val="single"/>
        </w:rPr>
        <w:t>Informacja o stanie realizacji zadań oświatowych z uwzględnieniem wyników sprawdzianu i egzaminu w roku szkolnym 2014/15.</w:t>
      </w:r>
    </w:p>
    <w:p w:rsidR="00283C17" w:rsidRPr="00454E52" w:rsidRDefault="002F159F" w:rsidP="002F159F">
      <w:pPr>
        <w:jc w:val="both"/>
      </w:pPr>
      <w:r>
        <w:tab/>
        <w:t>Informację przedstawił P</w:t>
      </w:r>
      <w:r w:rsidR="00454E52" w:rsidRPr="00454E52">
        <w:t xml:space="preserve">an Stanisław Kowalczyk- </w:t>
      </w:r>
      <w:r w:rsidR="00454E52" w:rsidRPr="002F159F">
        <w:rPr>
          <w:u w:val="single"/>
        </w:rPr>
        <w:t>załącznik do protokołu</w:t>
      </w:r>
      <w:r>
        <w:t>.</w:t>
      </w:r>
    </w:p>
    <w:p w:rsidR="00283C17" w:rsidRDefault="00243D0B" w:rsidP="002F159F">
      <w:pPr>
        <w:ind w:left="360"/>
        <w:jc w:val="both"/>
      </w:pPr>
      <w:r>
        <w:tab/>
      </w:r>
      <w:r w:rsidR="002F159F">
        <w:t xml:space="preserve">Radna Elżbieta </w:t>
      </w:r>
      <w:proofErr w:type="spellStart"/>
      <w:r>
        <w:t>Kużdżał</w:t>
      </w:r>
      <w:proofErr w:type="spellEnd"/>
      <w:r>
        <w:t xml:space="preserve"> zapytała </w:t>
      </w:r>
      <w:r w:rsidR="002F159F">
        <w:t xml:space="preserve">o kwotę </w:t>
      </w:r>
      <w:r>
        <w:t>8 m</w:t>
      </w:r>
      <w:r w:rsidR="002F159F">
        <w:t>i</w:t>
      </w:r>
      <w:r>
        <w:t>l</w:t>
      </w:r>
      <w:r w:rsidR="002F159F">
        <w:t>ionów,</w:t>
      </w:r>
      <w:r>
        <w:t xml:space="preserve"> czy gmina tak</w:t>
      </w:r>
      <w:r w:rsidR="002F159F">
        <w:t>ą</w:t>
      </w:r>
      <w:r>
        <w:t xml:space="preserve"> </w:t>
      </w:r>
      <w:r w:rsidR="002F159F">
        <w:t>kwotę</w:t>
      </w:r>
      <w:r>
        <w:t xml:space="preserve"> dopłaca do przedszkoli</w:t>
      </w:r>
      <w:r w:rsidR="002F159F">
        <w:t>?</w:t>
      </w:r>
    </w:p>
    <w:p w:rsidR="002F159F" w:rsidRDefault="002F159F" w:rsidP="002F159F">
      <w:pPr>
        <w:ind w:left="360"/>
        <w:jc w:val="both"/>
      </w:pPr>
      <w:r>
        <w:tab/>
        <w:t>P</w:t>
      </w:r>
      <w:r w:rsidRPr="00454E52">
        <w:t>an Stanisław Kowalczyk</w:t>
      </w:r>
      <w:r>
        <w:t xml:space="preserve"> odpowiedział, że</w:t>
      </w:r>
      <w:r w:rsidR="00CC16D7">
        <w:t xml:space="preserve"> tak.</w:t>
      </w:r>
    </w:p>
    <w:p w:rsidR="00CC16D7" w:rsidRDefault="00243D0B" w:rsidP="002F159F">
      <w:pPr>
        <w:ind w:left="360"/>
        <w:jc w:val="both"/>
      </w:pPr>
      <w:r>
        <w:tab/>
        <w:t xml:space="preserve">Z-ca burmistrza </w:t>
      </w:r>
      <w:r w:rsidR="002F159F">
        <w:t xml:space="preserve">Tomasz Witkowski powiedział, że </w:t>
      </w:r>
      <w:r w:rsidR="00CC16D7">
        <w:t>dokładnie jest to7 mln 950,159 zł.</w:t>
      </w:r>
    </w:p>
    <w:p w:rsidR="00CC16D7" w:rsidRDefault="00243D0B" w:rsidP="002F159F">
      <w:pPr>
        <w:ind w:left="360"/>
        <w:jc w:val="both"/>
      </w:pPr>
      <w:r>
        <w:tab/>
      </w:r>
      <w:r w:rsidR="002F159F">
        <w:t xml:space="preserve">Radna Elżbieta </w:t>
      </w:r>
      <w:proofErr w:type="spellStart"/>
      <w:r>
        <w:t>Kużdżał</w:t>
      </w:r>
      <w:proofErr w:type="spellEnd"/>
      <w:r>
        <w:t xml:space="preserve"> </w:t>
      </w:r>
      <w:r w:rsidR="00CC16D7">
        <w:t xml:space="preserve">powiedziała, że w informacji przy omawianiu gimnazjum nr </w:t>
      </w:r>
      <w:r>
        <w:t>3</w:t>
      </w:r>
      <w:r w:rsidR="00CC16D7">
        <w:t xml:space="preserve"> </w:t>
      </w:r>
      <w:r>
        <w:t xml:space="preserve">i 4 </w:t>
      </w:r>
      <w:r w:rsidR="00CC16D7">
        <w:t>w tabeli jest błąd, ponieważ napisane jest gimnazjum nr 1.</w:t>
      </w:r>
    </w:p>
    <w:p w:rsidR="00CC16D7" w:rsidRDefault="00CC16D7" w:rsidP="002F159F">
      <w:pPr>
        <w:ind w:left="360"/>
        <w:jc w:val="both"/>
      </w:pPr>
      <w:r>
        <w:tab/>
        <w:t>P</w:t>
      </w:r>
      <w:r w:rsidRPr="00454E52">
        <w:t>an Stanisław Kowalczyk</w:t>
      </w:r>
      <w:r>
        <w:t xml:space="preserve"> poprosił, aby przyjąć, że w tabeli nr 16 i 17 </w:t>
      </w:r>
      <w:r w:rsidR="002E0D56">
        <w:t>chodzi o</w:t>
      </w:r>
      <w:r>
        <w:t xml:space="preserve"> gimnazjum nr 1.</w:t>
      </w:r>
    </w:p>
    <w:p w:rsidR="00243D0B" w:rsidRDefault="00CC16D7" w:rsidP="00CC16D7">
      <w:pPr>
        <w:ind w:left="360"/>
        <w:jc w:val="both"/>
      </w:pPr>
      <w:r>
        <w:tab/>
        <w:t xml:space="preserve">Radna Elżbieta </w:t>
      </w:r>
      <w:proofErr w:type="spellStart"/>
      <w:r>
        <w:t>Kużdżał</w:t>
      </w:r>
      <w:proofErr w:type="spellEnd"/>
      <w:r>
        <w:t xml:space="preserve"> poprosiła o wyjaśnienie kwestii</w:t>
      </w:r>
      <w:r w:rsidR="00243D0B">
        <w:t xml:space="preserve"> przedszkol</w:t>
      </w:r>
      <w:r>
        <w:t>a</w:t>
      </w:r>
      <w:r w:rsidR="00243D0B">
        <w:t xml:space="preserve"> nr 6</w:t>
      </w:r>
      <w:r>
        <w:t>, gdzie</w:t>
      </w:r>
      <w:r w:rsidR="00243D0B">
        <w:t xml:space="preserve"> liczb</w:t>
      </w:r>
      <w:r>
        <w:t>a</w:t>
      </w:r>
      <w:r w:rsidR="002F159F">
        <w:t xml:space="preserve"> </w:t>
      </w:r>
      <w:r w:rsidR="00243D0B">
        <w:t>dzieci</w:t>
      </w:r>
      <w:r>
        <w:t xml:space="preserve"> to 75, a liczba oddziałów taka jakby było 100 dzieci.</w:t>
      </w:r>
    </w:p>
    <w:p w:rsidR="002E0D56" w:rsidRDefault="002E0D56" w:rsidP="002E0D56">
      <w:pPr>
        <w:ind w:left="360"/>
        <w:jc w:val="both"/>
      </w:pPr>
      <w:r>
        <w:tab/>
      </w:r>
      <w:r w:rsidR="002F159F">
        <w:t xml:space="preserve">Pan Stanisław Kowalczyk </w:t>
      </w:r>
      <w:r w:rsidR="00243D0B">
        <w:t>powiedział,</w:t>
      </w:r>
      <w:r w:rsidR="002F159F">
        <w:t xml:space="preserve"> ż</w:t>
      </w:r>
      <w:r w:rsidR="00243D0B">
        <w:t>e</w:t>
      </w:r>
      <w:r>
        <w:t xml:space="preserve"> tu tez jest błąd, ponieważ przy 75 dzieciach to są 3 oddziały.</w:t>
      </w:r>
    </w:p>
    <w:p w:rsidR="002E0D56" w:rsidRDefault="002E0D56" w:rsidP="002E0D56">
      <w:pPr>
        <w:ind w:left="360"/>
        <w:jc w:val="both"/>
      </w:pPr>
      <w:r>
        <w:tab/>
        <w:t xml:space="preserve">Radna Elżbieta </w:t>
      </w:r>
      <w:proofErr w:type="spellStart"/>
      <w:r>
        <w:t>Kużdżał</w:t>
      </w:r>
      <w:proofErr w:type="spellEnd"/>
      <w:r>
        <w:t xml:space="preserve"> stwierdziła, że dość kiepsko wyszły wyniki egzaminów z matematyki w Szkole Podstawowej nr 1 i 3. Kolejno powiedziała, że dzieci z tych szkół przeważnie potem idą do Gimnazjum nr 3, gdzie wyniki z matematyki są bardzo dobre. Powiedziała, że jest to zaskakujące i może należałoby zorganizować jakieś spotkanie z nauczycielami, którzy uczą matematyki w szkole podstawowej nr 1 i 3 wraz z nauczycielami matematyki z gimnazjum nr 3 w celu wypracowania wspólnych wniosków.</w:t>
      </w:r>
    </w:p>
    <w:p w:rsidR="002E0D56" w:rsidRDefault="00AD153D" w:rsidP="002E0D56">
      <w:pPr>
        <w:ind w:left="360"/>
        <w:jc w:val="both"/>
      </w:pPr>
      <w:r>
        <w:t>Kolejno podała przykład szkoły podstawowej nr 5, gdzie uczniowie maja bardzo dobre wyniki, a potem w gimnazjum nr 1 te wyniki dość mocno spadają. Zaproponowała spotkanie z nauczycielami aby ten problem rozwiązać. Kolejno podała przykład szkoły na ul Poprzecznej, gdzie szkoła podstawowa jest razem z gimnazjum i wyniki są bardzo dobre.</w:t>
      </w:r>
    </w:p>
    <w:p w:rsidR="00243D0B" w:rsidRDefault="00AD153D" w:rsidP="00AD153D">
      <w:pPr>
        <w:ind w:left="360"/>
        <w:jc w:val="both"/>
      </w:pPr>
      <w:r>
        <w:lastRenderedPageBreak/>
        <w:tab/>
        <w:t>P</w:t>
      </w:r>
      <w:r w:rsidRPr="00454E52">
        <w:t>an Stanisław Kowalczyk</w:t>
      </w:r>
      <w:r>
        <w:t xml:space="preserve"> powiedział, że </w:t>
      </w:r>
      <w:r w:rsidR="00243D0B">
        <w:t>przekaże taką sugestie do doradcy metodycznego</w:t>
      </w:r>
      <w:r>
        <w:t xml:space="preserve"> matematyki, aby mógł poprowadzić konsultacje z nauczycielami matematyki. Dodał, że generalnie w całej Polsce egzamin matematyczno-przyrodniczy wypada znacznie gorzej niż egzamin humanistyczny.</w:t>
      </w:r>
    </w:p>
    <w:p w:rsidR="00243D0B" w:rsidRDefault="00243D0B" w:rsidP="002F159F">
      <w:pPr>
        <w:ind w:left="360"/>
        <w:jc w:val="both"/>
      </w:pPr>
      <w:r>
        <w:tab/>
      </w:r>
      <w:r w:rsidR="002F159F">
        <w:t xml:space="preserve">Radna Elżbieta </w:t>
      </w:r>
      <w:proofErr w:type="spellStart"/>
      <w:r w:rsidR="002F159F">
        <w:t>Kużdżał</w:t>
      </w:r>
      <w:proofErr w:type="spellEnd"/>
      <w:r w:rsidR="002F159F">
        <w:t xml:space="preserve"> </w:t>
      </w:r>
      <w:r>
        <w:t>powiedział</w:t>
      </w:r>
      <w:r w:rsidR="002F159F">
        <w:t>a</w:t>
      </w:r>
      <w:r>
        <w:t xml:space="preserve">, że dawniej odbywały się konferencje </w:t>
      </w:r>
      <w:r w:rsidR="00AD153D">
        <w:t xml:space="preserve">metodyczne </w:t>
      </w:r>
      <w:r>
        <w:t>nauczycieli ró</w:t>
      </w:r>
      <w:r w:rsidR="002F159F">
        <w:t>ż</w:t>
      </w:r>
      <w:r>
        <w:t>nego szczebla</w:t>
      </w:r>
      <w:r w:rsidR="00AD153D">
        <w:t>.</w:t>
      </w:r>
    </w:p>
    <w:p w:rsidR="00243D0B" w:rsidRDefault="00243D0B" w:rsidP="002F159F">
      <w:pPr>
        <w:ind w:left="360"/>
        <w:jc w:val="both"/>
      </w:pPr>
      <w:r>
        <w:tab/>
        <w:t>Bur</w:t>
      </w:r>
      <w:r w:rsidR="002F159F">
        <w:t>m</w:t>
      </w:r>
      <w:r>
        <w:t xml:space="preserve">istrz Brzegu </w:t>
      </w:r>
      <w:r w:rsidR="002F159F">
        <w:t xml:space="preserve">Jerzy </w:t>
      </w:r>
      <w:proofErr w:type="spellStart"/>
      <w:r w:rsidR="002F159F">
        <w:t>Wrębiak</w:t>
      </w:r>
      <w:proofErr w:type="spellEnd"/>
      <w:r w:rsidR="002F159F">
        <w:t xml:space="preserve"> powiedział, że </w:t>
      </w:r>
      <w:r>
        <w:t>maj</w:t>
      </w:r>
      <w:r w:rsidR="00AD153D">
        <w:t>ą</w:t>
      </w:r>
      <w:r>
        <w:t xml:space="preserve"> takie możliwość</w:t>
      </w:r>
      <w:r w:rsidR="00AD153D">
        <w:t>, aby skonsultować nauczycieli. Stwierdził, że najłatwiej jest ocenić pracę szkół zespołów, natomiast w pozostałych przypadkach zawsze jest margines błędu</w:t>
      </w:r>
      <w:r w:rsidR="004B7F3F">
        <w:t xml:space="preserve">, ponieważ nie każdy najlepszy uczeń idzie do gimnazjum ze swojego rejonu. </w:t>
      </w:r>
      <w:r w:rsidR="00AD153D">
        <w:t>P</w:t>
      </w:r>
      <w:r>
        <w:t>owiedział, że j</w:t>
      </w:r>
      <w:r w:rsidR="00AD153D">
        <w:t>est</w:t>
      </w:r>
      <w:r>
        <w:t xml:space="preserve"> to pomysł</w:t>
      </w:r>
      <w:r w:rsidR="004B7F3F">
        <w:t>,</w:t>
      </w:r>
      <w:r>
        <w:t xml:space="preserve"> aby </w:t>
      </w:r>
      <w:r w:rsidR="00AD153D">
        <w:t>z</w:t>
      </w:r>
      <w:r>
        <w:t>achęci</w:t>
      </w:r>
      <w:r w:rsidR="00AD153D">
        <w:t>ć</w:t>
      </w:r>
      <w:r>
        <w:t xml:space="preserve"> nauczyciela metodyka do </w:t>
      </w:r>
      <w:r w:rsidR="004B7F3F">
        <w:t>współpracy z nauczycielami szkół podstawowych.</w:t>
      </w:r>
      <w:r>
        <w:t xml:space="preserve"> </w:t>
      </w:r>
    </w:p>
    <w:p w:rsidR="00243D0B" w:rsidRDefault="002F159F" w:rsidP="002F159F">
      <w:pPr>
        <w:ind w:left="360"/>
        <w:jc w:val="both"/>
      </w:pPr>
      <w:r>
        <w:tab/>
        <w:t xml:space="preserve">Radna Elżbieta </w:t>
      </w:r>
      <w:proofErr w:type="spellStart"/>
      <w:r w:rsidR="00243D0B">
        <w:t>Kużdżał</w:t>
      </w:r>
      <w:proofErr w:type="spellEnd"/>
      <w:r w:rsidR="00243D0B">
        <w:t xml:space="preserve"> zapytała o średni</w:t>
      </w:r>
      <w:r w:rsidR="00AD153D">
        <w:t>ą</w:t>
      </w:r>
      <w:r w:rsidR="00243D0B">
        <w:t xml:space="preserve"> uczn</w:t>
      </w:r>
      <w:r w:rsidR="00AD153D">
        <w:t>i</w:t>
      </w:r>
      <w:r w:rsidR="00243D0B">
        <w:t>ów w oddziałach</w:t>
      </w:r>
      <w:r w:rsidR="004B7F3F">
        <w:t>? Zapytała,</w:t>
      </w:r>
      <w:r w:rsidR="00AD153D">
        <w:t xml:space="preserve"> czy bardziej rentowny jest </w:t>
      </w:r>
      <w:r w:rsidR="006754FD">
        <w:t>o</w:t>
      </w:r>
      <w:r w:rsidR="00AD153D">
        <w:t>d</w:t>
      </w:r>
      <w:r w:rsidR="006754FD">
        <w:t xml:space="preserve">dział 24 </w:t>
      </w:r>
      <w:r w:rsidR="004B7F3F">
        <w:t xml:space="preserve">osobowy, </w:t>
      </w:r>
      <w:r w:rsidR="006754FD">
        <w:t>czy 30 osobowy</w:t>
      </w:r>
      <w:r w:rsidR="004B7F3F">
        <w:t>, jeśli chodzi o dotacje miasta?</w:t>
      </w:r>
    </w:p>
    <w:p w:rsidR="00E314EC" w:rsidRDefault="006754FD" w:rsidP="002F159F">
      <w:pPr>
        <w:ind w:left="360"/>
        <w:jc w:val="both"/>
      </w:pPr>
      <w:r>
        <w:tab/>
      </w:r>
      <w:r w:rsidR="00E314EC">
        <w:t xml:space="preserve">Pan Stanisław </w:t>
      </w:r>
      <w:r>
        <w:t xml:space="preserve">Kowalczyk </w:t>
      </w:r>
      <w:r w:rsidR="00E314EC">
        <w:t xml:space="preserve">powiedział, że </w:t>
      </w:r>
      <w:r>
        <w:t>maj</w:t>
      </w:r>
      <w:r w:rsidR="00E314EC">
        <w:t>ą</w:t>
      </w:r>
      <w:r>
        <w:t xml:space="preserve"> takie same koszty</w:t>
      </w:r>
      <w:r w:rsidR="00E314EC">
        <w:t>,</w:t>
      </w:r>
      <w:r>
        <w:t xml:space="preserve"> </w:t>
      </w:r>
      <w:r w:rsidR="00E314EC">
        <w:t>ponieważ</w:t>
      </w:r>
      <w:r>
        <w:t xml:space="preserve"> nie zawsze ilość d</w:t>
      </w:r>
      <w:r w:rsidR="00E314EC">
        <w:t>z</w:t>
      </w:r>
      <w:r>
        <w:t>ieci poz</w:t>
      </w:r>
      <w:r w:rsidR="00E314EC">
        <w:t>wala na otworzenie oddziałów po</w:t>
      </w:r>
      <w:r>
        <w:t xml:space="preserve"> 24 osoby.</w:t>
      </w:r>
    </w:p>
    <w:p w:rsidR="006754FD" w:rsidRDefault="00E314EC" w:rsidP="00E314EC">
      <w:pPr>
        <w:ind w:left="360"/>
        <w:jc w:val="both"/>
      </w:pPr>
      <w:r>
        <w:tab/>
        <w:t>Z</w:t>
      </w:r>
      <w:r w:rsidR="006754FD">
        <w:t xml:space="preserve">-ca burmistrza </w:t>
      </w:r>
      <w:r>
        <w:t>Tomasz W</w:t>
      </w:r>
      <w:r w:rsidR="006754FD">
        <w:t>itkowski powiedział, że statys</w:t>
      </w:r>
      <w:r>
        <w:t>ty</w:t>
      </w:r>
      <w:r w:rsidR="006754FD">
        <w:t>ki zaburzają pewne widzenie</w:t>
      </w:r>
      <w:r>
        <w:t>. Kolejno</w:t>
      </w:r>
      <w:r w:rsidR="006754FD">
        <w:t xml:space="preserve"> </w:t>
      </w:r>
      <w:r>
        <w:t>p</w:t>
      </w:r>
      <w:r w:rsidR="006754FD">
        <w:t xml:space="preserve">odał przykłady oddziałów sportowych, gdzie jest mniej osób jak również </w:t>
      </w:r>
      <w:r>
        <w:t xml:space="preserve">oddziałów </w:t>
      </w:r>
      <w:r w:rsidR="006754FD">
        <w:t xml:space="preserve">integracyjnych, gdzie może być maksymalnie 20 osób </w:t>
      </w:r>
      <w:r>
        <w:t xml:space="preserve">w jednym oddziale. </w:t>
      </w:r>
      <w:r w:rsidR="006754FD">
        <w:t>np. przy ul. Lompy</w:t>
      </w:r>
      <w:r>
        <w:t>.</w:t>
      </w:r>
    </w:p>
    <w:p w:rsidR="006754FD" w:rsidRDefault="00E314EC" w:rsidP="00E314EC">
      <w:pPr>
        <w:ind w:left="360"/>
        <w:jc w:val="both"/>
      </w:pPr>
      <w:r>
        <w:tab/>
        <w:t xml:space="preserve">Radna Elżbieta </w:t>
      </w:r>
      <w:proofErr w:type="spellStart"/>
      <w:r w:rsidR="006754FD">
        <w:t>Kużdżał</w:t>
      </w:r>
      <w:proofErr w:type="spellEnd"/>
      <w:r w:rsidR="006754FD">
        <w:t xml:space="preserve"> zapytała o certyfikaty szkół np. </w:t>
      </w:r>
      <w:r>
        <w:t>„S</w:t>
      </w:r>
      <w:r w:rsidR="006754FD">
        <w:t>zkoła wolna od korupcji</w:t>
      </w:r>
      <w:r>
        <w:t>”,</w:t>
      </w:r>
      <w:r w:rsidR="006754FD">
        <w:t xml:space="preserve"> co </w:t>
      </w:r>
      <w:r>
        <w:t>za tym się kryje i czemu to służy?</w:t>
      </w:r>
    </w:p>
    <w:p w:rsidR="006754FD" w:rsidRDefault="00E314EC" w:rsidP="0095412F">
      <w:pPr>
        <w:ind w:left="360"/>
        <w:jc w:val="both"/>
      </w:pPr>
      <w:r>
        <w:tab/>
        <w:t xml:space="preserve">Pan Stanisław </w:t>
      </w:r>
      <w:r w:rsidR="006754FD">
        <w:t>Kowalczyk powied</w:t>
      </w:r>
      <w:r>
        <w:t>z</w:t>
      </w:r>
      <w:r w:rsidR="006754FD">
        <w:t>i</w:t>
      </w:r>
      <w:r>
        <w:t>a</w:t>
      </w:r>
      <w:r w:rsidR="006754FD">
        <w:t xml:space="preserve">ł, </w:t>
      </w:r>
      <w:r>
        <w:t>ż</w:t>
      </w:r>
      <w:r w:rsidR="006754FD">
        <w:t xml:space="preserve">e w informacji zostały wpisane ważniejsze certyfikaty. </w:t>
      </w:r>
      <w:r w:rsidR="0095412F">
        <w:t>Kolejno podał przykład certyfikatu „Zielona flaga”. Dodał, że t</w:t>
      </w:r>
      <w:r w:rsidR="006754FD">
        <w:t>o jest sze</w:t>
      </w:r>
      <w:r>
        <w:t>r</w:t>
      </w:r>
      <w:r w:rsidR="006754FD">
        <w:t>eg cykli działań</w:t>
      </w:r>
      <w:r>
        <w:t>,</w:t>
      </w:r>
      <w:r w:rsidR="006754FD">
        <w:t xml:space="preserve"> które podejmuj</w:t>
      </w:r>
      <w:r>
        <w:t>ą</w:t>
      </w:r>
      <w:r w:rsidR="006754FD">
        <w:t xml:space="preserve"> jednostki</w:t>
      </w:r>
      <w:r>
        <w:t xml:space="preserve">. </w:t>
      </w:r>
      <w:r w:rsidR="0095412F">
        <w:t>Podał przykład certyfikatu „Klub bezpiecznego Puchatka” jak również „Bezpieczna szkoła”.</w:t>
      </w:r>
    </w:p>
    <w:p w:rsidR="006754FD" w:rsidRDefault="00E314EC" w:rsidP="00E314EC">
      <w:pPr>
        <w:ind w:left="360"/>
        <w:jc w:val="both"/>
      </w:pPr>
      <w:r>
        <w:tab/>
      </w:r>
      <w:r w:rsidR="006754FD">
        <w:t xml:space="preserve">Burmistrz Brzegu </w:t>
      </w:r>
      <w:r w:rsidR="0095412F">
        <w:t xml:space="preserve">Jerzy </w:t>
      </w:r>
      <w:proofErr w:type="spellStart"/>
      <w:r w:rsidR="0095412F">
        <w:t>Wrębiak</w:t>
      </w:r>
      <w:proofErr w:type="spellEnd"/>
      <w:r w:rsidR="0095412F">
        <w:t xml:space="preserve"> powiedział, że wszystkie </w:t>
      </w:r>
      <w:r w:rsidR="006754FD">
        <w:t>certyfikaty zależą od osoby zarz</w:t>
      </w:r>
      <w:r w:rsidR="0095412F">
        <w:t>ą</w:t>
      </w:r>
      <w:r w:rsidR="006754FD">
        <w:t>dzają</w:t>
      </w:r>
      <w:r w:rsidR="0095412F">
        <w:t>c</w:t>
      </w:r>
      <w:r w:rsidR="006754FD">
        <w:t>ej szkołą</w:t>
      </w:r>
      <w:r w:rsidR="0095412F">
        <w:t>.</w:t>
      </w:r>
    </w:p>
    <w:p w:rsidR="00372FDA" w:rsidRDefault="002964DF" w:rsidP="002964DF">
      <w:pPr>
        <w:ind w:left="360"/>
        <w:jc w:val="both"/>
      </w:pPr>
      <w:r>
        <w:tab/>
        <w:t>Z</w:t>
      </w:r>
      <w:r w:rsidR="00372FDA">
        <w:t xml:space="preserve">-ca burmistrza </w:t>
      </w:r>
      <w:r>
        <w:t xml:space="preserve">Tomasz Witkowski odniósł się do wypowiedzi radnej </w:t>
      </w:r>
      <w:proofErr w:type="spellStart"/>
      <w:r>
        <w:t>Kużdżał</w:t>
      </w:r>
      <w:proofErr w:type="spellEnd"/>
      <w:r>
        <w:t xml:space="preserve"> w sprawie certyfikatu „Szkoła bez korupcji”. Powiedział, że </w:t>
      </w:r>
      <w:r w:rsidR="00372FDA">
        <w:t xml:space="preserve">dyrektorzy spotkali się z problemem </w:t>
      </w:r>
      <w:r>
        <w:t>w kwestii ubezpieczeń indywidualnych uczniów. Dodał, że stycznia 2016 r. ta kwestia będzie jeszcze bardziej akcentowana. Powiedział, że nastąpiła zmiana prawa  w tej kwestii i nikt nie może tego nikomu narzucać. Wspomniał, że w szkołach będzie problem, ponieważ duża liczba dzieci może nie być ubezpieczona.</w:t>
      </w:r>
    </w:p>
    <w:p w:rsidR="00C76765" w:rsidRPr="00454E52" w:rsidRDefault="00C76765" w:rsidP="002964DF">
      <w:pPr>
        <w:ind w:left="360"/>
        <w:jc w:val="both"/>
      </w:pPr>
    </w:p>
    <w:p w:rsidR="00283C17" w:rsidRDefault="00283C17" w:rsidP="00283C17">
      <w:pPr>
        <w:rPr>
          <w:b/>
          <w:u w:val="single"/>
        </w:rPr>
      </w:pPr>
      <w:r w:rsidRPr="00283C17">
        <w:rPr>
          <w:b/>
          <w:u w:val="single"/>
        </w:rPr>
        <w:t>Wnioski do budżetu Gminy na rok 2016.</w:t>
      </w:r>
    </w:p>
    <w:p w:rsidR="00C76765" w:rsidRDefault="00C76765" w:rsidP="00283C17">
      <w:pPr>
        <w:rPr>
          <w:b/>
          <w:u w:val="single"/>
        </w:rPr>
      </w:pPr>
    </w:p>
    <w:p w:rsidR="00283C17" w:rsidRDefault="00372FDA" w:rsidP="00C76765">
      <w:pPr>
        <w:jc w:val="both"/>
      </w:pPr>
      <w:r w:rsidRPr="00C76765">
        <w:t xml:space="preserve">Burmistrz Brzegu </w:t>
      </w:r>
      <w:r w:rsidR="00C76765">
        <w:t xml:space="preserve">Jerzy </w:t>
      </w:r>
      <w:proofErr w:type="spellStart"/>
      <w:r w:rsidR="00C76765">
        <w:t>Wrębiak</w:t>
      </w:r>
      <w:proofErr w:type="spellEnd"/>
      <w:r w:rsidR="00C76765">
        <w:t xml:space="preserve"> powiedział, że przez cały rok odbierają od radnych sygnały, które są ważne. Powiedział, że w momencie, kiedy będą już znali środki finansowe, którymi będą mogli dysponować, część zadań, które zaproponują do realizacji i te zadania, które radni zarekomendują będą starali się wykonać. Stwierdził, że wiadomo, że nie są w stanie spełnić wszystkich zadań, ale część zadań może być realizowanych w następnych latach. Powiedział, że jeżeli radni mają takie propozycje to prosi, aby sprecyzowali je na piśmie.</w:t>
      </w:r>
    </w:p>
    <w:p w:rsidR="00C76765" w:rsidRDefault="00C76765" w:rsidP="00C76765">
      <w:pPr>
        <w:jc w:val="both"/>
      </w:pPr>
    </w:p>
    <w:p w:rsidR="00C76765" w:rsidRDefault="00C76765" w:rsidP="00C76765">
      <w:pPr>
        <w:jc w:val="both"/>
      </w:pPr>
    </w:p>
    <w:p w:rsidR="00C76765" w:rsidRDefault="00C76765" w:rsidP="00C76765">
      <w:pPr>
        <w:jc w:val="both"/>
      </w:pPr>
    </w:p>
    <w:p w:rsidR="00C76765" w:rsidRPr="00C76765" w:rsidRDefault="00C76765" w:rsidP="00C76765">
      <w:pPr>
        <w:jc w:val="both"/>
      </w:pPr>
    </w:p>
    <w:p w:rsidR="00283C17" w:rsidRPr="00283C17" w:rsidRDefault="00283C17" w:rsidP="00C76765">
      <w:pPr>
        <w:jc w:val="both"/>
      </w:pPr>
      <w:r>
        <w:rPr>
          <w:b/>
        </w:rPr>
        <w:t xml:space="preserve">Druk nr 1 </w:t>
      </w:r>
      <w:r w:rsidRPr="00BF1C96">
        <w:t>w sprawie</w:t>
      </w:r>
      <w:r>
        <w:rPr>
          <w:b/>
        </w:rPr>
        <w:t xml:space="preserve"> </w:t>
      </w:r>
      <w:r>
        <w:rPr>
          <w:szCs w:val="24"/>
        </w:rPr>
        <w:t>zmian w budżecie Gminy Brzeg na 2015r oraz zmiany uchwały w sprawie uchwalenia budżetu Gminy Brzeg na 2015 rok</w:t>
      </w:r>
    </w:p>
    <w:p w:rsidR="00283C17" w:rsidRDefault="00283C17" w:rsidP="00C76765">
      <w:pPr>
        <w:pStyle w:val="Tekstpodstawowywcity"/>
        <w:tabs>
          <w:tab w:val="num" w:pos="928"/>
        </w:tabs>
        <w:spacing w:line="240" w:lineRule="auto"/>
        <w:ind w:firstLine="0"/>
        <w:jc w:val="both"/>
        <w:rPr>
          <w:szCs w:val="24"/>
        </w:rPr>
      </w:pPr>
      <w:r>
        <w:rPr>
          <w:szCs w:val="24"/>
        </w:rPr>
        <w:tab/>
        <w:t>Projekt uchwały przedstawiła</w:t>
      </w:r>
      <w:r w:rsidR="00372FDA">
        <w:rPr>
          <w:szCs w:val="24"/>
        </w:rPr>
        <w:t xml:space="preserve"> pani Anna Sanetra</w:t>
      </w:r>
      <w:r w:rsidR="00C76765">
        <w:rPr>
          <w:szCs w:val="24"/>
        </w:rPr>
        <w:t>.</w:t>
      </w:r>
    </w:p>
    <w:p w:rsidR="00C76765" w:rsidRDefault="00C76765" w:rsidP="00C76765">
      <w:pPr>
        <w:pStyle w:val="Tekstpodstawowywcity"/>
        <w:tabs>
          <w:tab w:val="num" w:pos="928"/>
        </w:tabs>
        <w:spacing w:line="240" w:lineRule="auto"/>
        <w:ind w:firstLine="0"/>
        <w:jc w:val="both"/>
        <w:rPr>
          <w:szCs w:val="24"/>
        </w:rPr>
      </w:pPr>
      <w:r>
        <w:rPr>
          <w:szCs w:val="24"/>
        </w:rPr>
        <w:lastRenderedPageBreak/>
        <w:tab/>
        <w:t xml:space="preserve">Radna Renata </w:t>
      </w:r>
      <w:proofErr w:type="spellStart"/>
      <w:r>
        <w:rPr>
          <w:szCs w:val="24"/>
        </w:rPr>
        <w:t>Biss</w:t>
      </w:r>
      <w:proofErr w:type="spellEnd"/>
      <w:r>
        <w:rPr>
          <w:szCs w:val="24"/>
        </w:rPr>
        <w:t xml:space="preserve"> zgłosiła uwagę, że druk jest nieczytelny, ponieważ literki są za małe.</w:t>
      </w:r>
    </w:p>
    <w:p w:rsidR="00283C17" w:rsidRDefault="00283C17" w:rsidP="00C76765">
      <w:pPr>
        <w:pStyle w:val="Tekstpodstawowywcity"/>
        <w:spacing w:line="240" w:lineRule="auto"/>
        <w:ind w:left="360" w:firstLine="0"/>
        <w:jc w:val="both"/>
        <w:rPr>
          <w:b/>
          <w:szCs w:val="24"/>
        </w:rPr>
      </w:pPr>
      <w:r>
        <w:rPr>
          <w:b/>
          <w:szCs w:val="24"/>
        </w:rPr>
        <w:t xml:space="preserve">K </w:t>
      </w:r>
      <w:proofErr w:type="spellStart"/>
      <w:r>
        <w:rPr>
          <w:b/>
          <w:szCs w:val="24"/>
        </w:rPr>
        <w:t>ZSSiR</w:t>
      </w:r>
      <w:proofErr w:type="spellEnd"/>
      <w:r>
        <w:rPr>
          <w:b/>
          <w:szCs w:val="24"/>
        </w:rPr>
        <w:t>: za-</w:t>
      </w:r>
      <w:r w:rsidR="00427335">
        <w:rPr>
          <w:b/>
          <w:szCs w:val="24"/>
        </w:rPr>
        <w:t>5</w:t>
      </w:r>
      <w:r>
        <w:rPr>
          <w:b/>
          <w:szCs w:val="24"/>
        </w:rPr>
        <w:t xml:space="preserve">, </w:t>
      </w:r>
      <w:r w:rsidR="00427335">
        <w:rPr>
          <w:b/>
          <w:szCs w:val="24"/>
        </w:rPr>
        <w:t>jedn</w:t>
      </w:r>
      <w:r w:rsidR="00C76765">
        <w:rPr>
          <w:b/>
          <w:szCs w:val="24"/>
        </w:rPr>
        <w:t>ogłośnie,</w:t>
      </w:r>
    </w:p>
    <w:p w:rsidR="00283C17" w:rsidRDefault="00283C17" w:rsidP="00C76765">
      <w:pPr>
        <w:pStyle w:val="Tekstpodstawowywcity"/>
        <w:spacing w:line="240" w:lineRule="auto"/>
        <w:ind w:left="360" w:firstLine="0"/>
        <w:jc w:val="both"/>
        <w:rPr>
          <w:b/>
          <w:szCs w:val="24"/>
        </w:rPr>
      </w:pPr>
      <w:r>
        <w:rPr>
          <w:b/>
          <w:szCs w:val="24"/>
        </w:rPr>
        <w:t xml:space="preserve">K </w:t>
      </w:r>
      <w:proofErr w:type="spellStart"/>
      <w:r>
        <w:rPr>
          <w:b/>
          <w:szCs w:val="24"/>
        </w:rPr>
        <w:t>OKSiR</w:t>
      </w:r>
      <w:proofErr w:type="spellEnd"/>
      <w:r>
        <w:rPr>
          <w:b/>
          <w:szCs w:val="24"/>
        </w:rPr>
        <w:t>: za-</w:t>
      </w:r>
      <w:r w:rsidRPr="00283C17">
        <w:rPr>
          <w:b/>
          <w:szCs w:val="24"/>
        </w:rPr>
        <w:t xml:space="preserve"> </w:t>
      </w:r>
      <w:r w:rsidR="00427335">
        <w:rPr>
          <w:b/>
          <w:szCs w:val="24"/>
        </w:rPr>
        <w:t xml:space="preserve">6 </w:t>
      </w:r>
      <w:r w:rsidR="00C76765">
        <w:rPr>
          <w:b/>
          <w:szCs w:val="24"/>
        </w:rPr>
        <w:t>jednogłośnie,</w:t>
      </w:r>
    </w:p>
    <w:p w:rsidR="00283C17" w:rsidRDefault="00283C17" w:rsidP="00C76765">
      <w:pPr>
        <w:pStyle w:val="Tekstpodstawowywcity"/>
        <w:spacing w:line="240" w:lineRule="auto"/>
        <w:ind w:left="360" w:firstLine="0"/>
        <w:jc w:val="both"/>
        <w:rPr>
          <w:b/>
          <w:szCs w:val="24"/>
        </w:rPr>
      </w:pPr>
    </w:p>
    <w:p w:rsidR="00283C17" w:rsidRDefault="00283C17" w:rsidP="00283C17">
      <w:pPr>
        <w:pStyle w:val="Tekstpodstawowywcity"/>
        <w:tabs>
          <w:tab w:val="num" w:pos="709"/>
          <w:tab w:val="num" w:pos="928"/>
        </w:tabs>
        <w:spacing w:line="240" w:lineRule="auto"/>
        <w:ind w:firstLine="0"/>
        <w:jc w:val="both"/>
        <w:rPr>
          <w:szCs w:val="24"/>
        </w:rPr>
      </w:pPr>
      <w:r>
        <w:rPr>
          <w:b/>
        </w:rPr>
        <w:t xml:space="preserve">Druk nr 2 </w:t>
      </w:r>
      <w:r w:rsidRPr="00BF1C96">
        <w:t>w sprawie</w:t>
      </w:r>
      <w:r>
        <w:rPr>
          <w:b/>
        </w:rPr>
        <w:t xml:space="preserve"> </w:t>
      </w:r>
      <w:r>
        <w:rPr>
          <w:szCs w:val="24"/>
        </w:rPr>
        <w:t>wysokości stawek opłat za zajęcie pasa drogowego dróg gminnych, których zarządcą jest Burmistrz Brzegu na cele nie związane z budową, przebudową, remontem, utrzymaniem i ochroną dróg.</w:t>
      </w:r>
    </w:p>
    <w:p w:rsidR="00283C17" w:rsidRDefault="00283C17" w:rsidP="00283C17">
      <w:pPr>
        <w:pStyle w:val="Tekstpodstawowywcity"/>
        <w:tabs>
          <w:tab w:val="num" w:pos="928"/>
        </w:tabs>
        <w:spacing w:line="240" w:lineRule="auto"/>
        <w:ind w:left="360" w:firstLine="0"/>
        <w:jc w:val="both"/>
        <w:rPr>
          <w:szCs w:val="24"/>
        </w:rPr>
      </w:pPr>
      <w:r>
        <w:rPr>
          <w:szCs w:val="24"/>
        </w:rPr>
        <w:tab/>
        <w:t>Projekt uchwały przedstawił</w:t>
      </w:r>
      <w:r w:rsidR="00C76765">
        <w:rPr>
          <w:szCs w:val="24"/>
        </w:rPr>
        <w:t xml:space="preserve"> Burmistrz Brzegu Jerzy </w:t>
      </w:r>
      <w:proofErr w:type="spellStart"/>
      <w:r w:rsidR="00C76765">
        <w:rPr>
          <w:szCs w:val="24"/>
        </w:rPr>
        <w:t>Wrębiak</w:t>
      </w:r>
      <w:proofErr w:type="spellEnd"/>
      <w:r w:rsidR="00C76765">
        <w:rPr>
          <w:szCs w:val="24"/>
        </w:rPr>
        <w:t>.</w:t>
      </w:r>
    </w:p>
    <w:p w:rsidR="00427335" w:rsidRDefault="00C76765" w:rsidP="00C76765">
      <w:pPr>
        <w:pStyle w:val="Tekstpodstawowywcity"/>
        <w:tabs>
          <w:tab w:val="num" w:pos="928"/>
        </w:tabs>
        <w:spacing w:line="240" w:lineRule="auto"/>
        <w:ind w:left="360" w:firstLine="0"/>
        <w:jc w:val="both"/>
        <w:rPr>
          <w:szCs w:val="24"/>
        </w:rPr>
      </w:pPr>
      <w:r>
        <w:rPr>
          <w:szCs w:val="24"/>
        </w:rPr>
        <w:tab/>
        <w:t xml:space="preserve">Radna Elżbieta </w:t>
      </w:r>
      <w:proofErr w:type="spellStart"/>
      <w:r w:rsidR="00427335">
        <w:rPr>
          <w:szCs w:val="24"/>
        </w:rPr>
        <w:t>Kużdżał</w:t>
      </w:r>
      <w:proofErr w:type="spellEnd"/>
      <w:r w:rsidR="00823C19">
        <w:rPr>
          <w:szCs w:val="24"/>
        </w:rPr>
        <w:t xml:space="preserve"> zapytała o podanie dochodów z tego tytułu przed podwyżką.</w:t>
      </w:r>
    </w:p>
    <w:p w:rsidR="00823C19" w:rsidRDefault="00C76765" w:rsidP="00C76765">
      <w:pPr>
        <w:pStyle w:val="Tekstpodstawowywcity"/>
        <w:tabs>
          <w:tab w:val="num" w:pos="928"/>
        </w:tabs>
        <w:spacing w:line="240" w:lineRule="auto"/>
        <w:ind w:left="360" w:firstLine="0"/>
        <w:jc w:val="both"/>
        <w:rPr>
          <w:szCs w:val="24"/>
        </w:rPr>
      </w:pPr>
      <w:r>
        <w:rPr>
          <w:szCs w:val="24"/>
        </w:rPr>
        <w:tab/>
        <w:t xml:space="preserve">Pan Piotr </w:t>
      </w:r>
      <w:proofErr w:type="spellStart"/>
      <w:r w:rsidR="00427335">
        <w:rPr>
          <w:szCs w:val="24"/>
        </w:rPr>
        <w:t>Serwadczak</w:t>
      </w:r>
      <w:proofErr w:type="spellEnd"/>
      <w:r w:rsidR="00427335">
        <w:rPr>
          <w:szCs w:val="24"/>
        </w:rPr>
        <w:t xml:space="preserve"> powiedział, że nie są w</w:t>
      </w:r>
      <w:r w:rsidR="00823C19">
        <w:rPr>
          <w:szCs w:val="24"/>
        </w:rPr>
        <w:t xml:space="preserve"> stanie od</w:t>
      </w:r>
      <w:r w:rsidR="00427335">
        <w:rPr>
          <w:szCs w:val="24"/>
        </w:rPr>
        <w:t>powiedzie</w:t>
      </w:r>
      <w:r w:rsidR="00823C19">
        <w:rPr>
          <w:szCs w:val="24"/>
        </w:rPr>
        <w:t>ć</w:t>
      </w:r>
      <w:r w:rsidR="00427335">
        <w:rPr>
          <w:szCs w:val="24"/>
        </w:rPr>
        <w:t xml:space="preserve"> na to pytanie </w:t>
      </w:r>
      <w:r w:rsidR="00823C19">
        <w:rPr>
          <w:szCs w:val="24"/>
        </w:rPr>
        <w:t xml:space="preserve">jak to będzie wyglądać po zmianie stawek, </w:t>
      </w:r>
      <w:r w:rsidR="00427335">
        <w:rPr>
          <w:szCs w:val="24"/>
        </w:rPr>
        <w:t xml:space="preserve">ponieważ </w:t>
      </w:r>
      <w:r w:rsidR="00823C19">
        <w:rPr>
          <w:szCs w:val="24"/>
        </w:rPr>
        <w:t>na to ma wpływ również realizacja różnych inwestycji na terenie miasta. Dodał, że w tym roku jest już druga kampania wyborcza, więc tych reklam jest więcej niż w normalnym roku. Kolejno powiedział, że w roku 2014 wpływów za zajęcie pasa drogowego było ponad 144 tyś zł, a w tym roku do końca września prawie 170 tyś zł.</w:t>
      </w:r>
    </w:p>
    <w:p w:rsidR="00427335" w:rsidRDefault="00823C19" w:rsidP="00823C19">
      <w:pPr>
        <w:pStyle w:val="Tekstpodstawowywcity"/>
        <w:tabs>
          <w:tab w:val="num" w:pos="928"/>
        </w:tabs>
        <w:spacing w:line="240" w:lineRule="auto"/>
        <w:ind w:left="360" w:firstLine="0"/>
        <w:jc w:val="both"/>
        <w:rPr>
          <w:szCs w:val="24"/>
        </w:rPr>
      </w:pPr>
      <w:r>
        <w:rPr>
          <w:szCs w:val="24"/>
        </w:rPr>
        <w:tab/>
        <w:t>Radna Elżbieta</w:t>
      </w:r>
      <w:r w:rsidR="00427335">
        <w:rPr>
          <w:szCs w:val="24"/>
        </w:rPr>
        <w:t xml:space="preserve"> </w:t>
      </w:r>
      <w:proofErr w:type="spellStart"/>
      <w:r w:rsidR="00427335">
        <w:rPr>
          <w:szCs w:val="24"/>
        </w:rPr>
        <w:t>Kużdżał</w:t>
      </w:r>
      <w:proofErr w:type="spellEnd"/>
      <w:r w:rsidR="00427335">
        <w:rPr>
          <w:szCs w:val="24"/>
        </w:rPr>
        <w:t xml:space="preserve"> </w:t>
      </w:r>
      <w:r>
        <w:rPr>
          <w:szCs w:val="24"/>
        </w:rPr>
        <w:t xml:space="preserve">zapytała, </w:t>
      </w:r>
      <w:r w:rsidR="00427335">
        <w:rPr>
          <w:szCs w:val="24"/>
        </w:rPr>
        <w:t>które dochody stanowi</w:t>
      </w:r>
      <w:r>
        <w:rPr>
          <w:szCs w:val="24"/>
        </w:rPr>
        <w:t>ą</w:t>
      </w:r>
      <w:r w:rsidR="00427335">
        <w:rPr>
          <w:szCs w:val="24"/>
        </w:rPr>
        <w:t xml:space="preserve"> najwi</w:t>
      </w:r>
      <w:r>
        <w:rPr>
          <w:szCs w:val="24"/>
        </w:rPr>
        <w:t>ęk</w:t>
      </w:r>
      <w:r w:rsidR="00427335">
        <w:rPr>
          <w:szCs w:val="24"/>
        </w:rPr>
        <w:t>sz</w:t>
      </w:r>
      <w:r>
        <w:rPr>
          <w:szCs w:val="24"/>
        </w:rPr>
        <w:t>ą</w:t>
      </w:r>
      <w:r w:rsidR="00427335">
        <w:rPr>
          <w:szCs w:val="24"/>
        </w:rPr>
        <w:t xml:space="preserve"> cześ</w:t>
      </w:r>
      <w:r>
        <w:rPr>
          <w:szCs w:val="24"/>
        </w:rPr>
        <w:t>ć</w:t>
      </w:r>
      <w:r w:rsidR="00427335">
        <w:rPr>
          <w:szCs w:val="24"/>
        </w:rPr>
        <w:t xml:space="preserve"> z dochodów ogóln</w:t>
      </w:r>
      <w:r w:rsidR="000301EA">
        <w:rPr>
          <w:szCs w:val="24"/>
        </w:rPr>
        <w:t>ych?</w:t>
      </w:r>
    </w:p>
    <w:p w:rsidR="00427335" w:rsidRDefault="000301EA" w:rsidP="000301EA">
      <w:pPr>
        <w:pStyle w:val="Tekstpodstawowywcity"/>
        <w:tabs>
          <w:tab w:val="num" w:pos="928"/>
        </w:tabs>
        <w:spacing w:line="240" w:lineRule="auto"/>
        <w:ind w:left="360" w:firstLine="0"/>
        <w:jc w:val="both"/>
        <w:rPr>
          <w:szCs w:val="24"/>
        </w:rPr>
      </w:pPr>
      <w:r>
        <w:rPr>
          <w:szCs w:val="24"/>
        </w:rPr>
        <w:tab/>
      </w:r>
      <w:r w:rsidR="00427335">
        <w:rPr>
          <w:szCs w:val="24"/>
        </w:rPr>
        <w:t>Burmistrz</w:t>
      </w:r>
      <w:r>
        <w:rPr>
          <w:szCs w:val="24"/>
        </w:rPr>
        <w:t xml:space="preserve"> Brzegu Jerzy </w:t>
      </w:r>
      <w:proofErr w:type="spellStart"/>
      <w:r>
        <w:rPr>
          <w:szCs w:val="24"/>
        </w:rPr>
        <w:t>Wrębiak</w:t>
      </w:r>
      <w:proofErr w:type="spellEnd"/>
      <w:r>
        <w:rPr>
          <w:szCs w:val="24"/>
        </w:rPr>
        <w:t xml:space="preserve"> powiedział,  że</w:t>
      </w:r>
      <w:r w:rsidR="00427335">
        <w:rPr>
          <w:szCs w:val="24"/>
        </w:rPr>
        <w:t xml:space="preserve"> z tytułu zaj</w:t>
      </w:r>
      <w:r>
        <w:rPr>
          <w:szCs w:val="24"/>
        </w:rPr>
        <w:t>ę</w:t>
      </w:r>
      <w:r w:rsidR="00427335">
        <w:rPr>
          <w:szCs w:val="24"/>
        </w:rPr>
        <w:t>cia pasa drogowego jest najwięcej</w:t>
      </w:r>
      <w:r>
        <w:rPr>
          <w:szCs w:val="24"/>
        </w:rPr>
        <w:t>.</w:t>
      </w:r>
    </w:p>
    <w:p w:rsidR="000301EA" w:rsidRDefault="000301EA" w:rsidP="000301EA">
      <w:pPr>
        <w:pStyle w:val="Tekstpodstawowywcity"/>
        <w:tabs>
          <w:tab w:val="num" w:pos="928"/>
        </w:tabs>
        <w:spacing w:line="240" w:lineRule="auto"/>
        <w:ind w:left="360" w:firstLine="0"/>
        <w:jc w:val="both"/>
        <w:rPr>
          <w:szCs w:val="24"/>
        </w:rPr>
      </w:pPr>
      <w:r>
        <w:rPr>
          <w:szCs w:val="24"/>
        </w:rPr>
        <w:tab/>
      </w:r>
      <w:r>
        <w:rPr>
          <w:szCs w:val="24"/>
        </w:rPr>
        <w:tab/>
        <w:t xml:space="preserve">Radna Elżbieta </w:t>
      </w:r>
      <w:proofErr w:type="spellStart"/>
      <w:r>
        <w:rPr>
          <w:szCs w:val="24"/>
        </w:rPr>
        <w:t>Kużdżał</w:t>
      </w:r>
      <w:proofErr w:type="spellEnd"/>
      <w:r>
        <w:rPr>
          <w:szCs w:val="24"/>
        </w:rPr>
        <w:t xml:space="preserve"> powiedziała, że najwięcej wątpliwości mieli, jeżeli chodzi o pas jezdni jeżeli jest zajmowany podczas remontów wspólnot. </w:t>
      </w:r>
    </w:p>
    <w:p w:rsidR="00283C17" w:rsidRDefault="00283C17" w:rsidP="00283C17">
      <w:pPr>
        <w:pStyle w:val="Tekstpodstawowywcity"/>
        <w:spacing w:line="240" w:lineRule="auto"/>
        <w:ind w:left="360" w:firstLine="0"/>
        <w:jc w:val="both"/>
        <w:rPr>
          <w:b/>
          <w:szCs w:val="24"/>
        </w:rPr>
      </w:pPr>
      <w:r>
        <w:rPr>
          <w:b/>
          <w:szCs w:val="24"/>
        </w:rPr>
        <w:t xml:space="preserve">K </w:t>
      </w:r>
      <w:proofErr w:type="spellStart"/>
      <w:r>
        <w:rPr>
          <w:b/>
          <w:szCs w:val="24"/>
        </w:rPr>
        <w:t>ZSSiR</w:t>
      </w:r>
      <w:proofErr w:type="spellEnd"/>
      <w:r>
        <w:rPr>
          <w:b/>
          <w:szCs w:val="24"/>
        </w:rPr>
        <w:t>: za-</w:t>
      </w:r>
      <w:r w:rsidR="00427335">
        <w:rPr>
          <w:b/>
          <w:szCs w:val="24"/>
        </w:rPr>
        <w:t>3</w:t>
      </w:r>
      <w:r>
        <w:rPr>
          <w:b/>
          <w:szCs w:val="24"/>
        </w:rPr>
        <w:t xml:space="preserve">, </w:t>
      </w:r>
      <w:r w:rsidR="000301EA">
        <w:rPr>
          <w:b/>
          <w:szCs w:val="24"/>
        </w:rPr>
        <w:t xml:space="preserve">przeciw,-0, </w:t>
      </w:r>
      <w:r w:rsidR="00427335">
        <w:rPr>
          <w:b/>
          <w:szCs w:val="24"/>
        </w:rPr>
        <w:t>w</w:t>
      </w:r>
      <w:r w:rsidR="000301EA">
        <w:rPr>
          <w:b/>
          <w:szCs w:val="24"/>
        </w:rPr>
        <w:t>strzymało się</w:t>
      </w:r>
      <w:r w:rsidR="00427335">
        <w:rPr>
          <w:b/>
          <w:szCs w:val="24"/>
        </w:rPr>
        <w:t>-1</w:t>
      </w:r>
      <w:r w:rsidR="000301EA">
        <w:rPr>
          <w:b/>
          <w:szCs w:val="24"/>
        </w:rPr>
        <w:t>,</w:t>
      </w:r>
    </w:p>
    <w:p w:rsidR="00283C17" w:rsidRDefault="00283C17" w:rsidP="00283C17">
      <w:pPr>
        <w:pStyle w:val="Tekstpodstawowywcity"/>
        <w:spacing w:line="240" w:lineRule="auto"/>
        <w:ind w:left="360" w:firstLine="0"/>
        <w:jc w:val="both"/>
        <w:rPr>
          <w:b/>
          <w:szCs w:val="24"/>
        </w:rPr>
      </w:pPr>
      <w:r>
        <w:rPr>
          <w:b/>
          <w:szCs w:val="24"/>
        </w:rPr>
        <w:t xml:space="preserve">K </w:t>
      </w:r>
      <w:proofErr w:type="spellStart"/>
      <w:r>
        <w:rPr>
          <w:b/>
          <w:szCs w:val="24"/>
        </w:rPr>
        <w:t>OKSiR</w:t>
      </w:r>
      <w:proofErr w:type="spellEnd"/>
      <w:r>
        <w:rPr>
          <w:b/>
          <w:szCs w:val="24"/>
        </w:rPr>
        <w:t>: za-</w:t>
      </w:r>
      <w:r w:rsidR="00427335">
        <w:rPr>
          <w:b/>
          <w:szCs w:val="24"/>
        </w:rPr>
        <w:t>5</w:t>
      </w:r>
      <w:r w:rsidRPr="00283C17">
        <w:rPr>
          <w:b/>
          <w:szCs w:val="24"/>
        </w:rPr>
        <w:t xml:space="preserve"> </w:t>
      </w:r>
      <w:r>
        <w:rPr>
          <w:b/>
          <w:szCs w:val="24"/>
        </w:rPr>
        <w:t>przeciw-</w:t>
      </w:r>
      <w:r w:rsidR="00427335">
        <w:rPr>
          <w:b/>
          <w:szCs w:val="24"/>
        </w:rPr>
        <w:t>0</w:t>
      </w:r>
      <w:r>
        <w:rPr>
          <w:b/>
          <w:szCs w:val="24"/>
        </w:rPr>
        <w:t>, wstrzymało się-</w:t>
      </w:r>
      <w:r w:rsidR="00427335">
        <w:rPr>
          <w:b/>
          <w:szCs w:val="24"/>
        </w:rPr>
        <w:t>1</w:t>
      </w:r>
      <w:r>
        <w:rPr>
          <w:b/>
          <w:szCs w:val="24"/>
        </w:rPr>
        <w:t>,</w:t>
      </w:r>
    </w:p>
    <w:p w:rsidR="00283C17" w:rsidRDefault="00283C17" w:rsidP="00283C17">
      <w:pPr>
        <w:pStyle w:val="Tekstpodstawowywcity"/>
        <w:spacing w:line="240" w:lineRule="auto"/>
        <w:ind w:left="360" w:firstLine="0"/>
        <w:jc w:val="both"/>
        <w:rPr>
          <w:b/>
          <w:szCs w:val="24"/>
        </w:rPr>
      </w:pPr>
    </w:p>
    <w:p w:rsidR="00283C17" w:rsidRDefault="00283C17" w:rsidP="00283C17">
      <w:pPr>
        <w:pStyle w:val="Tekstpodstawowywcity"/>
        <w:tabs>
          <w:tab w:val="num" w:pos="709"/>
          <w:tab w:val="num" w:pos="928"/>
        </w:tabs>
        <w:spacing w:line="240" w:lineRule="auto"/>
        <w:ind w:left="709" w:firstLine="0"/>
        <w:jc w:val="both"/>
        <w:rPr>
          <w:szCs w:val="24"/>
        </w:rPr>
      </w:pPr>
    </w:p>
    <w:p w:rsidR="00283C17" w:rsidRDefault="00283C17" w:rsidP="00283C17">
      <w:pPr>
        <w:pStyle w:val="Tekstpodstawowywcity"/>
        <w:tabs>
          <w:tab w:val="num" w:pos="709"/>
          <w:tab w:val="num" w:pos="928"/>
        </w:tabs>
        <w:spacing w:line="240" w:lineRule="auto"/>
        <w:ind w:firstLine="0"/>
        <w:jc w:val="both"/>
        <w:rPr>
          <w:b/>
          <w:szCs w:val="24"/>
        </w:rPr>
      </w:pPr>
      <w:r>
        <w:rPr>
          <w:b/>
        </w:rPr>
        <w:t xml:space="preserve">Druk nr 3 </w:t>
      </w:r>
      <w:r w:rsidRPr="00BF1C96">
        <w:t>w sprawie</w:t>
      </w:r>
      <w:r>
        <w:rPr>
          <w:b/>
        </w:rPr>
        <w:t xml:space="preserve"> </w:t>
      </w:r>
      <w:r>
        <w:rPr>
          <w:szCs w:val="24"/>
        </w:rPr>
        <w:t>zmiany uchwały nr XXXIX/290/05 Rady Miejskiej w Brzegu z dnia 25 maja 2005r. w sprawie zasad nabywania, zbywania i obciążania nieruchomości gminy Brzeg oraz ich wydzierżawiania lub najmu na okres dłuższy niż trzy lata</w:t>
      </w:r>
      <w:r>
        <w:rPr>
          <w:b/>
          <w:szCs w:val="24"/>
        </w:rPr>
        <w:t>.</w:t>
      </w:r>
    </w:p>
    <w:p w:rsidR="00283C17" w:rsidRDefault="000301EA" w:rsidP="00283C17">
      <w:pPr>
        <w:pStyle w:val="Tekstpodstawowywcity"/>
        <w:tabs>
          <w:tab w:val="num" w:pos="928"/>
        </w:tabs>
        <w:spacing w:line="240" w:lineRule="auto"/>
        <w:ind w:left="360" w:firstLine="0"/>
        <w:jc w:val="both"/>
        <w:rPr>
          <w:szCs w:val="24"/>
        </w:rPr>
      </w:pPr>
      <w:r>
        <w:rPr>
          <w:szCs w:val="24"/>
        </w:rPr>
        <w:t xml:space="preserve">Burmistrz Brzegu Jerzy </w:t>
      </w:r>
      <w:proofErr w:type="spellStart"/>
      <w:r>
        <w:rPr>
          <w:szCs w:val="24"/>
        </w:rPr>
        <w:t>Wrębiak</w:t>
      </w:r>
      <w:proofErr w:type="spellEnd"/>
      <w:r>
        <w:rPr>
          <w:szCs w:val="24"/>
        </w:rPr>
        <w:t xml:space="preserve"> powiedział, że </w:t>
      </w:r>
      <w:r w:rsidR="00427335">
        <w:rPr>
          <w:szCs w:val="24"/>
        </w:rPr>
        <w:t>chc</w:t>
      </w:r>
      <w:r>
        <w:rPr>
          <w:szCs w:val="24"/>
        </w:rPr>
        <w:t>e</w:t>
      </w:r>
      <w:r w:rsidR="00427335">
        <w:rPr>
          <w:szCs w:val="24"/>
        </w:rPr>
        <w:t xml:space="preserve"> wycofać ten projekt</w:t>
      </w:r>
      <w:r>
        <w:rPr>
          <w:szCs w:val="24"/>
        </w:rPr>
        <w:t xml:space="preserve"> uchwały, ponieważ zasięgnęli opinii prawnej na ten temat i chcieli by się przygotować do tej uchwały.</w:t>
      </w:r>
    </w:p>
    <w:p w:rsidR="00283C17" w:rsidRDefault="00283C17" w:rsidP="00283C17">
      <w:pPr>
        <w:pStyle w:val="Tekstpodstawowywcity"/>
        <w:tabs>
          <w:tab w:val="num" w:pos="709"/>
          <w:tab w:val="num" w:pos="928"/>
        </w:tabs>
        <w:spacing w:line="240" w:lineRule="auto"/>
        <w:ind w:firstLine="0"/>
        <w:jc w:val="both"/>
        <w:rPr>
          <w:szCs w:val="24"/>
        </w:rPr>
      </w:pPr>
    </w:p>
    <w:p w:rsidR="00283C17" w:rsidRDefault="00283C17" w:rsidP="00283C17">
      <w:pPr>
        <w:pStyle w:val="Tekstpodstawowywcity"/>
        <w:tabs>
          <w:tab w:val="num" w:pos="709"/>
          <w:tab w:val="num" w:pos="928"/>
        </w:tabs>
        <w:spacing w:line="240" w:lineRule="auto"/>
        <w:ind w:firstLine="0"/>
        <w:jc w:val="both"/>
        <w:rPr>
          <w:szCs w:val="24"/>
        </w:rPr>
      </w:pPr>
      <w:r>
        <w:rPr>
          <w:b/>
        </w:rPr>
        <w:t xml:space="preserve">Druk nr 4 </w:t>
      </w:r>
      <w:r w:rsidRPr="00BF1C96">
        <w:t>w sprawie</w:t>
      </w:r>
      <w:r>
        <w:rPr>
          <w:b/>
        </w:rPr>
        <w:t xml:space="preserve"> </w:t>
      </w:r>
      <w:r>
        <w:rPr>
          <w:szCs w:val="24"/>
        </w:rPr>
        <w:t>szczegółowych zasad, trybu przyznawania oraz rodzajów i wysokości nagród za wyniki i osiągnięcia sportowe.</w:t>
      </w:r>
    </w:p>
    <w:p w:rsidR="00283C17" w:rsidRDefault="000301EA" w:rsidP="00283C17">
      <w:pPr>
        <w:pStyle w:val="Tekstpodstawowywcity"/>
        <w:tabs>
          <w:tab w:val="num" w:pos="928"/>
        </w:tabs>
        <w:spacing w:line="240" w:lineRule="auto"/>
        <w:ind w:left="360" w:firstLine="0"/>
        <w:jc w:val="both"/>
        <w:rPr>
          <w:szCs w:val="24"/>
        </w:rPr>
      </w:pPr>
      <w:r>
        <w:rPr>
          <w:szCs w:val="24"/>
        </w:rPr>
        <w:tab/>
        <w:t>Projekt uchwały przedstawił P</w:t>
      </w:r>
      <w:r w:rsidR="00427335">
        <w:rPr>
          <w:szCs w:val="24"/>
        </w:rPr>
        <w:t xml:space="preserve">an Sławomir Mordka </w:t>
      </w:r>
    </w:p>
    <w:p w:rsidR="00283C17" w:rsidRDefault="00283C17" w:rsidP="00283C17">
      <w:pPr>
        <w:pStyle w:val="Tekstpodstawowywcity"/>
        <w:spacing w:line="240" w:lineRule="auto"/>
        <w:ind w:left="360" w:firstLine="0"/>
        <w:jc w:val="both"/>
        <w:rPr>
          <w:b/>
          <w:szCs w:val="24"/>
        </w:rPr>
      </w:pPr>
      <w:r>
        <w:rPr>
          <w:b/>
          <w:szCs w:val="24"/>
        </w:rPr>
        <w:t xml:space="preserve">K </w:t>
      </w:r>
      <w:proofErr w:type="spellStart"/>
      <w:r>
        <w:rPr>
          <w:b/>
          <w:szCs w:val="24"/>
        </w:rPr>
        <w:t>ZSSiR</w:t>
      </w:r>
      <w:proofErr w:type="spellEnd"/>
      <w:r>
        <w:rPr>
          <w:b/>
          <w:szCs w:val="24"/>
        </w:rPr>
        <w:t>: za-</w:t>
      </w:r>
      <w:r w:rsidR="00427335">
        <w:rPr>
          <w:b/>
          <w:szCs w:val="24"/>
        </w:rPr>
        <w:t>4</w:t>
      </w:r>
      <w:r>
        <w:rPr>
          <w:b/>
          <w:szCs w:val="24"/>
        </w:rPr>
        <w:t xml:space="preserve">, </w:t>
      </w:r>
      <w:r w:rsidR="00B25A13">
        <w:rPr>
          <w:b/>
          <w:szCs w:val="24"/>
        </w:rPr>
        <w:t>jedn</w:t>
      </w:r>
      <w:r w:rsidR="000301EA">
        <w:rPr>
          <w:b/>
          <w:szCs w:val="24"/>
        </w:rPr>
        <w:t>ogłośnie,</w:t>
      </w:r>
    </w:p>
    <w:p w:rsidR="00283C17" w:rsidRDefault="00283C17" w:rsidP="00283C17">
      <w:pPr>
        <w:pStyle w:val="Tekstpodstawowywcity"/>
        <w:spacing w:line="240" w:lineRule="auto"/>
        <w:ind w:left="360" w:firstLine="0"/>
        <w:jc w:val="both"/>
        <w:rPr>
          <w:b/>
          <w:szCs w:val="24"/>
        </w:rPr>
      </w:pPr>
      <w:r>
        <w:rPr>
          <w:b/>
          <w:szCs w:val="24"/>
        </w:rPr>
        <w:t xml:space="preserve">K </w:t>
      </w:r>
      <w:proofErr w:type="spellStart"/>
      <w:r>
        <w:rPr>
          <w:b/>
          <w:szCs w:val="24"/>
        </w:rPr>
        <w:t>OKSiR</w:t>
      </w:r>
      <w:proofErr w:type="spellEnd"/>
      <w:r>
        <w:rPr>
          <w:b/>
          <w:szCs w:val="24"/>
        </w:rPr>
        <w:t>: za-</w:t>
      </w:r>
      <w:r w:rsidR="00B25A13">
        <w:rPr>
          <w:b/>
          <w:szCs w:val="24"/>
        </w:rPr>
        <w:t>6</w:t>
      </w:r>
      <w:r w:rsidRPr="00283C17">
        <w:rPr>
          <w:b/>
          <w:szCs w:val="24"/>
        </w:rPr>
        <w:t xml:space="preserve"> </w:t>
      </w:r>
      <w:r w:rsidR="00B25A13">
        <w:rPr>
          <w:b/>
          <w:szCs w:val="24"/>
        </w:rPr>
        <w:t>jedn</w:t>
      </w:r>
      <w:r w:rsidR="000301EA">
        <w:rPr>
          <w:b/>
          <w:szCs w:val="24"/>
        </w:rPr>
        <w:t>ogłośnie,</w:t>
      </w:r>
    </w:p>
    <w:p w:rsidR="00283C17" w:rsidRDefault="00283C17" w:rsidP="00283C17">
      <w:pPr>
        <w:pStyle w:val="Tekstpodstawowywcity"/>
        <w:tabs>
          <w:tab w:val="num" w:pos="709"/>
          <w:tab w:val="num" w:pos="928"/>
        </w:tabs>
        <w:spacing w:line="240" w:lineRule="auto"/>
        <w:ind w:firstLine="0"/>
        <w:jc w:val="both"/>
        <w:rPr>
          <w:szCs w:val="24"/>
        </w:rPr>
      </w:pPr>
    </w:p>
    <w:p w:rsidR="00283C17" w:rsidRDefault="00B25A13" w:rsidP="00283C17">
      <w:pPr>
        <w:pStyle w:val="Tekstpodstawowywcity"/>
        <w:tabs>
          <w:tab w:val="num" w:pos="709"/>
          <w:tab w:val="num" w:pos="928"/>
        </w:tabs>
        <w:spacing w:line="240" w:lineRule="auto"/>
        <w:ind w:firstLine="0"/>
        <w:jc w:val="both"/>
        <w:rPr>
          <w:szCs w:val="24"/>
        </w:rPr>
      </w:pPr>
      <w:r>
        <w:rPr>
          <w:szCs w:val="24"/>
        </w:rPr>
        <w:t xml:space="preserve">Burmistrz Brzegu </w:t>
      </w:r>
      <w:r w:rsidR="000301EA">
        <w:rPr>
          <w:szCs w:val="24"/>
        </w:rPr>
        <w:t xml:space="preserve">Jerzy </w:t>
      </w:r>
      <w:proofErr w:type="spellStart"/>
      <w:r w:rsidR="000301EA">
        <w:rPr>
          <w:szCs w:val="24"/>
        </w:rPr>
        <w:t>Wrębiak</w:t>
      </w:r>
      <w:proofErr w:type="spellEnd"/>
      <w:r w:rsidR="000301EA">
        <w:rPr>
          <w:szCs w:val="24"/>
        </w:rPr>
        <w:t xml:space="preserve"> powiedział, że na sesji RM zgłoszą projekt uchwały, który dotyczy porozumienia z powiatem </w:t>
      </w:r>
      <w:r w:rsidR="00FD4753">
        <w:rPr>
          <w:szCs w:val="24"/>
        </w:rPr>
        <w:t xml:space="preserve">oraz gminą Skarbimierz. Dodał, że są w trakcie przygotowywania stosownej umowy, a </w:t>
      </w:r>
      <w:r w:rsidR="000301EA">
        <w:rPr>
          <w:szCs w:val="24"/>
        </w:rPr>
        <w:t>na dzisiejsze posiedzenie komisji został zaproszony Pan Stanisław Kowalski</w:t>
      </w:r>
      <w:r>
        <w:rPr>
          <w:szCs w:val="24"/>
        </w:rPr>
        <w:t xml:space="preserve">, który reprezentuje </w:t>
      </w:r>
      <w:r w:rsidR="000301EA">
        <w:rPr>
          <w:szCs w:val="24"/>
        </w:rPr>
        <w:t>p</w:t>
      </w:r>
      <w:r>
        <w:rPr>
          <w:szCs w:val="24"/>
        </w:rPr>
        <w:t>owiat</w:t>
      </w:r>
      <w:r w:rsidR="00FD4753">
        <w:rPr>
          <w:szCs w:val="24"/>
        </w:rPr>
        <w:t xml:space="preserve"> w tej kwestii.</w:t>
      </w:r>
    </w:p>
    <w:p w:rsidR="000301EA" w:rsidRDefault="000301EA" w:rsidP="00283C17">
      <w:pPr>
        <w:pStyle w:val="Tekstpodstawowywcity"/>
        <w:tabs>
          <w:tab w:val="num" w:pos="709"/>
          <w:tab w:val="num" w:pos="928"/>
        </w:tabs>
        <w:spacing w:line="240" w:lineRule="auto"/>
        <w:ind w:firstLine="0"/>
        <w:jc w:val="both"/>
        <w:rPr>
          <w:szCs w:val="24"/>
        </w:rPr>
      </w:pPr>
      <w:r>
        <w:rPr>
          <w:szCs w:val="24"/>
        </w:rPr>
        <w:tab/>
        <w:t>Z-ca burmistrza Bartłomiej Kostrzewa poinformował, że</w:t>
      </w:r>
      <w:r w:rsidR="00FD4753">
        <w:rPr>
          <w:szCs w:val="24"/>
        </w:rPr>
        <w:t xml:space="preserve"> na poprzedniej sesji była o tym mowa. Mają podpisany list intencyjny wiążący Powiat Brzeski z Gminą Brzeg i Gminą Skarbimierz co do realizacji wspólnego zadania o charakterze </w:t>
      </w:r>
      <w:proofErr w:type="spellStart"/>
      <w:r w:rsidR="00FD4753">
        <w:rPr>
          <w:szCs w:val="24"/>
        </w:rPr>
        <w:t>subregionalnym</w:t>
      </w:r>
      <w:proofErr w:type="spellEnd"/>
      <w:r w:rsidR="00FD4753">
        <w:rPr>
          <w:szCs w:val="24"/>
        </w:rPr>
        <w:t xml:space="preserve"> tj. przebudowa ul. Wyszyńskiego na terenie miasta Brzegu, ul. </w:t>
      </w:r>
      <w:proofErr w:type="spellStart"/>
      <w:r w:rsidR="00FD4753">
        <w:rPr>
          <w:szCs w:val="24"/>
        </w:rPr>
        <w:t>Małujowickiej</w:t>
      </w:r>
      <w:proofErr w:type="spellEnd"/>
      <w:r w:rsidR="00FD4753">
        <w:rPr>
          <w:szCs w:val="24"/>
        </w:rPr>
        <w:t xml:space="preserve">, a następnie na terenie Gminy Skarbimierz. Dodał, ze dokumentacja była przygotowana na przełomie 2009 i 2010 roku i w tej chwili jest gotowa do złożenia do Wojewody Opolskiego. Nabór wniosków będzie do 30 </w:t>
      </w:r>
      <w:r w:rsidR="00FD4753">
        <w:rPr>
          <w:szCs w:val="24"/>
        </w:rPr>
        <w:lastRenderedPageBreak/>
        <w:t>października, dlatego muszą na sesji w dniu 23 października przedłożyć projekt uchwały w tej sprawie. Szacują, że całość zadania zamyka się w kwocie 6 mln 950 tyś zł. Z Narodowego programu Przebudowy Dróg Lokalnych można otrzymać dofinansowanie w kwocie 3 mln zł i pozostałe kwoty są dzielone proporcjonalnie w zależności od długości odcinka na Gminę Skarbimierz, Powiat Brzeski i Gminę Brzeg. Po wyliczeniach wynika, że na tym etapie Gmina Skarbimierz 493 tyś 750 zł, Gmina Brzeg 1 mln 481 tyś 250 zł, Powiat Brzeski 1mln 97</w:t>
      </w:r>
      <w:r w:rsidR="001A13C6">
        <w:rPr>
          <w:szCs w:val="24"/>
        </w:rPr>
        <w:t>5</w:t>
      </w:r>
      <w:r w:rsidR="00FD4753">
        <w:rPr>
          <w:szCs w:val="24"/>
        </w:rPr>
        <w:t xml:space="preserve"> tyś </w:t>
      </w:r>
      <w:r w:rsidR="001A13C6">
        <w:rPr>
          <w:szCs w:val="24"/>
        </w:rPr>
        <w:t>zł. Warunkiem realizacji tej inwestycji jest uzyskanie dofinansowania zewnętrznego i jeżeli tego dofinansowania nie uzyskają zadanie nie będzie realizowane.</w:t>
      </w:r>
    </w:p>
    <w:p w:rsidR="000301EA" w:rsidRDefault="000301EA" w:rsidP="00283C17">
      <w:pPr>
        <w:pStyle w:val="Tekstpodstawowywcity"/>
        <w:tabs>
          <w:tab w:val="num" w:pos="709"/>
          <w:tab w:val="num" w:pos="928"/>
        </w:tabs>
        <w:spacing w:line="240" w:lineRule="auto"/>
        <w:ind w:firstLine="0"/>
        <w:jc w:val="both"/>
        <w:rPr>
          <w:szCs w:val="24"/>
        </w:rPr>
      </w:pPr>
      <w:r>
        <w:rPr>
          <w:szCs w:val="24"/>
        </w:rPr>
        <w:tab/>
        <w:t xml:space="preserve">Pan Stanisław Kowalski </w:t>
      </w:r>
      <w:r w:rsidR="001A13C6">
        <w:rPr>
          <w:szCs w:val="24"/>
        </w:rPr>
        <w:t xml:space="preserve">wspomniał, że takie zadania realizują wspólnie z innymi gminami </w:t>
      </w:r>
      <w:r w:rsidR="009E780A">
        <w:rPr>
          <w:szCs w:val="24"/>
        </w:rPr>
        <w:t>od</w:t>
      </w:r>
      <w:r w:rsidR="001A13C6">
        <w:rPr>
          <w:szCs w:val="24"/>
        </w:rPr>
        <w:t xml:space="preserve"> 15 lat. Dodał, że to zadanie jest częścią dużego zadania, które opiewa na kwotę ponad 18 mln zł ( z Łukowic Brzeskich do ronda w Brzegu). Wyjaśnił technikę położenia i struktur</w:t>
      </w:r>
      <w:r w:rsidR="00331F5F">
        <w:rPr>
          <w:szCs w:val="24"/>
        </w:rPr>
        <w:t>ę</w:t>
      </w:r>
      <w:r w:rsidR="001A13C6">
        <w:rPr>
          <w:szCs w:val="24"/>
        </w:rPr>
        <w:t xml:space="preserve"> nawierzchni.</w:t>
      </w:r>
      <w:r w:rsidR="00331F5F">
        <w:rPr>
          <w:szCs w:val="24"/>
        </w:rPr>
        <w:t xml:space="preserve"> Wspomniał, że chodniki byłyby położone po obu stronach jak również wymienione oświetlenie uliczne. Odniósł się do drzewostanu, wspomniał o ul. Piastowskiej, gdzie stare drzewa deformowały chodniki. Powiedział, że na ul. Wyszyńskiego wytną 12 sztuk drzew, które są chore i kilka drzew, które zagrażają bezpieczeństwu. Wspomniał również o ul. </w:t>
      </w:r>
      <w:proofErr w:type="spellStart"/>
      <w:r w:rsidR="00331F5F">
        <w:rPr>
          <w:szCs w:val="24"/>
        </w:rPr>
        <w:t>Małujowickiej</w:t>
      </w:r>
      <w:proofErr w:type="spellEnd"/>
      <w:r w:rsidR="00331F5F">
        <w:rPr>
          <w:szCs w:val="24"/>
        </w:rPr>
        <w:t xml:space="preserve">. Powiedział, że w tym miejscu nie jest zaplanowana ścieżka rowerowa, ponieważ pas drogowy jest za wąski. </w:t>
      </w:r>
    </w:p>
    <w:p w:rsidR="001F3B9F" w:rsidRDefault="00C04BCB" w:rsidP="00283C17">
      <w:pPr>
        <w:pStyle w:val="Tekstpodstawowywcity"/>
        <w:tabs>
          <w:tab w:val="num" w:pos="709"/>
          <w:tab w:val="num" w:pos="928"/>
        </w:tabs>
        <w:spacing w:line="240" w:lineRule="auto"/>
        <w:ind w:firstLine="0"/>
        <w:jc w:val="both"/>
        <w:rPr>
          <w:szCs w:val="24"/>
        </w:rPr>
      </w:pPr>
      <w:r>
        <w:rPr>
          <w:szCs w:val="24"/>
        </w:rPr>
        <w:tab/>
        <w:t xml:space="preserve">Radna Elżbieta </w:t>
      </w:r>
      <w:proofErr w:type="spellStart"/>
      <w:r w:rsidR="006F70E8">
        <w:rPr>
          <w:szCs w:val="24"/>
        </w:rPr>
        <w:t>Kużdżał</w:t>
      </w:r>
      <w:proofErr w:type="spellEnd"/>
      <w:r w:rsidR="006F70E8">
        <w:rPr>
          <w:szCs w:val="24"/>
        </w:rPr>
        <w:t xml:space="preserve"> powiedziała, że jest za współprac</w:t>
      </w:r>
      <w:r>
        <w:rPr>
          <w:szCs w:val="24"/>
        </w:rPr>
        <w:t>ą</w:t>
      </w:r>
      <w:r w:rsidR="006F70E8">
        <w:rPr>
          <w:szCs w:val="24"/>
        </w:rPr>
        <w:t xml:space="preserve"> z powiatem</w:t>
      </w:r>
      <w:r>
        <w:rPr>
          <w:szCs w:val="24"/>
        </w:rPr>
        <w:t>. Powiedziała, że zarówno w poprzedniej kadencji jak również w obecnej kilka razy poruszała sprawy złego stanu chodników powiatowych i ani razu nie dostała z powiatu</w:t>
      </w:r>
      <w:r w:rsidR="001F3B9F">
        <w:rPr>
          <w:szCs w:val="24"/>
        </w:rPr>
        <w:t xml:space="preserve"> żądnej odpowiedzi, czy jest jakaś szansa na naprawę, ale też się nic w tej materii nie zadziało. Wspomniała, że było by miło, żeby jednak jakiś oddźwięk był. Wspomniała, że jedna z jej interpelacji dotyczyła chodnika wzdłuż koszar w kierunku Pawłowa, gdzie stan tego chodnika jest straszny. Zapytała, czy jest możliwość, aby ich wnioski uwzględniać przynajmniej ze środków przeznaczonych na bieżące naprawy?</w:t>
      </w:r>
    </w:p>
    <w:p w:rsidR="006F70E8" w:rsidRDefault="001F3B9F" w:rsidP="00283C17">
      <w:pPr>
        <w:pStyle w:val="Tekstpodstawowywcity"/>
        <w:tabs>
          <w:tab w:val="num" w:pos="709"/>
          <w:tab w:val="num" w:pos="928"/>
        </w:tabs>
        <w:spacing w:line="240" w:lineRule="auto"/>
        <w:ind w:firstLine="0"/>
        <w:jc w:val="both"/>
        <w:rPr>
          <w:szCs w:val="24"/>
        </w:rPr>
      </w:pPr>
      <w:r>
        <w:rPr>
          <w:szCs w:val="24"/>
        </w:rPr>
        <w:tab/>
        <w:t>Pan Stanisław Kowalski powiedział, że jeśli chodzi o ciąg od restauracji Herbowej do ul. Monte Casino to do końca października postarają się usunąć brak tych spójności w ciągłości nawierzchni chodnika postarają się usunąć. W ramach tych środków starają się zabezpieczyć pieniądze na te remonty.</w:t>
      </w:r>
    </w:p>
    <w:p w:rsidR="006F70E8" w:rsidRDefault="001F3B9F" w:rsidP="00283C17">
      <w:pPr>
        <w:pStyle w:val="Tekstpodstawowywcity"/>
        <w:tabs>
          <w:tab w:val="num" w:pos="709"/>
          <w:tab w:val="num" w:pos="928"/>
        </w:tabs>
        <w:spacing w:line="240" w:lineRule="auto"/>
        <w:ind w:firstLine="0"/>
        <w:jc w:val="both"/>
        <w:rPr>
          <w:szCs w:val="24"/>
        </w:rPr>
      </w:pPr>
      <w:r>
        <w:rPr>
          <w:szCs w:val="24"/>
        </w:rPr>
        <w:tab/>
        <w:t xml:space="preserve">Radny Janusz </w:t>
      </w:r>
      <w:r w:rsidR="006F70E8">
        <w:rPr>
          <w:szCs w:val="24"/>
        </w:rPr>
        <w:t xml:space="preserve">Żebrowski </w:t>
      </w:r>
      <w:r>
        <w:rPr>
          <w:szCs w:val="24"/>
        </w:rPr>
        <w:t xml:space="preserve">zapytał, czy na ul. </w:t>
      </w:r>
      <w:proofErr w:type="spellStart"/>
      <w:r>
        <w:rPr>
          <w:szCs w:val="24"/>
        </w:rPr>
        <w:t>Małujowickiej</w:t>
      </w:r>
      <w:proofErr w:type="spellEnd"/>
      <w:r>
        <w:rPr>
          <w:szCs w:val="24"/>
        </w:rPr>
        <w:t xml:space="preserve"> będzie chodnik z kostki betonowej?</w:t>
      </w:r>
    </w:p>
    <w:p w:rsidR="001F3B9F" w:rsidRDefault="001F3B9F" w:rsidP="00283C17">
      <w:pPr>
        <w:pStyle w:val="Tekstpodstawowywcity"/>
        <w:tabs>
          <w:tab w:val="num" w:pos="709"/>
          <w:tab w:val="num" w:pos="928"/>
        </w:tabs>
        <w:spacing w:line="240" w:lineRule="auto"/>
        <w:ind w:firstLine="0"/>
        <w:jc w:val="both"/>
        <w:rPr>
          <w:szCs w:val="24"/>
        </w:rPr>
      </w:pPr>
      <w:r>
        <w:rPr>
          <w:szCs w:val="24"/>
        </w:rPr>
        <w:tab/>
        <w:t>Pan Stanisław Kowalski powiedział, że tak z kostki. Wspomniał również o rowerzystach poruszających się w złych warunkac</w:t>
      </w:r>
      <w:r w:rsidR="003A6C64">
        <w:rPr>
          <w:szCs w:val="24"/>
        </w:rPr>
        <w:t xml:space="preserve">h atmosferycznych po chodnikach radna Julia </w:t>
      </w:r>
      <w:proofErr w:type="spellStart"/>
      <w:r w:rsidR="003A6C64">
        <w:rPr>
          <w:szCs w:val="24"/>
        </w:rPr>
        <w:t>Goj-Birecka</w:t>
      </w:r>
      <w:proofErr w:type="spellEnd"/>
      <w:r w:rsidR="003A6C64">
        <w:rPr>
          <w:szCs w:val="24"/>
        </w:rPr>
        <w:t xml:space="preserve"> powiedziała, że kilku mieszkańców zgłaszało jej, że Brzeg nie ma zapraszających dróg wjazdowych. Zaproponowała, aby ująć to w planach. </w:t>
      </w:r>
    </w:p>
    <w:p w:rsidR="001F3B9F" w:rsidRDefault="001F3B9F" w:rsidP="00283C17">
      <w:pPr>
        <w:pStyle w:val="Tekstpodstawowywcity"/>
        <w:tabs>
          <w:tab w:val="num" w:pos="709"/>
          <w:tab w:val="num" w:pos="928"/>
        </w:tabs>
        <w:spacing w:line="240" w:lineRule="auto"/>
        <w:ind w:firstLine="0"/>
        <w:jc w:val="both"/>
        <w:rPr>
          <w:szCs w:val="24"/>
        </w:rPr>
      </w:pPr>
      <w:r>
        <w:rPr>
          <w:szCs w:val="24"/>
        </w:rPr>
        <w:tab/>
      </w:r>
      <w:r w:rsidR="003A6C64">
        <w:rPr>
          <w:szCs w:val="24"/>
        </w:rPr>
        <w:t>Pan Stanisław Kowalski powiedział, że stan techniczny nie jest najgorszy, ale chodzi o środki i być może, że jak współpraca z miastem będzie dobra to uda im się wspólnie coś zrealizować.</w:t>
      </w:r>
    </w:p>
    <w:p w:rsidR="003A6C64" w:rsidRDefault="003A6C64" w:rsidP="00283C17">
      <w:pPr>
        <w:pStyle w:val="Tekstpodstawowywcity"/>
        <w:tabs>
          <w:tab w:val="num" w:pos="709"/>
          <w:tab w:val="num" w:pos="928"/>
        </w:tabs>
        <w:spacing w:line="240" w:lineRule="auto"/>
        <w:ind w:firstLine="0"/>
        <w:jc w:val="both"/>
        <w:rPr>
          <w:szCs w:val="24"/>
        </w:rPr>
      </w:pPr>
      <w:r>
        <w:rPr>
          <w:szCs w:val="24"/>
        </w:rPr>
        <w:tab/>
        <w:t xml:space="preserve">Burmistrz Brzegu Jerzy </w:t>
      </w:r>
      <w:proofErr w:type="spellStart"/>
      <w:r>
        <w:rPr>
          <w:szCs w:val="24"/>
        </w:rPr>
        <w:t>Wrębiak</w:t>
      </w:r>
      <w:proofErr w:type="spellEnd"/>
      <w:r>
        <w:rPr>
          <w:szCs w:val="24"/>
        </w:rPr>
        <w:t xml:space="preserve"> odniósł się do działań w sprawie ul. Wolności. Stwierdził, że to nie jest ich wymysł i cały czas próbują scalić pewną koncepcję. Inwestycja na ul. Wyszyńskiego jest dla nich bardzo istotna, ponieważ mają tereny inwestycyjne przy ul. </w:t>
      </w:r>
      <w:proofErr w:type="spellStart"/>
      <w:r>
        <w:rPr>
          <w:szCs w:val="24"/>
        </w:rPr>
        <w:t>Małujowickiej</w:t>
      </w:r>
      <w:proofErr w:type="spellEnd"/>
      <w:r>
        <w:rPr>
          <w:szCs w:val="24"/>
        </w:rPr>
        <w:t>, więc nasza współpraca daje możliwość za małe pieniądze uporządkowania dużej części miasta. Powiedział, że jakby robili ul. Wyszyńskiego to ul. Wolności również bardzo dobrze w całą koncepcję się wpisuje. Odniósł się do Alei Dębowej. Powiedział, że Aleja będzie podświetlona i chcą ja wyeksponować w ramach drugiego projektu, którego jego poprzednik nie przewidywał. Powiedział, że jeżeli będzie realizowany projekt ul. Wolności to chcą równolegle wyeksponować tą Alejkę. Stwierdził, że on nie może zagwarantować, że będą robić ścieżkę rowerową, aż do Oławy, a w projekcie ul. Wolności jest ujęta.</w:t>
      </w:r>
      <w:r w:rsidR="00430187">
        <w:rPr>
          <w:szCs w:val="24"/>
        </w:rPr>
        <w:t xml:space="preserve"> Powiedział, że w Brzegu jest tak dużo potrzeb. Stwierdził, że są w stanie również rozważać ul. Chrobrego, ponieważ mieszkańcy skarżą się na chodniki i drogę. Odniósł się do radnych i powiedział, że </w:t>
      </w:r>
      <w:r w:rsidR="00430187">
        <w:rPr>
          <w:szCs w:val="24"/>
        </w:rPr>
        <w:lastRenderedPageBreak/>
        <w:t xml:space="preserve">powiat to nie jest tylko </w:t>
      </w:r>
      <w:r w:rsidR="009B6384">
        <w:rPr>
          <w:szCs w:val="24"/>
        </w:rPr>
        <w:t xml:space="preserve">Brzeg, to są również inne gminy, a do tej pory nie było współpracy z Gminą Brzeg i powiatem. Stwierdził, że dużo przez to im umknęło i nie można teraz stawiać warunków to te pieniądze pójdą gdzie indziej. Powiedział, że muszą się rozwijać i nie mogą się sugerować pojedynczymi osobami, którzy próbują storpedować projekt. </w:t>
      </w:r>
    </w:p>
    <w:p w:rsidR="009B6384" w:rsidRDefault="009E780A" w:rsidP="00283C17">
      <w:pPr>
        <w:pStyle w:val="Tekstpodstawowywcity"/>
        <w:tabs>
          <w:tab w:val="num" w:pos="709"/>
          <w:tab w:val="num" w:pos="928"/>
        </w:tabs>
        <w:spacing w:line="240" w:lineRule="auto"/>
        <w:ind w:firstLine="0"/>
        <w:jc w:val="both"/>
        <w:rPr>
          <w:szCs w:val="24"/>
        </w:rPr>
      </w:pPr>
      <w:r>
        <w:rPr>
          <w:szCs w:val="24"/>
        </w:rPr>
        <w:tab/>
        <w:t xml:space="preserve">Przewodniczący Komisji </w:t>
      </w:r>
      <w:proofErr w:type="spellStart"/>
      <w:r>
        <w:rPr>
          <w:szCs w:val="24"/>
        </w:rPr>
        <w:t>OKSiR</w:t>
      </w:r>
      <w:proofErr w:type="spellEnd"/>
      <w:r>
        <w:rPr>
          <w:szCs w:val="24"/>
        </w:rPr>
        <w:t xml:space="preserve"> Robert </w:t>
      </w:r>
      <w:proofErr w:type="spellStart"/>
      <w:r>
        <w:rPr>
          <w:szCs w:val="24"/>
        </w:rPr>
        <w:t>Karlikowski</w:t>
      </w:r>
      <w:proofErr w:type="spellEnd"/>
      <w:r>
        <w:rPr>
          <w:szCs w:val="24"/>
        </w:rPr>
        <w:t xml:space="preserve"> stwierdził, że pan burmistrz zbliża się z re4montami do ul. Oławskiej co go cieszy.</w:t>
      </w:r>
    </w:p>
    <w:p w:rsidR="009E780A" w:rsidRDefault="009E780A" w:rsidP="00283C17">
      <w:pPr>
        <w:pStyle w:val="Tekstpodstawowywcity"/>
        <w:tabs>
          <w:tab w:val="num" w:pos="709"/>
          <w:tab w:val="num" w:pos="928"/>
        </w:tabs>
        <w:spacing w:line="240" w:lineRule="auto"/>
        <w:ind w:firstLine="0"/>
        <w:jc w:val="both"/>
        <w:rPr>
          <w:szCs w:val="24"/>
        </w:rPr>
      </w:pPr>
      <w:r>
        <w:rPr>
          <w:szCs w:val="24"/>
        </w:rPr>
        <w:tab/>
        <w:t xml:space="preserve">Z-ca burmistrza Bartłomiej Kostrzewa powiedział, że istniejące oświetlenie przy ul. Wyszyńskiego należy do firmy </w:t>
      </w:r>
      <w:proofErr w:type="spellStart"/>
      <w:r>
        <w:rPr>
          <w:szCs w:val="24"/>
        </w:rPr>
        <w:t>Tauron</w:t>
      </w:r>
      <w:proofErr w:type="spellEnd"/>
      <w:r>
        <w:rPr>
          <w:szCs w:val="24"/>
        </w:rPr>
        <w:t>, natomiast po przebudowie będzie należało do gminy.</w:t>
      </w:r>
    </w:p>
    <w:p w:rsidR="00283C17" w:rsidRDefault="00283C17" w:rsidP="00283C17">
      <w:pPr>
        <w:rPr>
          <w:b/>
          <w:u w:val="single"/>
        </w:rPr>
      </w:pPr>
      <w:r w:rsidRPr="00283C17">
        <w:rPr>
          <w:b/>
          <w:u w:val="single"/>
        </w:rPr>
        <w:t>Informacja z przebiegu prac związanych z budową wałów przeciwpowodziowych przy ul. Oławskiej.</w:t>
      </w:r>
    </w:p>
    <w:p w:rsidR="00283C17" w:rsidRPr="00283C17" w:rsidRDefault="009B6384" w:rsidP="00283C17">
      <w:pPr>
        <w:rPr>
          <w:b/>
          <w:bCs/>
          <w:szCs w:val="24"/>
          <w:u w:val="single"/>
          <w:lang w:eastAsia="en-US"/>
        </w:rPr>
      </w:pPr>
      <w:r w:rsidRPr="009E780A">
        <w:rPr>
          <w:bCs/>
          <w:szCs w:val="24"/>
          <w:lang w:eastAsia="en-US"/>
        </w:rPr>
        <w:t>W/w informacja nie była omawiana na komisji</w:t>
      </w:r>
      <w:r w:rsidRPr="009E780A">
        <w:rPr>
          <w:b/>
          <w:bCs/>
          <w:szCs w:val="24"/>
          <w:lang w:eastAsia="en-US"/>
        </w:rPr>
        <w:t>.</w:t>
      </w:r>
    </w:p>
    <w:p w:rsidR="00283C17" w:rsidRDefault="00283C17" w:rsidP="00283C17">
      <w:pPr>
        <w:pStyle w:val="Tekstpodstawowywcity"/>
        <w:spacing w:line="240" w:lineRule="auto"/>
        <w:ind w:firstLine="0"/>
        <w:jc w:val="both"/>
        <w:rPr>
          <w:szCs w:val="24"/>
        </w:rPr>
      </w:pPr>
      <w:r>
        <w:rPr>
          <w:szCs w:val="24"/>
        </w:rPr>
        <w:t>Wybory ławników na kadencję 2016-2019:</w:t>
      </w:r>
    </w:p>
    <w:p w:rsidR="00283C17" w:rsidRDefault="00283C17" w:rsidP="00283C17">
      <w:pPr>
        <w:pStyle w:val="Tekstpodstawowywcity"/>
        <w:numPr>
          <w:ilvl w:val="1"/>
          <w:numId w:val="1"/>
        </w:numPr>
        <w:tabs>
          <w:tab w:val="num" w:pos="709"/>
        </w:tabs>
        <w:spacing w:line="240" w:lineRule="auto"/>
        <w:ind w:left="709" w:hanging="283"/>
        <w:jc w:val="both"/>
        <w:rPr>
          <w:szCs w:val="24"/>
        </w:rPr>
      </w:pPr>
      <w:r>
        <w:rPr>
          <w:szCs w:val="24"/>
        </w:rPr>
        <w:t xml:space="preserve"> przedstawienie opinii z prac zespołu opiniującego zgłoszonych kandydatów na ławników;</w:t>
      </w:r>
    </w:p>
    <w:p w:rsidR="009E780A" w:rsidRDefault="009E780A" w:rsidP="009E780A">
      <w:pPr>
        <w:pStyle w:val="Tekstpodstawowywcity"/>
        <w:tabs>
          <w:tab w:val="num" w:pos="709"/>
        </w:tabs>
        <w:spacing w:line="240" w:lineRule="auto"/>
        <w:ind w:left="709" w:firstLine="0"/>
        <w:jc w:val="both"/>
        <w:rPr>
          <w:szCs w:val="24"/>
        </w:rPr>
      </w:pPr>
      <w:r>
        <w:rPr>
          <w:szCs w:val="24"/>
        </w:rPr>
        <w:t xml:space="preserve">W/w opinię przedstawił Przewodniczący Komisji radny Michał </w:t>
      </w:r>
      <w:proofErr w:type="spellStart"/>
      <w:r>
        <w:rPr>
          <w:szCs w:val="24"/>
        </w:rPr>
        <w:t>Siek</w:t>
      </w:r>
      <w:proofErr w:type="spellEnd"/>
      <w:r>
        <w:rPr>
          <w:szCs w:val="24"/>
        </w:rPr>
        <w:t>- załącznik do protokołu.</w:t>
      </w:r>
    </w:p>
    <w:p w:rsidR="00283C17" w:rsidRPr="009E780A" w:rsidRDefault="009E780A" w:rsidP="00283C17">
      <w:pPr>
        <w:pStyle w:val="Tekstpodstawowywcity"/>
        <w:spacing w:line="240" w:lineRule="auto"/>
        <w:ind w:firstLine="0"/>
        <w:jc w:val="both"/>
        <w:rPr>
          <w:b/>
          <w:szCs w:val="24"/>
          <w:u w:val="single"/>
        </w:rPr>
      </w:pPr>
      <w:r w:rsidRPr="009E780A">
        <w:rPr>
          <w:b/>
          <w:szCs w:val="24"/>
          <w:u w:val="single"/>
        </w:rPr>
        <w:t xml:space="preserve">Ad.4 </w:t>
      </w:r>
      <w:r w:rsidR="0092190C" w:rsidRPr="009E780A">
        <w:rPr>
          <w:b/>
          <w:szCs w:val="24"/>
          <w:u w:val="single"/>
        </w:rPr>
        <w:t xml:space="preserve">Sprawy różne </w:t>
      </w:r>
    </w:p>
    <w:p w:rsidR="009E780A" w:rsidRDefault="009E780A" w:rsidP="00283C17">
      <w:pPr>
        <w:pStyle w:val="Tekstpodstawowywcity"/>
        <w:spacing w:line="240" w:lineRule="auto"/>
        <w:ind w:firstLine="0"/>
        <w:jc w:val="both"/>
        <w:rPr>
          <w:szCs w:val="24"/>
        </w:rPr>
      </w:pPr>
      <w:r>
        <w:rPr>
          <w:szCs w:val="24"/>
        </w:rPr>
        <w:t xml:space="preserve">Przewodniczący Komisji </w:t>
      </w:r>
      <w:proofErr w:type="spellStart"/>
      <w:r>
        <w:rPr>
          <w:szCs w:val="24"/>
        </w:rPr>
        <w:t>OKSiR</w:t>
      </w:r>
      <w:proofErr w:type="spellEnd"/>
      <w:r>
        <w:rPr>
          <w:szCs w:val="24"/>
        </w:rPr>
        <w:t xml:space="preserve"> Robert </w:t>
      </w:r>
      <w:proofErr w:type="spellStart"/>
      <w:r>
        <w:rPr>
          <w:szCs w:val="24"/>
        </w:rPr>
        <w:t>Karlikowski</w:t>
      </w:r>
      <w:proofErr w:type="spellEnd"/>
      <w:r>
        <w:rPr>
          <w:szCs w:val="24"/>
        </w:rPr>
        <w:t xml:space="preserve"> poinformował, że na ostatnim posiedzeniu Komisja </w:t>
      </w:r>
      <w:proofErr w:type="spellStart"/>
      <w:r>
        <w:rPr>
          <w:szCs w:val="24"/>
        </w:rPr>
        <w:t>OKSiR</w:t>
      </w:r>
      <w:proofErr w:type="spellEnd"/>
      <w:r>
        <w:rPr>
          <w:szCs w:val="24"/>
        </w:rPr>
        <w:t xml:space="preserve"> rozpatrywała skargę na Dyrektora Przedszkola nr 10. Powiedział, że na sutek pozytywnego załatwienia sprawy Skarżąca wycofała w/w skargę.</w:t>
      </w:r>
    </w:p>
    <w:p w:rsidR="00684297" w:rsidRDefault="00684297" w:rsidP="00283C17">
      <w:pPr>
        <w:pStyle w:val="Tekstpodstawowywcity"/>
        <w:spacing w:line="240" w:lineRule="auto"/>
        <w:ind w:firstLine="0"/>
        <w:jc w:val="both"/>
        <w:rPr>
          <w:szCs w:val="24"/>
        </w:rPr>
      </w:pPr>
      <w:r>
        <w:rPr>
          <w:szCs w:val="24"/>
        </w:rPr>
        <w:tab/>
      </w:r>
      <w:r w:rsidR="009E780A">
        <w:rPr>
          <w:szCs w:val="24"/>
        </w:rPr>
        <w:t xml:space="preserve">Przewodnicząca Komisji </w:t>
      </w:r>
      <w:proofErr w:type="spellStart"/>
      <w:r w:rsidR="009E780A">
        <w:rPr>
          <w:szCs w:val="24"/>
        </w:rPr>
        <w:t>ZSSiR</w:t>
      </w:r>
      <w:proofErr w:type="spellEnd"/>
      <w:r w:rsidR="009E780A">
        <w:rPr>
          <w:szCs w:val="24"/>
        </w:rPr>
        <w:t xml:space="preserve"> Julia </w:t>
      </w:r>
      <w:proofErr w:type="spellStart"/>
      <w:r w:rsidR="009E780A">
        <w:rPr>
          <w:szCs w:val="24"/>
        </w:rPr>
        <w:t>Goj-Birecka</w:t>
      </w:r>
      <w:proofErr w:type="spellEnd"/>
      <w:r w:rsidR="009E780A">
        <w:rPr>
          <w:szCs w:val="24"/>
        </w:rPr>
        <w:t xml:space="preserve"> poinformowała o piśmie skierowanym do Burmistrza Brzegu od BCM w sprawie </w:t>
      </w:r>
      <w:r>
        <w:rPr>
          <w:szCs w:val="24"/>
        </w:rPr>
        <w:t xml:space="preserve">zwolnienia z podatku, któryby przyczyniłoby się do ratowania trudnej sytuacji szpitala. Wspomniała, że minister zdrowia obiecał podwyżkę dla pielęgniarek i na dzień dzisiejszy tych pieniędzy nie ma. Szpitale będą musiały przez kilka miesięcy kredytować NFZ i wypłacać po 400 zł każdej zatrudnionej osobie w szpitalu. Stwierdziła, że jest to bardzo duże obciążenie. </w:t>
      </w:r>
    </w:p>
    <w:p w:rsidR="00B948C3" w:rsidRDefault="00684297" w:rsidP="00283C17">
      <w:pPr>
        <w:pStyle w:val="Tekstpodstawowywcity"/>
        <w:spacing w:line="240" w:lineRule="auto"/>
        <w:ind w:firstLine="0"/>
        <w:jc w:val="both"/>
        <w:rPr>
          <w:szCs w:val="24"/>
        </w:rPr>
      </w:pPr>
      <w:r>
        <w:rPr>
          <w:szCs w:val="24"/>
        </w:rPr>
        <w:tab/>
        <w:t xml:space="preserve">Burmistrz Brzegu Jerzy </w:t>
      </w:r>
      <w:proofErr w:type="spellStart"/>
      <w:r>
        <w:rPr>
          <w:szCs w:val="24"/>
        </w:rPr>
        <w:t>Wrębiak</w:t>
      </w:r>
      <w:proofErr w:type="spellEnd"/>
      <w:r>
        <w:rPr>
          <w:szCs w:val="24"/>
        </w:rPr>
        <w:t xml:space="preserve"> powiedział, że zna temat, przyglądają się , ponieważ wszelkie działania muszą być zgodne z prawem. Wspomniał o wizycie Komendanta Straży, który tez prosił o zwolnienie z podatku. Wspomniał, że administracja, obsługa w szkołach zarabia bardzo małe pieniądze i myślą o zwiększeniu pieniędzy dla nich. Rozważają likwidację strefy płatnego parkowania. Zwolnienie z podatku strażaków, szpitala spowoduje, że tych pieniędzy będzie im ubywać. Stwierdził, że jak zaproponuje radnym jakąś drobną podwyżkę to każdy będzie miał mieszane uczucia. Powiedział, że trzeba gdzieś pozyskiwać te pieniądze, a źródłem do budżetu są podatki. Stwierdził, że dla niego działanie szpitala jest bardzo ważne dlatego skierował tą sprawę </w:t>
      </w:r>
      <w:r w:rsidR="00B948C3">
        <w:rPr>
          <w:szCs w:val="24"/>
        </w:rPr>
        <w:t xml:space="preserve">do wyjaśnienia. Wspomniał, że szpital ma zobowiązania wobec </w:t>
      </w:r>
      <w:proofErr w:type="spellStart"/>
      <w:r w:rsidR="00B948C3">
        <w:rPr>
          <w:szCs w:val="24"/>
        </w:rPr>
        <w:t>PWiK</w:t>
      </w:r>
      <w:proofErr w:type="spellEnd"/>
      <w:r w:rsidR="00B948C3">
        <w:rPr>
          <w:szCs w:val="24"/>
        </w:rPr>
        <w:t xml:space="preserve"> i </w:t>
      </w:r>
      <w:proofErr w:type="spellStart"/>
      <w:r w:rsidR="00B948C3">
        <w:rPr>
          <w:szCs w:val="24"/>
        </w:rPr>
        <w:t>BPEC-u</w:t>
      </w:r>
      <w:proofErr w:type="spellEnd"/>
      <w:r w:rsidR="00B948C3">
        <w:rPr>
          <w:szCs w:val="24"/>
        </w:rPr>
        <w:t xml:space="preserve">, a prezesi firm również muszą działać zgodnie z prawem. W nowym budżecie istotą jest wskazanie źródła finansowania, więc on nie może zarekomendować, żeby to źródło wysychało z każdej strony. Kolejno odniósł się do uchwały w sprawie opłat za wywóz odpadów. Stwierdził, że nie wszyscy radni rozumieli intencje i woleli się wstrzymać. Powiedział, że muszą się bilansować zadania, które realizują. </w:t>
      </w:r>
    </w:p>
    <w:p w:rsidR="00B948C3" w:rsidRDefault="00B948C3" w:rsidP="00283C17">
      <w:pPr>
        <w:pStyle w:val="Tekstpodstawowywcity"/>
        <w:spacing w:line="240" w:lineRule="auto"/>
        <w:ind w:firstLine="0"/>
        <w:jc w:val="both"/>
        <w:rPr>
          <w:szCs w:val="24"/>
        </w:rPr>
      </w:pPr>
      <w:r>
        <w:rPr>
          <w:szCs w:val="24"/>
        </w:rPr>
        <w:tab/>
        <w:t>Pani Małgorzata Gawrońska powiedziała, że na dzień dzisiejszy wystąpiła o opinię do Urzędu Ochrony konkurencji konsumenta w sprawie zwolnienia szpitala, ponieważ nie mogą zrobić ściśle uchwały, która spowoduje zwolnienie szpitala jako instytucji. Powiedziała, że teraz Czekaja na odpowiedź, czy taka forma uchwały może być zaopiniowana przez Radę.</w:t>
      </w:r>
    </w:p>
    <w:p w:rsidR="0092190C" w:rsidRDefault="00B948C3" w:rsidP="00283C17">
      <w:pPr>
        <w:pStyle w:val="Tekstpodstawowywcity"/>
        <w:spacing w:line="240" w:lineRule="auto"/>
        <w:ind w:firstLine="0"/>
        <w:jc w:val="both"/>
        <w:rPr>
          <w:szCs w:val="24"/>
        </w:rPr>
      </w:pPr>
      <w:r>
        <w:rPr>
          <w:szCs w:val="24"/>
        </w:rPr>
        <w:t xml:space="preserve">Przewodnicząca Komisji </w:t>
      </w:r>
      <w:proofErr w:type="spellStart"/>
      <w:r>
        <w:rPr>
          <w:szCs w:val="24"/>
        </w:rPr>
        <w:t>ZSSiR</w:t>
      </w:r>
      <w:proofErr w:type="spellEnd"/>
      <w:r>
        <w:rPr>
          <w:szCs w:val="24"/>
        </w:rPr>
        <w:t xml:space="preserve"> Julia </w:t>
      </w:r>
      <w:proofErr w:type="spellStart"/>
      <w:r>
        <w:rPr>
          <w:szCs w:val="24"/>
        </w:rPr>
        <w:t>Goj-Birecka</w:t>
      </w:r>
      <w:proofErr w:type="spellEnd"/>
      <w:r>
        <w:rPr>
          <w:szCs w:val="24"/>
        </w:rPr>
        <w:t xml:space="preserve"> powiedziała, że wszystko musi się odbywać zgodnie z prawem. </w:t>
      </w:r>
    </w:p>
    <w:p w:rsidR="00283C17" w:rsidRDefault="00355A01" w:rsidP="00283C17">
      <w:pPr>
        <w:pStyle w:val="Tekstpodstawowywcity"/>
        <w:spacing w:line="240" w:lineRule="auto"/>
        <w:ind w:firstLine="0"/>
        <w:jc w:val="both"/>
        <w:rPr>
          <w:szCs w:val="24"/>
        </w:rPr>
      </w:pPr>
      <w:r>
        <w:rPr>
          <w:szCs w:val="24"/>
        </w:rPr>
        <w:tab/>
        <w:t xml:space="preserve">Przewodniczący Komisji </w:t>
      </w:r>
      <w:proofErr w:type="spellStart"/>
      <w:r>
        <w:rPr>
          <w:szCs w:val="24"/>
        </w:rPr>
        <w:t>OKSiR</w:t>
      </w:r>
      <w:proofErr w:type="spellEnd"/>
      <w:r>
        <w:rPr>
          <w:szCs w:val="24"/>
        </w:rPr>
        <w:t xml:space="preserve"> Robert </w:t>
      </w:r>
      <w:proofErr w:type="spellStart"/>
      <w:r>
        <w:rPr>
          <w:szCs w:val="24"/>
        </w:rPr>
        <w:t>Karlikowski</w:t>
      </w:r>
      <w:proofErr w:type="spellEnd"/>
      <w:r>
        <w:rPr>
          <w:szCs w:val="24"/>
        </w:rPr>
        <w:t xml:space="preserve"> podziękował wszystkim za udział w posiedzeniu komisji.</w:t>
      </w:r>
    </w:p>
    <w:p w:rsidR="00355A01" w:rsidRDefault="00355A01" w:rsidP="00283C17">
      <w:pPr>
        <w:pStyle w:val="Tekstpodstawowywcity"/>
        <w:spacing w:line="240" w:lineRule="auto"/>
        <w:ind w:firstLine="0"/>
        <w:jc w:val="both"/>
        <w:rPr>
          <w:szCs w:val="24"/>
        </w:rPr>
      </w:pPr>
    </w:p>
    <w:p w:rsidR="00355A01" w:rsidRPr="00355A01" w:rsidRDefault="00355A01" w:rsidP="00283C17">
      <w:pPr>
        <w:pStyle w:val="Tekstpodstawowywcity"/>
        <w:spacing w:line="240" w:lineRule="auto"/>
        <w:ind w:firstLine="0"/>
        <w:jc w:val="both"/>
        <w:rPr>
          <w:szCs w:val="24"/>
        </w:rPr>
      </w:pPr>
    </w:p>
    <w:p w:rsidR="00283C17" w:rsidRDefault="00283C17" w:rsidP="00283C17">
      <w:pPr>
        <w:rPr>
          <w:szCs w:val="24"/>
        </w:rPr>
      </w:pPr>
      <w:r>
        <w:rPr>
          <w:szCs w:val="24"/>
          <w:u w:val="single"/>
        </w:rPr>
        <w:lastRenderedPageBreak/>
        <w:t>Na tym protokół zakończono</w:t>
      </w:r>
      <w:r>
        <w:rPr>
          <w:szCs w:val="24"/>
        </w:rPr>
        <w:t>.</w:t>
      </w:r>
    </w:p>
    <w:p w:rsidR="00283C17" w:rsidRDefault="00283C17" w:rsidP="00283C17">
      <w:pPr>
        <w:rPr>
          <w:szCs w:val="24"/>
        </w:rPr>
      </w:pPr>
      <w:r>
        <w:rPr>
          <w:szCs w:val="24"/>
        </w:rPr>
        <w:t>Sporządziła:</w:t>
      </w:r>
    </w:p>
    <w:p w:rsidR="00283C17" w:rsidRDefault="00283C17" w:rsidP="00283C17">
      <w:pPr>
        <w:rPr>
          <w:szCs w:val="24"/>
        </w:rPr>
      </w:pPr>
      <w:r>
        <w:rPr>
          <w:szCs w:val="24"/>
        </w:rPr>
        <w:t>Ewa Rutkowska-Woźniczko</w:t>
      </w:r>
    </w:p>
    <w:p w:rsidR="00283C17" w:rsidRDefault="00283C17" w:rsidP="00283C17">
      <w:pPr>
        <w:rPr>
          <w:szCs w:val="24"/>
        </w:rPr>
      </w:pPr>
    </w:p>
    <w:p w:rsidR="00283C17" w:rsidRDefault="00283C17" w:rsidP="00283C17">
      <w:pPr>
        <w:ind w:left="3540"/>
        <w:jc w:val="center"/>
        <w:rPr>
          <w:b/>
          <w:i/>
          <w:szCs w:val="24"/>
        </w:rPr>
      </w:pPr>
      <w:r>
        <w:rPr>
          <w:b/>
          <w:i/>
          <w:szCs w:val="24"/>
        </w:rPr>
        <w:t xml:space="preserve">Przewodniczący Komisji </w:t>
      </w:r>
      <w:proofErr w:type="spellStart"/>
      <w:r>
        <w:rPr>
          <w:b/>
          <w:i/>
          <w:szCs w:val="24"/>
        </w:rPr>
        <w:t>OKSiR</w:t>
      </w:r>
      <w:proofErr w:type="spellEnd"/>
    </w:p>
    <w:p w:rsidR="00283C17" w:rsidRDefault="00283C17" w:rsidP="00283C17">
      <w:pPr>
        <w:ind w:left="3540"/>
        <w:jc w:val="center"/>
        <w:rPr>
          <w:b/>
          <w:i/>
          <w:szCs w:val="24"/>
        </w:rPr>
      </w:pPr>
      <w:r>
        <w:rPr>
          <w:b/>
          <w:i/>
          <w:szCs w:val="24"/>
        </w:rPr>
        <w:t>Robert Karlikowski</w:t>
      </w:r>
    </w:p>
    <w:p w:rsidR="00283C17" w:rsidRDefault="00283C17" w:rsidP="00283C17"/>
    <w:p w:rsidR="00283C17" w:rsidRDefault="00283C17" w:rsidP="00283C17"/>
    <w:p w:rsidR="005A6562" w:rsidRDefault="005A6562"/>
    <w:sectPr w:rsidR="005A6562" w:rsidSect="005A65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610"/>
    <w:multiLevelType w:val="hybridMultilevel"/>
    <w:tmpl w:val="D5BC4E72"/>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02"/>
        </w:tabs>
        <w:ind w:left="502"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25D0CB9"/>
    <w:multiLevelType w:val="hybridMultilevel"/>
    <w:tmpl w:val="F7088834"/>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283C17"/>
    <w:rsid w:val="000301EA"/>
    <w:rsid w:val="001A13C6"/>
    <w:rsid w:val="001F3B9F"/>
    <w:rsid w:val="00243D0B"/>
    <w:rsid w:val="00283C17"/>
    <w:rsid w:val="002964DF"/>
    <w:rsid w:val="002E0D56"/>
    <w:rsid w:val="002F159F"/>
    <w:rsid w:val="00331F5F"/>
    <w:rsid w:val="00355A01"/>
    <w:rsid w:val="00362044"/>
    <w:rsid w:val="00372FDA"/>
    <w:rsid w:val="003A6C64"/>
    <w:rsid w:val="003F3E53"/>
    <w:rsid w:val="00427335"/>
    <w:rsid w:val="00430187"/>
    <w:rsid w:val="00454E52"/>
    <w:rsid w:val="004B7F3F"/>
    <w:rsid w:val="005A6562"/>
    <w:rsid w:val="006754FD"/>
    <w:rsid w:val="00684297"/>
    <w:rsid w:val="006F70E8"/>
    <w:rsid w:val="00823C19"/>
    <w:rsid w:val="0092190C"/>
    <w:rsid w:val="0095412F"/>
    <w:rsid w:val="009B6384"/>
    <w:rsid w:val="009E780A"/>
    <w:rsid w:val="00AD153D"/>
    <w:rsid w:val="00B25A13"/>
    <w:rsid w:val="00B948C3"/>
    <w:rsid w:val="00C04BCB"/>
    <w:rsid w:val="00C76765"/>
    <w:rsid w:val="00CC16D7"/>
    <w:rsid w:val="00E314EC"/>
    <w:rsid w:val="00FA4FD0"/>
    <w:rsid w:val="00FD47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3C17"/>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283C17"/>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83C17"/>
    <w:rPr>
      <w:rFonts w:ascii="Cambria" w:eastAsia="Times New Roman" w:hAnsi="Cambria" w:cs="Times New Roman"/>
      <w:b/>
      <w:bCs/>
      <w:kern w:val="32"/>
      <w:sz w:val="32"/>
      <w:szCs w:val="32"/>
      <w:lang w:eastAsia="pl-PL"/>
    </w:rPr>
  </w:style>
  <w:style w:type="paragraph" w:styleId="Tekstpodstawowywcity">
    <w:name w:val="Body Text Indent"/>
    <w:basedOn w:val="Normalny"/>
    <w:link w:val="TekstpodstawowywcityZnak1"/>
    <w:unhideWhenUsed/>
    <w:rsid w:val="00283C17"/>
    <w:pPr>
      <w:spacing w:line="360" w:lineRule="auto"/>
      <w:ind w:firstLine="708"/>
    </w:pPr>
  </w:style>
  <w:style w:type="character" w:customStyle="1" w:styleId="TekstpodstawowywcityZnak">
    <w:name w:val="Tekst podstawowy wcięty Znak"/>
    <w:basedOn w:val="Domylnaczcionkaakapitu"/>
    <w:link w:val="Tekstpodstawowywcity"/>
    <w:uiPriority w:val="99"/>
    <w:semiHidden/>
    <w:rsid w:val="00283C17"/>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link w:val="Tekstpodstawowywcity"/>
    <w:locked/>
    <w:rsid w:val="00283C17"/>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283C17"/>
    <w:pPr>
      <w:ind w:left="720"/>
      <w:contextualSpacing/>
    </w:pPr>
  </w:style>
</w:styles>
</file>

<file path=word/webSettings.xml><?xml version="1.0" encoding="utf-8"?>
<w:webSettings xmlns:r="http://schemas.openxmlformats.org/officeDocument/2006/relationships" xmlns:w="http://schemas.openxmlformats.org/wordprocessingml/2006/main">
  <w:divs>
    <w:div w:id="100501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DBE07-A9B1-42F7-8DCF-C94B3244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6</Pages>
  <Words>2315</Words>
  <Characters>13893</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Ewa Rutkowska</cp:lastModifiedBy>
  <cp:revision>9</cp:revision>
  <cp:lastPrinted>2015-10-22T12:00:00Z</cp:lastPrinted>
  <dcterms:created xsi:type="dcterms:W3CDTF">2015-10-20T10:43:00Z</dcterms:created>
  <dcterms:modified xsi:type="dcterms:W3CDTF">2015-10-22T12:00:00Z</dcterms:modified>
</cp:coreProperties>
</file>