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5" w:rsidRDefault="00D25035" w:rsidP="00D25035">
      <w:pPr>
        <w:jc w:val="center"/>
        <w:rPr>
          <w:b/>
        </w:rPr>
      </w:pPr>
      <w:r>
        <w:rPr>
          <w:b/>
        </w:rPr>
        <w:t>Protokół Nr 16/2015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>z dnia 2.12.2015 rok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 xml:space="preserve">godz. 12.00 – </w:t>
      </w:r>
      <w:r w:rsidR="009B4B6E">
        <w:rPr>
          <w:b/>
        </w:rPr>
        <w:t>12.40</w:t>
      </w:r>
    </w:p>
    <w:p w:rsidR="00D25035" w:rsidRDefault="00D25035" w:rsidP="00D25035">
      <w:pPr>
        <w:jc w:val="center"/>
        <w:rPr>
          <w:b/>
        </w:rPr>
      </w:pPr>
      <w:r>
        <w:rPr>
          <w:b/>
        </w:rPr>
        <w:t>odbytej w Ratuszu</w:t>
      </w:r>
    </w:p>
    <w:p w:rsidR="00D25035" w:rsidRDefault="00D25035" w:rsidP="00D25035">
      <w:pPr>
        <w:jc w:val="both"/>
      </w:pPr>
    </w:p>
    <w:p w:rsidR="00D25035" w:rsidRDefault="00D25035" w:rsidP="00D25035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D25035" w:rsidRPr="009B4B6E" w:rsidRDefault="00D25035" w:rsidP="009B4B6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Omówienie projektu budżetu</w:t>
      </w:r>
      <w:r w:rsidR="009B4B6E">
        <w:t xml:space="preserve"> Gminy na 2016 rok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budżetu</w:t>
      </w:r>
    </w:p>
    <w:p w:rsidR="00D25035" w:rsidRDefault="00D25035" w:rsidP="00D25035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D25035" w:rsidRDefault="00D25035" w:rsidP="00D2503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D25035" w:rsidRDefault="00D25035" w:rsidP="00D25035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9B4B6E" w:rsidRDefault="00D25035" w:rsidP="009B4B6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9B4B6E" w:rsidRDefault="00D25035" w:rsidP="009B4B6E">
      <w:pPr>
        <w:ind w:left="-360"/>
        <w:jc w:val="both"/>
      </w:pPr>
      <w:r>
        <w:t>Nie było wniosków do porządku obrad.</w:t>
      </w:r>
    </w:p>
    <w:p w:rsidR="009B4B6E" w:rsidRDefault="00D25035" w:rsidP="009B4B6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Ad.3 </w:t>
      </w:r>
      <w:r w:rsidR="00C45FED">
        <w:rPr>
          <w:b/>
          <w:szCs w:val="24"/>
          <w:u w:val="single"/>
        </w:rPr>
        <w:t>Omówienie projektu budżetu</w:t>
      </w:r>
      <w:r w:rsidR="009B4B6E">
        <w:rPr>
          <w:b/>
          <w:szCs w:val="24"/>
          <w:u w:val="single"/>
        </w:rPr>
        <w:t xml:space="preserve"> Gminy na 2016 rok</w:t>
      </w:r>
    </w:p>
    <w:p w:rsidR="009B4B6E" w:rsidRDefault="00C45FED" w:rsidP="009B4B6E">
      <w:pPr>
        <w:ind w:left="-360"/>
        <w:jc w:val="both"/>
        <w:rPr>
          <w:szCs w:val="24"/>
        </w:rPr>
      </w:pPr>
      <w:r w:rsidRPr="00342520">
        <w:rPr>
          <w:szCs w:val="24"/>
        </w:rPr>
        <w:t>Projekt budżetu</w:t>
      </w:r>
      <w:r w:rsidR="009B4B6E">
        <w:rPr>
          <w:szCs w:val="24"/>
        </w:rPr>
        <w:t xml:space="preserve"> Gminy</w:t>
      </w:r>
      <w:r w:rsidRPr="00342520">
        <w:rPr>
          <w:szCs w:val="24"/>
        </w:rPr>
        <w:t xml:space="preserve"> na 2016</w:t>
      </w:r>
      <w:r w:rsidR="009B4B6E">
        <w:rPr>
          <w:szCs w:val="24"/>
        </w:rPr>
        <w:t xml:space="preserve"> </w:t>
      </w:r>
      <w:r w:rsidRPr="00342520">
        <w:rPr>
          <w:szCs w:val="24"/>
        </w:rPr>
        <w:t>rok przedstawiła Pani Katarzyna Szczepanik</w:t>
      </w:r>
      <w:r w:rsidR="009B4B6E">
        <w:rPr>
          <w:szCs w:val="24"/>
        </w:rPr>
        <w:t>.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zapytała o </w:t>
      </w:r>
      <w:r w:rsidR="009B4B6E">
        <w:rPr>
          <w:szCs w:val="24"/>
        </w:rPr>
        <w:t>zwiększone środki</w:t>
      </w:r>
      <w:r>
        <w:rPr>
          <w:szCs w:val="24"/>
        </w:rPr>
        <w:t xml:space="preserve"> dla pracowników nieped</w:t>
      </w:r>
      <w:r w:rsidR="009B4B6E">
        <w:rPr>
          <w:szCs w:val="24"/>
        </w:rPr>
        <w:t>agogicznych placówek oświat</w:t>
      </w:r>
      <w:r>
        <w:rPr>
          <w:szCs w:val="24"/>
        </w:rPr>
        <w:t>owych jak to będzie wyglądało w praktyce</w:t>
      </w:r>
      <w:r w:rsidR="009B4B6E">
        <w:rPr>
          <w:szCs w:val="24"/>
        </w:rPr>
        <w:t>?</w:t>
      </w:r>
    </w:p>
    <w:p w:rsidR="009B4B6E" w:rsidRDefault="009B4B6E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</w:t>
      </w:r>
      <w:r w:rsidR="00342520">
        <w:rPr>
          <w:szCs w:val="24"/>
        </w:rPr>
        <w:t>Stanisław Kowalczyk powiedział, że we wszystkich przedszkolach ta kwota wynosi 15</w:t>
      </w:r>
      <w:r w:rsidR="00DE1BCF">
        <w:rPr>
          <w:szCs w:val="24"/>
        </w:rPr>
        <w:t>4</w:t>
      </w:r>
      <w:r w:rsidR="00342520">
        <w:rPr>
          <w:szCs w:val="24"/>
        </w:rPr>
        <w:t xml:space="preserve"> ty</w:t>
      </w:r>
      <w:r>
        <w:rPr>
          <w:szCs w:val="24"/>
        </w:rPr>
        <w:t>ś</w:t>
      </w:r>
      <w:r w:rsidR="00342520">
        <w:rPr>
          <w:szCs w:val="24"/>
        </w:rPr>
        <w:t xml:space="preserve"> </w:t>
      </w:r>
      <w:r>
        <w:rPr>
          <w:szCs w:val="24"/>
        </w:rPr>
        <w:t xml:space="preserve">zł, </w:t>
      </w:r>
      <w:r w:rsidR="00342520">
        <w:rPr>
          <w:szCs w:val="24"/>
        </w:rPr>
        <w:t>a w szkołach</w:t>
      </w:r>
      <w:r w:rsidR="00DE1BCF">
        <w:rPr>
          <w:szCs w:val="24"/>
        </w:rPr>
        <w:t xml:space="preserve"> podstawowych i gimnazjalnych</w:t>
      </w:r>
      <w:r w:rsidR="00342520">
        <w:rPr>
          <w:szCs w:val="24"/>
        </w:rPr>
        <w:t xml:space="preserve"> 170 tyś. </w:t>
      </w:r>
      <w:r w:rsidR="00DE1BCF">
        <w:rPr>
          <w:szCs w:val="24"/>
        </w:rPr>
        <w:t>Przyjęli</w:t>
      </w:r>
      <w:r w:rsidR="00342520">
        <w:rPr>
          <w:szCs w:val="24"/>
        </w:rPr>
        <w:t xml:space="preserve"> założenie podstawowe </w:t>
      </w:r>
      <w:r w:rsidR="00DE1BCF">
        <w:rPr>
          <w:szCs w:val="24"/>
        </w:rPr>
        <w:t xml:space="preserve">i </w:t>
      </w:r>
      <w:r w:rsidR="00342520">
        <w:rPr>
          <w:szCs w:val="24"/>
        </w:rPr>
        <w:t>zaproponowali</w:t>
      </w:r>
      <w:r w:rsidR="00DE1BCF">
        <w:rPr>
          <w:szCs w:val="24"/>
        </w:rPr>
        <w:t>,</w:t>
      </w:r>
      <w:r w:rsidR="00342520">
        <w:rPr>
          <w:szCs w:val="24"/>
        </w:rPr>
        <w:t xml:space="preserve"> aby</w:t>
      </w:r>
      <w:r>
        <w:rPr>
          <w:szCs w:val="24"/>
        </w:rPr>
        <w:t xml:space="preserve"> środ</w:t>
      </w:r>
      <w:r w:rsidR="00342520">
        <w:rPr>
          <w:szCs w:val="24"/>
        </w:rPr>
        <w:t xml:space="preserve">ki </w:t>
      </w:r>
      <w:r w:rsidR="00DE1BCF">
        <w:rPr>
          <w:szCs w:val="24"/>
        </w:rPr>
        <w:t xml:space="preserve">finansowe </w:t>
      </w:r>
      <w:r w:rsidR="00342520">
        <w:rPr>
          <w:szCs w:val="24"/>
        </w:rPr>
        <w:t>były wyodrębnione</w:t>
      </w:r>
      <w:r w:rsidR="00DE1BCF">
        <w:rPr>
          <w:szCs w:val="24"/>
        </w:rPr>
        <w:t xml:space="preserve"> osobno</w:t>
      </w:r>
      <w:r w:rsidR="00342520">
        <w:rPr>
          <w:szCs w:val="24"/>
        </w:rPr>
        <w:t xml:space="preserve"> na administracj</w:t>
      </w:r>
      <w:r w:rsidR="00DE1BCF">
        <w:rPr>
          <w:szCs w:val="24"/>
        </w:rPr>
        <w:t>ę i osobno na obsługę,</w:t>
      </w:r>
      <w:r w:rsidR="00342520">
        <w:rPr>
          <w:szCs w:val="24"/>
        </w:rPr>
        <w:t xml:space="preserve"> </w:t>
      </w:r>
      <w:r w:rsidR="00DE1BCF">
        <w:rPr>
          <w:szCs w:val="24"/>
        </w:rPr>
        <w:t>ż</w:t>
      </w:r>
      <w:r w:rsidR="00342520">
        <w:rPr>
          <w:szCs w:val="24"/>
        </w:rPr>
        <w:t>eby uniknąć dyspro</w:t>
      </w:r>
      <w:r w:rsidR="00DE1BCF">
        <w:rPr>
          <w:szCs w:val="24"/>
        </w:rPr>
        <w:t>porcji. W tej chwili średni etat kalkulacyjny będzie wynosił</w:t>
      </w:r>
      <w:r w:rsidR="00342520">
        <w:rPr>
          <w:szCs w:val="24"/>
        </w:rPr>
        <w:t xml:space="preserve"> 1</w:t>
      </w:r>
      <w:r w:rsidR="00DE1BCF">
        <w:rPr>
          <w:szCs w:val="24"/>
        </w:rPr>
        <w:t> </w:t>
      </w:r>
      <w:r w:rsidR="00342520">
        <w:rPr>
          <w:szCs w:val="24"/>
        </w:rPr>
        <w:t>940</w:t>
      </w:r>
      <w:r w:rsidR="00DE1BCF">
        <w:rPr>
          <w:szCs w:val="24"/>
        </w:rPr>
        <w:t xml:space="preserve"> zł, a jeśli chodzi o administracje to etat kalkulacyjny w przedszkolach wynosi 2850 zł, a w szkołach podstawowych i gimnazjach 2 750 zł. </w:t>
      </w:r>
      <w:r w:rsidR="00342520">
        <w:rPr>
          <w:szCs w:val="24"/>
        </w:rPr>
        <w:t>Powiedział, że jest to jed</w:t>
      </w:r>
      <w:r w:rsidR="00DE1BCF">
        <w:rPr>
          <w:szCs w:val="24"/>
        </w:rPr>
        <w:t>en</w:t>
      </w:r>
      <w:r w:rsidR="00342520">
        <w:rPr>
          <w:szCs w:val="24"/>
        </w:rPr>
        <w:t xml:space="preserve"> z pierwszych etapów dopr</w:t>
      </w:r>
      <w:r w:rsidR="00DE1BCF">
        <w:rPr>
          <w:szCs w:val="24"/>
        </w:rPr>
        <w:t>o</w:t>
      </w:r>
      <w:r w:rsidR="00342520">
        <w:rPr>
          <w:szCs w:val="24"/>
        </w:rPr>
        <w:t xml:space="preserve">wadzających do </w:t>
      </w:r>
      <w:r w:rsidR="00DE1BCF">
        <w:rPr>
          <w:szCs w:val="24"/>
        </w:rPr>
        <w:t>tego, aby zasadnicze wynagrodzenie pracowników obsługi było na poziomie minimalnego wynagrodzenia.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  <w:t>Radna Renata Biss zapytała ile konkretnie wzrośnie pensja</w:t>
      </w:r>
      <w:r w:rsidR="00DE1BCF">
        <w:rPr>
          <w:szCs w:val="24"/>
        </w:rPr>
        <w:t xml:space="preserve"> dla pracownika?</w:t>
      </w:r>
    </w:p>
    <w:p w:rsidR="009B4B6E" w:rsidRDefault="00342520" w:rsidP="009B4B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DE1BCF">
        <w:rPr>
          <w:szCs w:val="24"/>
        </w:rPr>
        <w:t xml:space="preserve">Pan Stanisław </w:t>
      </w:r>
      <w:r>
        <w:rPr>
          <w:szCs w:val="24"/>
        </w:rPr>
        <w:t>Kowalczyk powiedział, że dyrektor decyduje</w:t>
      </w:r>
      <w:r w:rsidR="00FA7900">
        <w:rPr>
          <w:szCs w:val="24"/>
        </w:rPr>
        <w:t xml:space="preserve"> i</w:t>
      </w:r>
      <w:r>
        <w:rPr>
          <w:szCs w:val="24"/>
        </w:rPr>
        <w:t xml:space="preserve"> rozdziela te pieni</w:t>
      </w:r>
      <w:r w:rsidR="00DE1BCF">
        <w:rPr>
          <w:szCs w:val="24"/>
        </w:rPr>
        <w:t>ą</w:t>
      </w:r>
      <w:r>
        <w:rPr>
          <w:szCs w:val="24"/>
        </w:rPr>
        <w:t xml:space="preserve">dze </w:t>
      </w:r>
      <w:r w:rsidR="00DE1BCF">
        <w:rPr>
          <w:szCs w:val="24"/>
        </w:rPr>
        <w:t>na obsługę. Na ten mom</w:t>
      </w:r>
      <w:r>
        <w:rPr>
          <w:szCs w:val="24"/>
        </w:rPr>
        <w:t>e</w:t>
      </w:r>
      <w:r w:rsidR="00DE1BCF">
        <w:rPr>
          <w:szCs w:val="24"/>
        </w:rPr>
        <w:t>n</w:t>
      </w:r>
      <w:r>
        <w:rPr>
          <w:szCs w:val="24"/>
        </w:rPr>
        <w:t>t zabezpieczaj</w:t>
      </w:r>
      <w:r w:rsidR="00DE1BCF">
        <w:rPr>
          <w:szCs w:val="24"/>
        </w:rPr>
        <w:t>ą</w:t>
      </w:r>
      <w:r>
        <w:rPr>
          <w:szCs w:val="24"/>
        </w:rPr>
        <w:t xml:space="preserve"> te pieni</w:t>
      </w:r>
      <w:r w:rsidR="00DE1BCF">
        <w:rPr>
          <w:szCs w:val="24"/>
        </w:rPr>
        <w:t>ą</w:t>
      </w:r>
      <w:r>
        <w:rPr>
          <w:szCs w:val="24"/>
        </w:rPr>
        <w:t>dze</w:t>
      </w:r>
      <w:r w:rsidR="00FA7900">
        <w:rPr>
          <w:szCs w:val="24"/>
        </w:rPr>
        <w:t>.</w:t>
      </w:r>
    </w:p>
    <w:p w:rsidR="009B4B6E" w:rsidRDefault="00027807" w:rsidP="009B4B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FA7900">
        <w:rPr>
          <w:szCs w:val="24"/>
        </w:rPr>
        <w:t xml:space="preserve">Z-ca burmistrza Tomasz </w:t>
      </w:r>
      <w:r>
        <w:rPr>
          <w:szCs w:val="24"/>
        </w:rPr>
        <w:t>Witkowski dodał, że jest zasadnicza ró</w:t>
      </w:r>
      <w:r w:rsidR="00FA7900">
        <w:rPr>
          <w:szCs w:val="24"/>
        </w:rPr>
        <w:t>ż</w:t>
      </w:r>
      <w:r>
        <w:rPr>
          <w:szCs w:val="24"/>
        </w:rPr>
        <w:t>nica w podziale tych limitów</w:t>
      </w:r>
      <w:r w:rsidR="00FA7900">
        <w:rPr>
          <w:szCs w:val="24"/>
        </w:rPr>
        <w:t xml:space="preserve"> przynajmniej w stosunku do przedszkoli w porównaniu do lat poprzednich. Powiedział, że jeśli chodzi o przedszkola to wcześniej administracja i obsługa były w jednej puli, a w tej chwili</w:t>
      </w:r>
      <w:r>
        <w:rPr>
          <w:szCs w:val="24"/>
        </w:rPr>
        <w:t xml:space="preserve"> podzielili te pule osobno administracja</w:t>
      </w:r>
      <w:r w:rsidR="00352222">
        <w:rPr>
          <w:szCs w:val="24"/>
        </w:rPr>
        <w:t>,</w:t>
      </w:r>
      <w:r>
        <w:rPr>
          <w:szCs w:val="24"/>
        </w:rPr>
        <w:t xml:space="preserve"> osobno obsługa</w:t>
      </w:r>
      <w:r w:rsidR="00FA7900">
        <w:rPr>
          <w:szCs w:val="24"/>
        </w:rPr>
        <w:t>, po to, aby osiągnąć ten efekt</w:t>
      </w:r>
      <w:r w:rsidR="00352222">
        <w:rPr>
          <w:szCs w:val="24"/>
        </w:rPr>
        <w:t>,</w:t>
      </w:r>
      <w:r w:rsidR="00FA7900">
        <w:rPr>
          <w:szCs w:val="24"/>
        </w:rPr>
        <w:t xml:space="preserve"> którym będzie minimalne wynagrodzenie na poziomie kwoty 1940 zł w przypadku pracowników obsługi, czyli to jest o 90 zł więcej niż minimalna pensja łącznie około 240 zł wzrostu. D</w:t>
      </w:r>
      <w:r>
        <w:rPr>
          <w:szCs w:val="24"/>
        </w:rPr>
        <w:t>yrektorzy dostali wytyczne</w:t>
      </w:r>
      <w:r w:rsidR="00FA7900">
        <w:rPr>
          <w:szCs w:val="24"/>
        </w:rPr>
        <w:t>,</w:t>
      </w:r>
      <w:r>
        <w:rPr>
          <w:szCs w:val="24"/>
        </w:rPr>
        <w:t xml:space="preserve"> że maj</w:t>
      </w:r>
      <w:r w:rsidR="00FA7900">
        <w:rPr>
          <w:szCs w:val="24"/>
        </w:rPr>
        <w:t>ą</w:t>
      </w:r>
      <w:r>
        <w:rPr>
          <w:szCs w:val="24"/>
        </w:rPr>
        <w:t xml:space="preserve"> rozdzielić na pracowników obsługi minimum 240 zł. </w:t>
      </w:r>
      <w:r w:rsidR="00FA7900">
        <w:rPr>
          <w:szCs w:val="24"/>
        </w:rPr>
        <w:t>Druga wytyczna, któr</w:t>
      </w:r>
      <w:r w:rsidR="00352222">
        <w:rPr>
          <w:szCs w:val="24"/>
        </w:rPr>
        <w:t>ą</w:t>
      </w:r>
      <w:r w:rsidR="00FA7900">
        <w:rPr>
          <w:szCs w:val="24"/>
        </w:rPr>
        <w:t xml:space="preserve"> otrzymali dyrektorzy była taka, że jeżeli były takie przypadki, że pracownik nie osiągał najniższego wynagrodzenia i dostawał dodatek wyrównawczy to ten dodatek od przyszłego roku ma się stać elementem wynagrodzenia zasadniczego. Dodał, że </w:t>
      </w:r>
      <w:r>
        <w:rPr>
          <w:szCs w:val="24"/>
        </w:rPr>
        <w:t>można powiedzieć</w:t>
      </w:r>
      <w:r w:rsidR="00FA7900">
        <w:rPr>
          <w:szCs w:val="24"/>
        </w:rPr>
        <w:t>,</w:t>
      </w:r>
      <w:r>
        <w:rPr>
          <w:szCs w:val="24"/>
        </w:rPr>
        <w:t xml:space="preserve"> że średnio przy tych najniższych wynagrodzeniach jest to 240 zł.</w:t>
      </w:r>
    </w:p>
    <w:p w:rsidR="009B4B6E" w:rsidRDefault="00FA7900" w:rsidP="00FA7900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>Przewodnicz</w:t>
      </w:r>
      <w:r>
        <w:rPr>
          <w:szCs w:val="24"/>
        </w:rPr>
        <w:t>ą</w:t>
      </w:r>
      <w:r w:rsidR="00027807">
        <w:rPr>
          <w:szCs w:val="24"/>
        </w:rPr>
        <w:t>ca Barbara Mrowiec zapytała o administracj</w:t>
      </w:r>
      <w:r w:rsidR="00352222">
        <w:rPr>
          <w:szCs w:val="24"/>
        </w:rPr>
        <w:t>ę w przedszkolu?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Tomasz Witkowski powiedział, że  jest to kwota 2850 zł. Stwierdził, że nie byli w stanie w jednym roku tego wyrównać. To jest proce4s, który zaplanowali na najbliższych kilka lat, żeby doprowadzić do jakiejś porównywalności. Dodał, że </w:t>
      </w:r>
      <w:r w:rsidR="00027807">
        <w:rPr>
          <w:szCs w:val="24"/>
        </w:rPr>
        <w:t>jest to pierwszy krok i w nast</w:t>
      </w:r>
      <w:r>
        <w:rPr>
          <w:szCs w:val="24"/>
        </w:rPr>
        <w:t>ę</w:t>
      </w:r>
      <w:r w:rsidR="00027807">
        <w:rPr>
          <w:szCs w:val="24"/>
        </w:rPr>
        <w:t>pnych latach wypracują schematy i będą iść t</w:t>
      </w:r>
      <w:r>
        <w:rPr>
          <w:szCs w:val="24"/>
        </w:rPr>
        <w:t>ą</w:t>
      </w:r>
      <w:r w:rsidR="00027807">
        <w:rPr>
          <w:szCs w:val="24"/>
        </w:rPr>
        <w:t xml:space="preserve"> samą drog</w:t>
      </w:r>
      <w:r>
        <w:rPr>
          <w:szCs w:val="24"/>
        </w:rPr>
        <w:t>ą.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lastRenderedPageBreak/>
        <w:tab/>
        <w:t xml:space="preserve">Pan Stanisław </w:t>
      </w:r>
      <w:r w:rsidR="00027807">
        <w:rPr>
          <w:szCs w:val="24"/>
        </w:rPr>
        <w:t xml:space="preserve">Kowalczyk dodał , że mimo zmniejszonej kwoty na etat kalkulacyjny </w:t>
      </w:r>
      <w:r>
        <w:rPr>
          <w:szCs w:val="24"/>
        </w:rPr>
        <w:t>podwyżki w szkołach podstawowych i gimnazjach będą w niektórych przypadkach sięgać rzędy kilkuset złotych.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Przewodnicząca RM </w:t>
      </w:r>
      <w:r w:rsidR="00027807">
        <w:rPr>
          <w:szCs w:val="24"/>
        </w:rPr>
        <w:t xml:space="preserve">Barbara </w:t>
      </w:r>
      <w:r>
        <w:rPr>
          <w:szCs w:val="24"/>
        </w:rPr>
        <w:t xml:space="preserve">Mrowiec </w:t>
      </w:r>
      <w:r w:rsidR="00027807">
        <w:rPr>
          <w:szCs w:val="24"/>
        </w:rPr>
        <w:t>za</w:t>
      </w:r>
      <w:r>
        <w:rPr>
          <w:szCs w:val="24"/>
        </w:rPr>
        <w:t>pytała o wskaźnik zatrudnienia, czy w dalszym ciągu</w:t>
      </w:r>
      <w:r w:rsidR="00027807">
        <w:rPr>
          <w:szCs w:val="24"/>
        </w:rPr>
        <w:t xml:space="preserve"> od dyrektora zale</w:t>
      </w:r>
      <w:r>
        <w:rPr>
          <w:szCs w:val="24"/>
        </w:rPr>
        <w:t>ż</w:t>
      </w:r>
      <w:r w:rsidR="00027807">
        <w:rPr>
          <w:szCs w:val="24"/>
        </w:rPr>
        <w:t>y zatrudnienie</w:t>
      </w:r>
      <w:r>
        <w:rPr>
          <w:szCs w:val="24"/>
        </w:rPr>
        <w:t>?</w:t>
      </w:r>
    </w:p>
    <w:p w:rsidR="009B4B6E" w:rsidRDefault="00352222" w:rsidP="00352222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Stanisław </w:t>
      </w:r>
      <w:r w:rsidR="00027807">
        <w:rPr>
          <w:szCs w:val="24"/>
        </w:rPr>
        <w:t>Kowalczyk tak</w:t>
      </w:r>
      <w:r>
        <w:rPr>
          <w:szCs w:val="24"/>
        </w:rPr>
        <w:t xml:space="preserve">, ale </w:t>
      </w:r>
      <w:r w:rsidR="00027807">
        <w:rPr>
          <w:szCs w:val="24"/>
        </w:rPr>
        <w:t xml:space="preserve">na wniosek dyrektora </w:t>
      </w:r>
      <w:r w:rsidR="000B468F">
        <w:rPr>
          <w:szCs w:val="24"/>
        </w:rPr>
        <w:t xml:space="preserve">do </w:t>
      </w:r>
      <w:r w:rsidR="00027807">
        <w:rPr>
          <w:szCs w:val="24"/>
        </w:rPr>
        <w:t>burmistrz</w:t>
      </w:r>
      <w:r w:rsidR="000B468F">
        <w:rPr>
          <w:szCs w:val="24"/>
        </w:rPr>
        <w:t>a, który indywidualnie to rozpatruje.</w:t>
      </w:r>
      <w:r w:rsidR="00027807">
        <w:rPr>
          <w:szCs w:val="24"/>
        </w:rPr>
        <w:t xml:space="preserve"> </w:t>
      </w:r>
      <w:r w:rsidR="000B468F">
        <w:rPr>
          <w:szCs w:val="24"/>
        </w:rPr>
        <w:t>Dodał, że</w:t>
      </w:r>
      <w:r w:rsidR="00027807">
        <w:rPr>
          <w:szCs w:val="24"/>
        </w:rPr>
        <w:t xml:space="preserve"> nie można zejść poniżej pewnego limitu</w:t>
      </w:r>
      <w:r w:rsidR="000B468F">
        <w:rPr>
          <w:szCs w:val="24"/>
        </w:rPr>
        <w:t xml:space="preserve"> o tym mówią przepisy</w:t>
      </w:r>
      <w:r w:rsidR="00027807">
        <w:rPr>
          <w:szCs w:val="24"/>
        </w:rPr>
        <w:t>.</w:t>
      </w:r>
    </w:p>
    <w:p w:rsidR="009B4B6E" w:rsidRDefault="000B468F" w:rsidP="000B468F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 xml:space="preserve">Burmistrz Brzegu </w:t>
      </w:r>
      <w:r>
        <w:rPr>
          <w:szCs w:val="24"/>
        </w:rPr>
        <w:t xml:space="preserve">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027807">
        <w:rPr>
          <w:szCs w:val="24"/>
        </w:rPr>
        <w:t xml:space="preserve">punktem wyjściowym jest sprawne zarządzanie dyrektorów placówkami. </w:t>
      </w:r>
      <w:r>
        <w:rPr>
          <w:szCs w:val="24"/>
        </w:rPr>
        <w:t>Dodał, że j</w:t>
      </w:r>
      <w:r w:rsidR="00027807">
        <w:rPr>
          <w:szCs w:val="24"/>
        </w:rPr>
        <w:t>eśli chodzi o adm</w:t>
      </w:r>
      <w:r>
        <w:rPr>
          <w:szCs w:val="24"/>
        </w:rPr>
        <w:t>inistrację</w:t>
      </w:r>
      <w:r w:rsidR="00027807">
        <w:rPr>
          <w:szCs w:val="24"/>
        </w:rPr>
        <w:t xml:space="preserve"> i obsług</w:t>
      </w:r>
      <w:r>
        <w:rPr>
          <w:szCs w:val="24"/>
        </w:rPr>
        <w:t>ę to jeżeli zajdzie konieczność dodatkowego etatu</w:t>
      </w:r>
      <w:r w:rsidR="00027807">
        <w:rPr>
          <w:szCs w:val="24"/>
        </w:rPr>
        <w:t xml:space="preserve"> i zatrudnienia kogo</w:t>
      </w:r>
      <w:r>
        <w:rPr>
          <w:szCs w:val="24"/>
        </w:rPr>
        <w:t>ś</w:t>
      </w:r>
      <w:r w:rsidR="00027807">
        <w:rPr>
          <w:szCs w:val="24"/>
        </w:rPr>
        <w:t xml:space="preserve"> dodatkowego to będą to rozważać. </w:t>
      </w:r>
      <w:r>
        <w:rPr>
          <w:szCs w:val="24"/>
        </w:rPr>
        <w:t>Ws</w:t>
      </w:r>
      <w:r w:rsidR="00027807">
        <w:rPr>
          <w:szCs w:val="24"/>
        </w:rPr>
        <w:t>pomniał</w:t>
      </w:r>
      <w:r>
        <w:rPr>
          <w:szCs w:val="24"/>
        </w:rPr>
        <w:t xml:space="preserve"> </w:t>
      </w:r>
      <w:r w:rsidR="00027807">
        <w:rPr>
          <w:szCs w:val="24"/>
        </w:rPr>
        <w:t xml:space="preserve">o kolejowym przedszkolu i kosztach </w:t>
      </w:r>
      <w:r>
        <w:rPr>
          <w:szCs w:val="24"/>
        </w:rPr>
        <w:t xml:space="preserve">6 osobowego </w:t>
      </w:r>
      <w:r w:rsidR="00027807">
        <w:rPr>
          <w:szCs w:val="24"/>
        </w:rPr>
        <w:t>personel</w:t>
      </w:r>
      <w:r>
        <w:rPr>
          <w:szCs w:val="24"/>
        </w:rPr>
        <w:t>u. Stwierdził, że koszty jakie ponoszą za dzierżawę i zatrudnienie palacza jest to jakby podwojenie etatów</w:t>
      </w:r>
      <w:r w:rsidR="00027807">
        <w:rPr>
          <w:szCs w:val="24"/>
        </w:rPr>
        <w:t>. To s</w:t>
      </w:r>
      <w:r>
        <w:rPr>
          <w:szCs w:val="24"/>
        </w:rPr>
        <w:t>ą</w:t>
      </w:r>
      <w:r w:rsidR="00027807">
        <w:rPr>
          <w:szCs w:val="24"/>
        </w:rPr>
        <w:t xml:space="preserve"> </w:t>
      </w:r>
      <w:r>
        <w:rPr>
          <w:szCs w:val="24"/>
        </w:rPr>
        <w:t xml:space="preserve">zupełnie </w:t>
      </w:r>
      <w:r w:rsidR="00027807">
        <w:rPr>
          <w:szCs w:val="24"/>
        </w:rPr>
        <w:t>inne warunki ko</w:t>
      </w:r>
      <w:r>
        <w:rPr>
          <w:szCs w:val="24"/>
        </w:rPr>
        <w:t>mfortowe, które fundują dla tego przedszkola.</w:t>
      </w:r>
    </w:p>
    <w:p w:rsidR="009B4B6E" w:rsidRDefault="000B468F" w:rsidP="000B468F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Radny Mariusz </w:t>
      </w:r>
      <w:proofErr w:type="spellStart"/>
      <w:r w:rsidR="00027807">
        <w:rPr>
          <w:szCs w:val="24"/>
        </w:rPr>
        <w:t>Andruchowicz</w:t>
      </w:r>
      <w:proofErr w:type="spellEnd"/>
      <w:r w:rsidR="00027807">
        <w:rPr>
          <w:szCs w:val="24"/>
        </w:rPr>
        <w:t xml:space="preserve"> pogratulował, że sprawę </w:t>
      </w:r>
      <w:r>
        <w:rPr>
          <w:szCs w:val="24"/>
        </w:rPr>
        <w:t xml:space="preserve">podwyżki dla pracowników niepedagogicznych </w:t>
      </w:r>
      <w:r w:rsidR="00027807">
        <w:rPr>
          <w:szCs w:val="24"/>
        </w:rPr>
        <w:t xml:space="preserve">udało się rozwiązać, a przypomniał, że w tamtym roku o tym rozmawiali. </w:t>
      </w:r>
      <w:r>
        <w:rPr>
          <w:szCs w:val="24"/>
        </w:rPr>
        <w:t>Zapytał, ile będzie tych osób cieszą</w:t>
      </w:r>
      <w:r w:rsidR="00027807">
        <w:rPr>
          <w:szCs w:val="24"/>
        </w:rPr>
        <w:t>cych się z tej podwy</w:t>
      </w:r>
      <w:r>
        <w:rPr>
          <w:szCs w:val="24"/>
        </w:rPr>
        <w:t>ż</w:t>
      </w:r>
      <w:r w:rsidR="00027807">
        <w:rPr>
          <w:szCs w:val="24"/>
        </w:rPr>
        <w:t>ki</w:t>
      </w:r>
      <w:r>
        <w:rPr>
          <w:szCs w:val="24"/>
        </w:rPr>
        <w:t>?</w:t>
      </w:r>
    </w:p>
    <w:p w:rsidR="007E4BEA" w:rsidRDefault="000B468F" w:rsidP="007E4BE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Stanisław </w:t>
      </w:r>
      <w:r w:rsidR="00027807">
        <w:rPr>
          <w:szCs w:val="24"/>
        </w:rPr>
        <w:t>Kowalczyk odpowiedział</w:t>
      </w:r>
      <w:r>
        <w:rPr>
          <w:szCs w:val="24"/>
        </w:rPr>
        <w:t>, że 119</w:t>
      </w:r>
      <w:r w:rsidR="00027807">
        <w:rPr>
          <w:szCs w:val="24"/>
        </w:rPr>
        <w:t xml:space="preserve"> etatów</w:t>
      </w:r>
      <w:r w:rsidR="007E4BEA">
        <w:rPr>
          <w:szCs w:val="24"/>
        </w:rPr>
        <w:t xml:space="preserve"> z obsługi</w:t>
      </w:r>
      <w:r w:rsidR="00027807">
        <w:rPr>
          <w:szCs w:val="24"/>
        </w:rPr>
        <w:t xml:space="preserve"> dostanie podwyżkę, </w:t>
      </w:r>
      <w:r w:rsidR="007E4BEA">
        <w:rPr>
          <w:szCs w:val="24"/>
        </w:rPr>
        <w:t xml:space="preserve">a z administracji </w:t>
      </w:r>
      <w:r w:rsidR="00027807">
        <w:rPr>
          <w:szCs w:val="24"/>
        </w:rPr>
        <w:t>3</w:t>
      </w:r>
      <w:r w:rsidR="007E4BEA">
        <w:rPr>
          <w:szCs w:val="24"/>
        </w:rPr>
        <w:t>8</w:t>
      </w:r>
      <w:r w:rsidR="00027807">
        <w:rPr>
          <w:szCs w:val="24"/>
        </w:rPr>
        <w:t>,</w:t>
      </w:r>
      <w:r w:rsidR="007E4BEA">
        <w:rPr>
          <w:szCs w:val="24"/>
        </w:rPr>
        <w:t>53.</w:t>
      </w:r>
    </w:p>
    <w:p w:rsidR="00027807" w:rsidRDefault="007E4BEA" w:rsidP="007E4BE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027807">
        <w:rPr>
          <w:szCs w:val="24"/>
        </w:rPr>
        <w:t>Przewodnicz</w:t>
      </w:r>
      <w:r>
        <w:rPr>
          <w:szCs w:val="24"/>
        </w:rPr>
        <w:t>ą</w:t>
      </w:r>
      <w:r w:rsidR="00027807">
        <w:rPr>
          <w:szCs w:val="24"/>
        </w:rPr>
        <w:t xml:space="preserve">cy Komisji Robert </w:t>
      </w:r>
      <w:proofErr w:type="spellStart"/>
      <w:r w:rsidR="00027807">
        <w:rPr>
          <w:szCs w:val="24"/>
        </w:rPr>
        <w:t>Karlikowski</w:t>
      </w:r>
      <w:proofErr w:type="spellEnd"/>
      <w:r w:rsidR="00027807">
        <w:rPr>
          <w:szCs w:val="24"/>
        </w:rPr>
        <w:t xml:space="preserve"> zapytał o </w:t>
      </w:r>
      <w:r>
        <w:rPr>
          <w:szCs w:val="24"/>
        </w:rPr>
        <w:t>ś</w:t>
      </w:r>
      <w:r w:rsidR="00027807">
        <w:rPr>
          <w:szCs w:val="24"/>
        </w:rPr>
        <w:t>rodki na dokumentację zabezpieczenia przeciwpowodziowego</w:t>
      </w:r>
      <w:r>
        <w:rPr>
          <w:szCs w:val="24"/>
        </w:rPr>
        <w:t>,</w:t>
      </w:r>
      <w:r w:rsidR="00027807">
        <w:rPr>
          <w:szCs w:val="24"/>
        </w:rPr>
        <w:t xml:space="preserve"> gdzie jest ten punkt w budżecie</w:t>
      </w:r>
      <w:r>
        <w:rPr>
          <w:szCs w:val="24"/>
        </w:rPr>
        <w:t>?</w:t>
      </w:r>
    </w:p>
    <w:p w:rsidR="007E4BEA" w:rsidRDefault="007E4BEA" w:rsidP="007E4BEA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Z-ca burmistrza Bartłomiej </w:t>
      </w:r>
      <w:r w:rsidR="00027807">
        <w:rPr>
          <w:szCs w:val="24"/>
        </w:rPr>
        <w:t xml:space="preserve">Kostrzewa </w:t>
      </w:r>
      <w:r>
        <w:rPr>
          <w:szCs w:val="24"/>
        </w:rPr>
        <w:t xml:space="preserve">powiedział, że </w:t>
      </w:r>
      <w:r w:rsidR="00027807">
        <w:rPr>
          <w:szCs w:val="24"/>
        </w:rPr>
        <w:t>na ten moment nie ma tego w budżecie</w:t>
      </w:r>
      <w:r>
        <w:rPr>
          <w:szCs w:val="24"/>
        </w:rPr>
        <w:t>.</w:t>
      </w:r>
      <w:r w:rsidR="00027807">
        <w:rPr>
          <w:szCs w:val="24"/>
        </w:rPr>
        <w:t xml:space="preserve"> </w:t>
      </w:r>
      <w:r>
        <w:rPr>
          <w:szCs w:val="24"/>
        </w:rPr>
        <w:t xml:space="preserve">Stwierdził, że </w:t>
      </w:r>
      <w:r w:rsidR="00027807">
        <w:rPr>
          <w:szCs w:val="24"/>
        </w:rPr>
        <w:t>jeżeli będzie na takim etapie ta inwestycj</w:t>
      </w:r>
      <w:r>
        <w:rPr>
          <w:szCs w:val="24"/>
        </w:rPr>
        <w:t>a,</w:t>
      </w:r>
      <w:r w:rsidR="00027807">
        <w:rPr>
          <w:szCs w:val="24"/>
        </w:rPr>
        <w:t xml:space="preserve"> że trzeba będzie wydatkowa</w:t>
      </w:r>
      <w:r>
        <w:rPr>
          <w:szCs w:val="24"/>
        </w:rPr>
        <w:t>ć</w:t>
      </w:r>
      <w:r w:rsidR="00027807">
        <w:rPr>
          <w:szCs w:val="24"/>
        </w:rPr>
        <w:t xml:space="preserve"> te środki to te śro</w:t>
      </w:r>
      <w:r>
        <w:rPr>
          <w:szCs w:val="24"/>
        </w:rPr>
        <w:t>d</w:t>
      </w:r>
      <w:r w:rsidR="00027807">
        <w:rPr>
          <w:szCs w:val="24"/>
        </w:rPr>
        <w:t xml:space="preserve">ki </w:t>
      </w:r>
      <w:r>
        <w:rPr>
          <w:szCs w:val="24"/>
        </w:rPr>
        <w:t>wprowadzą do budżetu.</w:t>
      </w:r>
    </w:p>
    <w:p w:rsidR="007E4BEA" w:rsidRDefault="00673FCC" w:rsidP="00673FCC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B4DE8">
        <w:rPr>
          <w:szCs w:val="24"/>
        </w:rPr>
        <w:t>Burmistrz B</w:t>
      </w:r>
      <w:r w:rsidR="007E4BEA">
        <w:rPr>
          <w:szCs w:val="24"/>
        </w:rPr>
        <w:t xml:space="preserve">rzegu Jerzy </w:t>
      </w:r>
      <w:proofErr w:type="spellStart"/>
      <w:r w:rsidR="007E4BEA">
        <w:rPr>
          <w:szCs w:val="24"/>
        </w:rPr>
        <w:t>Wrębiak</w:t>
      </w:r>
      <w:proofErr w:type="spellEnd"/>
      <w:r w:rsidR="007E4BEA">
        <w:rPr>
          <w:szCs w:val="24"/>
        </w:rPr>
        <w:t xml:space="preserve"> wspomniał, że</w:t>
      </w:r>
      <w:r w:rsidR="004B4DE8">
        <w:rPr>
          <w:szCs w:val="24"/>
        </w:rPr>
        <w:t xml:space="preserve"> wczoraj uczestniczył w spotkaniu na temat zabezpieczeni</w:t>
      </w:r>
      <w:r w:rsidR="007E4BEA">
        <w:rPr>
          <w:szCs w:val="24"/>
        </w:rPr>
        <w:t xml:space="preserve">a </w:t>
      </w:r>
      <w:r w:rsidR="004B4DE8">
        <w:rPr>
          <w:szCs w:val="24"/>
        </w:rPr>
        <w:t>powodziowego</w:t>
      </w:r>
      <w:r w:rsidR="007E4BEA">
        <w:rPr>
          <w:szCs w:val="24"/>
        </w:rPr>
        <w:t xml:space="preserve"> gmin</w:t>
      </w:r>
      <w:r w:rsidR="004B4DE8">
        <w:rPr>
          <w:szCs w:val="24"/>
        </w:rPr>
        <w:t xml:space="preserve"> </w:t>
      </w:r>
      <w:r w:rsidR="007E4BEA">
        <w:rPr>
          <w:szCs w:val="24"/>
        </w:rPr>
        <w:t xml:space="preserve">leżących nad Odrą. Rozmawiał o tym z Panem Wicemarszałkiem Konopką. Panem </w:t>
      </w:r>
      <w:proofErr w:type="spellStart"/>
      <w:r w:rsidR="007E4BEA">
        <w:rPr>
          <w:szCs w:val="24"/>
        </w:rPr>
        <w:t>Bahryjem</w:t>
      </w:r>
      <w:proofErr w:type="spellEnd"/>
      <w:r w:rsidR="007E4BEA">
        <w:rPr>
          <w:szCs w:val="24"/>
        </w:rPr>
        <w:t xml:space="preserve"> i sygnalizował potrzebę wspólnych działań w tym zakresie</w:t>
      </w:r>
      <w:r w:rsidR="004B4DE8">
        <w:rPr>
          <w:szCs w:val="24"/>
        </w:rPr>
        <w:t xml:space="preserve">. Pan </w:t>
      </w:r>
      <w:proofErr w:type="spellStart"/>
      <w:r w:rsidR="004B4DE8">
        <w:rPr>
          <w:szCs w:val="24"/>
        </w:rPr>
        <w:t>Bahryj</w:t>
      </w:r>
      <w:proofErr w:type="spellEnd"/>
      <w:r w:rsidR="004B4DE8">
        <w:rPr>
          <w:szCs w:val="24"/>
        </w:rPr>
        <w:t xml:space="preserve"> zape</w:t>
      </w:r>
      <w:r w:rsidR="007E4BEA">
        <w:rPr>
          <w:szCs w:val="24"/>
        </w:rPr>
        <w:t>w</w:t>
      </w:r>
      <w:r w:rsidR="004B4DE8">
        <w:rPr>
          <w:szCs w:val="24"/>
        </w:rPr>
        <w:t>nił</w:t>
      </w:r>
      <w:r w:rsidR="007E4BEA">
        <w:rPr>
          <w:szCs w:val="24"/>
        </w:rPr>
        <w:t xml:space="preserve"> go,</w:t>
      </w:r>
      <w:r w:rsidR="004B4DE8">
        <w:rPr>
          <w:szCs w:val="24"/>
        </w:rPr>
        <w:t xml:space="preserve"> że w </w:t>
      </w:r>
      <w:r w:rsidR="007E4BEA">
        <w:rPr>
          <w:szCs w:val="24"/>
        </w:rPr>
        <w:t xml:space="preserve">planach na </w:t>
      </w:r>
      <w:r w:rsidR="004B4DE8">
        <w:rPr>
          <w:szCs w:val="24"/>
        </w:rPr>
        <w:t xml:space="preserve">2016 </w:t>
      </w:r>
      <w:r w:rsidR="007E4BEA">
        <w:rPr>
          <w:szCs w:val="24"/>
        </w:rPr>
        <w:t>rok zadanie pod nazwą R</w:t>
      </w:r>
      <w:r w:rsidR="004B4DE8">
        <w:rPr>
          <w:szCs w:val="24"/>
        </w:rPr>
        <w:t>ataje</w:t>
      </w:r>
      <w:r w:rsidR="007E4BEA">
        <w:rPr>
          <w:szCs w:val="24"/>
        </w:rPr>
        <w:t>-</w:t>
      </w:r>
      <w:r w:rsidR="004B4DE8">
        <w:rPr>
          <w:szCs w:val="24"/>
        </w:rPr>
        <w:t xml:space="preserve"> </w:t>
      </w:r>
      <w:r w:rsidR="007E4BEA">
        <w:rPr>
          <w:szCs w:val="24"/>
        </w:rPr>
        <w:t>O</w:t>
      </w:r>
      <w:r w:rsidR="004B4DE8">
        <w:rPr>
          <w:szCs w:val="24"/>
        </w:rPr>
        <w:t xml:space="preserve">ławska jest nadal przewidywane. </w:t>
      </w:r>
      <w:r w:rsidR="007E4BEA">
        <w:rPr>
          <w:szCs w:val="24"/>
        </w:rPr>
        <w:t>Stwierdził, że d</w:t>
      </w:r>
      <w:r w:rsidR="004B4DE8">
        <w:rPr>
          <w:szCs w:val="24"/>
        </w:rPr>
        <w:t>ziś może powiedzieć</w:t>
      </w:r>
      <w:r w:rsidR="007E4BEA">
        <w:rPr>
          <w:szCs w:val="24"/>
        </w:rPr>
        <w:t>,</w:t>
      </w:r>
      <w:r w:rsidR="004B4DE8">
        <w:rPr>
          <w:szCs w:val="24"/>
        </w:rPr>
        <w:t xml:space="preserve"> że </w:t>
      </w:r>
      <w:r w:rsidR="007E4BEA">
        <w:rPr>
          <w:szCs w:val="24"/>
        </w:rPr>
        <w:t>c</w:t>
      </w:r>
      <w:r w:rsidR="004B4DE8">
        <w:rPr>
          <w:szCs w:val="24"/>
        </w:rPr>
        <w:t>zekaj</w:t>
      </w:r>
      <w:r w:rsidR="007E4BEA">
        <w:rPr>
          <w:szCs w:val="24"/>
        </w:rPr>
        <w:t>ą na decyzje minist</w:t>
      </w:r>
      <w:r w:rsidR="004B4DE8">
        <w:rPr>
          <w:szCs w:val="24"/>
        </w:rPr>
        <w:t>erst</w:t>
      </w:r>
      <w:r w:rsidR="007E4BEA">
        <w:rPr>
          <w:szCs w:val="24"/>
        </w:rPr>
        <w:t>w</w:t>
      </w:r>
      <w:r w:rsidR="004B4DE8">
        <w:rPr>
          <w:szCs w:val="24"/>
        </w:rPr>
        <w:t>a</w:t>
      </w:r>
      <w:r w:rsidR="007E4BEA">
        <w:rPr>
          <w:szCs w:val="24"/>
        </w:rPr>
        <w:t xml:space="preserve"> w </w:t>
      </w:r>
      <w:r w:rsidR="004B4DE8">
        <w:rPr>
          <w:szCs w:val="24"/>
        </w:rPr>
        <w:t xml:space="preserve">sprawie </w:t>
      </w:r>
      <w:r w:rsidR="007E4BEA">
        <w:rPr>
          <w:szCs w:val="24"/>
        </w:rPr>
        <w:t xml:space="preserve">tego </w:t>
      </w:r>
      <w:r w:rsidR="004B4DE8">
        <w:rPr>
          <w:szCs w:val="24"/>
        </w:rPr>
        <w:t xml:space="preserve">odwołania </w:t>
      </w:r>
      <w:r w:rsidR="007E4BEA">
        <w:rPr>
          <w:szCs w:val="24"/>
        </w:rPr>
        <w:t>i ma nadzieję, że to zadanie zostanie zrealizowane.</w:t>
      </w:r>
    </w:p>
    <w:p w:rsidR="004B4DE8" w:rsidRDefault="00673FCC" w:rsidP="00673FCC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4B4DE8">
        <w:rPr>
          <w:szCs w:val="24"/>
        </w:rPr>
        <w:t>Przewodnicz</w:t>
      </w:r>
      <w:r w:rsidR="007E4BEA">
        <w:rPr>
          <w:szCs w:val="24"/>
        </w:rPr>
        <w:t>ą</w:t>
      </w:r>
      <w:r w:rsidR="004B4DE8">
        <w:rPr>
          <w:szCs w:val="24"/>
        </w:rPr>
        <w:t xml:space="preserve">cy </w:t>
      </w:r>
      <w:r w:rsidR="007E4BEA">
        <w:rPr>
          <w:szCs w:val="24"/>
        </w:rPr>
        <w:t xml:space="preserve">Komisji </w:t>
      </w:r>
      <w:proofErr w:type="spellStart"/>
      <w:r w:rsidR="007E4BEA">
        <w:rPr>
          <w:szCs w:val="24"/>
        </w:rPr>
        <w:t>OKSiR</w:t>
      </w:r>
      <w:proofErr w:type="spellEnd"/>
      <w:r w:rsidR="007E4BEA">
        <w:rPr>
          <w:szCs w:val="24"/>
        </w:rPr>
        <w:t xml:space="preserve"> Robert </w:t>
      </w:r>
      <w:proofErr w:type="spellStart"/>
      <w:r w:rsidR="007E4BEA">
        <w:rPr>
          <w:szCs w:val="24"/>
        </w:rPr>
        <w:t>Karlikowski</w:t>
      </w:r>
      <w:proofErr w:type="spellEnd"/>
      <w:r w:rsidR="007E4BEA">
        <w:rPr>
          <w:szCs w:val="24"/>
        </w:rPr>
        <w:t xml:space="preserve"> </w:t>
      </w:r>
      <w:r w:rsidR="004B4DE8">
        <w:rPr>
          <w:szCs w:val="24"/>
        </w:rPr>
        <w:t>podziękował władz</w:t>
      </w:r>
      <w:r w:rsidR="007E4BEA">
        <w:rPr>
          <w:szCs w:val="24"/>
        </w:rPr>
        <w:t>om miasta</w:t>
      </w:r>
      <w:r>
        <w:rPr>
          <w:szCs w:val="24"/>
        </w:rPr>
        <w:t>, że</w:t>
      </w:r>
      <w:r w:rsidR="004B4DE8">
        <w:rPr>
          <w:szCs w:val="24"/>
        </w:rPr>
        <w:t xml:space="preserve"> mają w pamięci zabezpieczenie tych środków i że </w:t>
      </w:r>
      <w:r>
        <w:rPr>
          <w:szCs w:val="24"/>
        </w:rPr>
        <w:t>trzymają</w:t>
      </w:r>
      <w:r w:rsidR="004B4DE8">
        <w:rPr>
          <w:szCs w:val="24"/>
        </w:rPr>
        <w:t xml:space="preserve"> r</w:t>
      </w:r>
      <w:r>
        <w:rPr>
          <w:szCs w:val="24"/>
        </w:rPr>
        <w:t>ę</w:t>
      </w:r>
      <w:r w:rsidR="004B4DE8">
        <w:rPr>
          <w:szCs w:val="24"/>
        </w:rPr>
        <w:t>k</w:t>
      </w:r>
      <w:r>
        <w:rPr>
          <w:szCs w:val="24"/>
        </w:rPr>
        <w:t>ę</w:t>
      </w:r>
      <w:r w:rsidR="004B4DE8">
        <w:rPr>
          <w:szCs w:val="24"/>
        </w:rPr>
        <w:t xml:space="preserve"> na pulsie w tej kwestii.</w:t>
      </w:r>
    </w:p>
    <w:p w:rsidR="00673FCC" w:rsidRDefault="00673FCC" w:rsidP="00673FCC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 jednogłośnie</w:t>
      </w:r>
    </w:p>
    <w:p w:rsidR="00673FCC" w:rsidRDefault="00673FCC" w:rsidP="00673FCC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 jednogłośnie</w:t>
      </w:r>
    </w:p>
    <w:p w:rsidR="00673FCC" w:rsidRDefault="00673FCC" w:rsidP="00673FCC">
      <w:pPr>
        <w:ind w:left="-360"/>
        <w:jc w:val="both"/>
        <w:rPr>
          <w:szCs w:val="24"/>
        </w:rPr>
      </w:pPr>
    </w:p>
    <w:p w:rsidR="00673FCC" w:rsidRPr="00673FCC" w:rsidRDefault="00673FCC" w:rsidP="00673FCC">
      <w:pPr>
        <w:ind w:left="-360"/>
        <w:jc w:val="both"/>
        <w:rPr>
          <w:b/>
          <w:szCs w:val="24"/>
          <w:u w:val="single"/>
        </w:rPr>
      </w:pPr>
      <w:r w:rsidRPr="00673FCC">
        <w:rPr>
          <w:b/>
          <w:szCs w:val="24"/>
          <w:u w:val="single"/>
        </w:rPr>
        <w:t>Omówienie projektu uchwały w sprawie uchwalenia Wieloletniej Prognozy Finansowej na 2016 rok</w:t>
      </w:r>
    </w:p>
    <w:p w:rsidR="004B4DE8" w:rsidRPr="00342520" w:rsidRDefault="00673FCC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</w:t>
      </w:r>
      <w:r w:rsidR="004B4DE8">
        <w:rPr>
          <w:szCs w:val="24"/>
        </w:rPr>
        <w:t>Katarzyna Szczepanik przedstawiła W</w:t>
      </w:r>
      <w:r>
        <w:rPr>
          <w:szCs w:val="24"/>
        </w:rPr>
        <w:t>ieloletnią Prognozę Finansową na 2016 rok</w:t>
      </w:r>
    </w:p>
    <w:p w:rsidR="004B4DE8" w:rsidRDefault="004B4DE8" w:rsidP="004B4DE8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 jednogłośnie</w:t>
      </w:r>
    </w:p>
    <w:p w:rsidR="004B4DE8" w:rsidRDefault="004B4DE8" w:rsidP="004B4DE8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za-5jednogłośnie</w:t>
      </w:r>
    </w:p>
    <w:p w:rsidR="004B4DE8" w:rsidRDefault="004B4DE8" w:rsidP="00D25035">
      <w:pPr>
        <w:pStyle w:val="Tekstpodstawowywcity"/>
        <w:spacing w:line="240" w:lineRule="auto"/>
        <w:ind w:left="360" w:firstLine="0"/>
        <w:jc w:val="both"/>
        <w:rPr>
          <w:b/>
          <w:szCs w:val="24"/>
        </w:rPr>
      </w:pPr>
    </w:p>
    <w:p w:rsidR="00D25035" w:rsidRDefault="00C45FED" w:rsidP="00D250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Ad.4 Wnioski do budżetu</w:t>
      </w:r>
      <w:r w:rsidR="00673FCC">
        <w:rPr>
          <w:b/>
          <w:szCs w:val="24"/>
          <w:u w:val="single"/>
        </w:rPr>
        <w:t xml:space="preserve"> na 2016 rok</w:t>
      </w:r>
    </w:p>
    <w:p w:rsidR="004B4DE8" w:rsidRDefault="004B4DE8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673FCC">
        <w:rPr>
          <w:b/>
          <w:i/>
          <w:szCs w:val="24"/>
        </w:rPr>
        <w:t xml:space="preserve">Komisja </w:t>
      </w:r>
      <w:proofErr w:type="spellStart"/>
      <w:r w:rsidRPr="00673FCC">
        <w:rPr>
          <w:b/>
          <w:i/>
          <w:szCs w:val="24"/>
        </w:rPr>
        <w:t>ZSSiR</w:t>
      </w:r>
      <w:proofErr w:type="spellEnd"/>
      <w:r w:rsidRPr="00673FCC">
        <w:rPr>
          <w:b/>
          <w:i/>
          <w:szCs w:val="24"/>
        </w:rPr>
        <w:t xml:space="preserve"> nie </w:t>
      </w:r>
      <w:r w:rsidR="00673FCC" w:rsidRPr="00673FCC">
        <w:rPr>
          <w:b/>
          <w:i/>
          <w:szCs w:val="24"/>
        </w:rPr>
        <w:t xml:space="preserve">zgłosiła żądnych wniosków </w:t>
      </w:r>
      <w:r w:rsidRPr="00673FCC">
        <w:rPr>
          <w:b/>
          <w:i/>
          <w:szCs w:val="24"/>
        </w:rPr>
        <w:t>do budżetu</w:t>
      </w:r>
      <w:r w:rsidR="00673FCC">
        <w:rPr>
          <w:b/>
          <w:i/>
          <w:szCs w:val="24"/>
        </w:rPr>
        <w:t>.</w:t>
      </w:r>
    </w:p>
    <w:p w:rsidR="00673FCC" w:rsidRPr="00673FCC" w:rsidRDefault="00673FCC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</w:p>
    <w:p w:rsidR="004B4DE8" w:rsidRDefault="004B4DE8" w:rsidP="00673FCC">
      <w:pPr>
        <w:pStyle w:val="Tekstpodstawowywcity"/>
        <w:spacing w:line="240" w:lineRule="auto"/>
        <w:jc w:val="both"/>
        <w:rPr>
          <w:szCs w:val="24"/>
        </w:rPr>
      </w:pPr>
      <w:r w:rsidRPr="007E4BEA">
        <w:rPr>
          <w:szCs w:val="24"/>
        </w:rPr>
        <w:t xml:space="preserve">Przewodniczący Komisji </w:t>
      </w:r>
      <w:proofErr w:type="spellStart"/>
      <w:r w:rsidRPr="007E4BEA">
        <w:rPr>
          <w:szCs w:val="24"/>
        </w:rPr>
        <w:t>OKSiR</w:t>
      </w:r>
      <w:proofErr w:type="spellEnd"/>
      <w:r w:rsidRPr="007E4BEA">
        <w:rPr>
          <w:szCs w:val="24"/>
        </w:rPr>
        <w:t xml:space="preserve"> Robert </w:t>
      </w:r>
      <w:proofErr w:type="spellStart"/>
      <w:r w:rsidRPr="007E4BEA">
        <w:rPr>
          <w:szCs w:val="24"/>
        </w:rPr>
        <w:t>Karlikowski</w:t>
      </w:r>
      <w:proofErr w:type="spellEnd"/>
      <w:r w:rsidRPr="007E4BEA">
        <w:rPr>
          <w:szCs w:val="24"/>
        </w:rPr>
        <w:t xml:space="preserve"> zapytał jaka jest możliwość przygotowani</w:t>
      </w:r>
      <w:r w:rsidR="00673FCC">
        <w:rPr>
          <w:szCs w:val="24"/>
        </w:rPr>
        <w:t>a</w:t>
      </w:r>
      <w:r w:rsidRPr="007E4BEA">
        <w:rPr>
          <w:szCs w:val="24"/>
        </w:rPr>
        <w:t xml:space="preserve"> dokumentacji boiska </w:t>
      </w:r>
      <w:r w:rsidR="00673FCC">
        <w:rPr>
          <w:szCs w:val="24"/>
        </w:rPr>
        <w:t>wielofunkcyjnego przy Publicznym Gimnazjum nr 1 przy ul. Oławskiej?</w:t>
      </w:r>
    </w:p>
    <w:p w:rsidR="004B4DE8" w:rsidRPr="007E4BEA" w:rsidRDefault="00673FCC" w:rsidP="00673FCC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4B4DE8" w:rsidRPr="007E4BEA">
        <w:rPr>
          <w:szCs w:val="24"/>
        </w:rPr>
        <w:t xml:space="preserve">Burmistrz </w:t>
      </w:r>
      <w:r>
        <w:rPr>
          <w:szCs w:val="24"/>
        </w:rPr>
        <w:t xml:space="preserve">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4B4DE8" w:rsidRPr="007E4BEA">
        <w:rPr>
          <w:szCs w:val="24"/>
        </w:rPr>
        <w:t>maj</w:t>
      </w:r>
      <w:r w:rsidR="00F319CF">
        <w:rPr>
          <w:szCs w:val="24"/>
        </w:rPr>
        <w:t>ą</w:t>
      </w:r>
      <w:r w:rsidR="004B4DE8" w:rsidRPr="007E4BEA">
        <w:rPr>
          <w:szCs w:val="24"/>
        </w:rPr>
        <w:t xml:space="preserve"> w plan</w:t>
      </w:r>
      <w:r w:rsidR="00F319CF">
        <w:rPr>
          <w:szCs w:val="24"/>
        </w:rPr>
        <w:t>ach to zadanie,</w:t>
      </w:r>
      <w:r w:rsidR="004B4DE8" w:rsidRPr="007E4BEA">
        <w:rPr>
          <w:szCs w:val="24"/>
        </w:rPr>
        <w:t xml:space="preserve"> ale budżet tego nie przewiduje w 2016</w:t>
      </w:r>
      <w:r w:rsidR="00F319CF">
        <w:rPr>
          <w:szCs w:val="24"/>
        </w:rPr>
        <w:t>,</w:t>
      </w:r>
      <w:r w:rsidR="004B4DE8" w:rsidRPr="007E4BEA">
        <w:rPr>
          <w:szCs w:val="24"/>
        </w:rPr>
        <w:t xml:space="preserve"> dlatego nie wyklucza tego zadania ale też nie zape</w:t>
      </w:r>
      <w:r w:rsidR="00F319CF">
        <w:rPr>
          <w:szCs w:val="24"/>
        </w:rPr>
        <w:t>w</w:t>
      </w:r>
      <w:r w:rsidR="004B4DE8" w:rsidRPr="007E4BEA">
        <w:rPr>
          <w:szCs w:val="24"/>
        </w:rPr>
        <w:t xml:space="preserve">nia, że będzie to </w:t>
      </w:r>
      <w:r w:rsidR="00F319CF">
        <w:rPr>
          <w:szCs w:val="24"/>
        </w:rPr>
        <w:t>zrealizowane w najbliższym roku.</w:t>
      </w:r>
    </w:p>
    <w:p w:rsidR="004B4DE8" w:rsidRPr="00673FCC" w:rsidRDefault="00673FCC" w:rsidP="00D25035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673FCC">
        <w:rPr>
          <w:b/>
          <w:i/>
          <w:szCs w:val="24"/>
        </w:rPr>
        <w:t>Komis</w:t>
      </w:r>
      <w:r w:rsidR="004B4DE8" w:rsidRPr="00673FCC">
        <w:rPr>
          <w:b/>
          <w:i/>
          <w:szCs w:val="24"/>
        </w:rPr>
        <w:t xml:space="preserve">ja </w:t>
      </w:r>
      <w:proofErr w:type="spellStart"/>
      <w:r w:rsidR="004B4DE8" w:rsidRPr="00673FCC">
        <w:rPr>
          <w:b/>
          <w:i/>
          <w:szCs w:val="24"/>
        </w:rPr>
        <w:t>OKSiR</w:t>
      </w:r>
      <w:proofErr w:type="spellEnd"/>
      <w:r w:rsidR="004B4DE8" w:rsidRPr="00673FCC">
        <w:rPr>
          <w:b/>
          <w:i/>
          <w:szCs w:val="24"/>
        </w:rPr>
        <w:t xml:space="preserve"> nie zgłosiła żadnych wniosków do budżetu</w:t>
      </w:r>
      <w:r>
        <w:rPr>
          <w:b/>
          <w:i/>
          <w:szCs w:val="24"/>
        </w:rPr>
        <w:t>.</w:t>
      </w:r>
    </w:p>
    <w:p w:rsidR="00C45FED" w:rsidRDefault="00C45FED" w:rsidP="00D250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Ad. 5 </w:t>
      </w:r>
      <w:r w:rsidR="00F319CF">
        <w:rPr>
          <w:b/>
          <w:szCs w:val="24"/>
          <w:u w:val="single"/>
        </w:rPr>
        <w:t>Sprawy różne</w:t>
      </w:r>
    </w:p>
    <w:p w:rsidR="00F319CF" w:rsidRDefault="00F319CF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F319CF">
        <w:rPr>
          <w:szCs w:val="24"/>
        </w:rPr>
        <w:t xml:space="preserve">Radna Renata </w:t>
      </w:r>
      <w:proofErr w:type="spellStart"/>
      <w:r w:rsidRPr="00F319CF">
        <w:rPr>
          <w:szCs w:val="24"/>
        </w:rPr>
        <w:t>Biss</w:t>
      </w:r>
      <w:proofErr w:type="spellEnd"/>
      <w:r>
        <w:rPr>
          <w:szCs w:val="24"/>
        </w:rPr>
        <w:t xml:space="preserve"> w imieniu swoim i radnej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poprosiła o wsparcie dzieci z Zespołu Szkół Specjalnych w Brzegu w ramach pomocy przedświątecznej. Fundacja, która działa przy tej szkole ma swój KRS i pieniążki można wpłacać na ich konto.</w:t>
      </w:r>
    </w:p>
    <w:p w:rsidR="00F319CF" w:rsidRPr="00F319CF" w:rsidRDefault="00F319CF" w:rsidP="00D250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poinformował, że 9 grudnia o godz.14.30 jest posiedzenie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wraz z Przewodniczącymi pozostałych komisji stałych RM. Kolejno podziękował wszystkim za udział w posiedzeniu komisji.</w:t>
      </w:r>
    </w:p>
    <w:p w:rsidR="00D25035" w:rsidRDefault="00D25035" w:rsidP="00D25035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D25035" w:rsidRDefault="00D25035" w:rsidP="00D25035">
      <w:pPr>
        <w:rPr>
          <w:szCs w:val="24"/>
        </w:rPr>
      </w:pPr>
      <w:r>
        <w:rPr>
          <w:szCs w:val="24"/>
        </w:rPr>
        <w:t>Sporządziła:</w:t>
      </w:r>
    </w:p>
    <w:p w:rsidR="00D25035" w:rsidRDefault="00D25035" w:rsidP="00D25035">
      <w:pPr>
        <w:rPr>
          <w:szCs w:val="24"/>
        </w:rPr>
      </w:pPr>
      <w:r>
        <w:rPr>
          <w:szCs w:val="24"/>
        </w:rPr>
        <w:t>Ewa Rutkowska-Woźniczko</w:t>
      </w:r>
    </w:p>
    <w:p w:rsidR="00D25035" w:rsidRDefault="00D25035" w:rsidP="00D25035">
      <w:pPr>
        <w:rPr>
          <w:szCs w:val="24"/>
        </w:rPr>
      </w:pPr>
    </w:p>
    <w:p w:rsidR="00D25035" w:rsidRDefault="00F319CF" w:rsidP="00D25035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>Wicep</w:t>
      </w:r>
      <w:r w:rsidR="00D25035">
        <w:rPr>
          <w:b/>
          <w:i/>
          <w:szCs w:val="24"/>
        </w:rPr>
        <w:t xml:space="preserve">rzewodnicząca Komisji </w:t>
      </w:r>
      <w:proofErr w:type="spellStart"/>
      <w:r w:rsidR="00D25035">
        <w:rPr>
          <w:b/>
          <w:i/>
          <w:szCs w:val="24"/>
        </w:rPr>
        <w:t>ZSSiR</w:t>
      </w:r>
      <w:proofErr w:type="spellEnd"/>
    </w:p>
    <w:p w:rsidR="00D25035" w:rsidRDefault="00F319CF" w:rsidP="00D25035">
      <w:pPr>
        <w:ind w:left="3540"/>
        <w:jc w:val="center"/>
        <w:rPr>
          <w:b/>
          <w:i/>
          <w:szCs w:val="24"/>
        </w:rPr>
      </w:pPr>
      <w:r>
        <w:rPr>
          <w:b/>
          <w:i/>
          <w:szCs w:val="24"/>
        </w:rPr>
        <w:t>Aleksandra Wróblewska</w:t>
      </w:r>
    </w:p>
    <w:p w:rsidR="00D25035" w:rsidRDefault="00D25035" w:rsidP="00D25035"/>
    <w:p w:rsidR="00D25035" w:rsidRDefault="00D25035" w:rsidP="00D25035"/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5035"/>
    <w:rsid w:val="00027807"/>
    <w:rsid w:val="000B468F"/>
    <w:rsid w:val="001B1FF5"/>
    <w:rsid w:val="00342520"/>
    <w:rsid w:val="00352222"/>
    <w:rsid w:val="00385F05"/>
    <w:rsid w:val="004B4DE8"/>
    <w:rsid w:val="00516B8D"/>
    <w:rsid w:val="00593850"/>
    <w:rsid w:val="005A6562"/>
    <w:rsid w:val="00673FCC"/>
    <w:rsid w:val="007E4BEA"/>
    <w:rsid w:val="009B4B6E"/>
    <w:rsid w:val="00C45FED"/>
    <w:rsid w:val="00D25035"/>
    <w:rsid w:val="00DE1BCF"/>
    <w:rsid w:val="00F319CF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D25035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50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250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F072-3268-4F5F-A078-C82A0397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6</cp:revision>
  <cp:lastPrinted>2015-12-03T11:47:00Z</cp:lastPrinted>
  <dcterms:created xsi:type="dcterms:W3CDTF">2015-12-02T10:32:00Z</dcterms:created>
  <dcterms:modified xsi:type="dcterms:W3CDTF">2015-12-03T11:48:00Z</dcterms:modified>
</cp:coreProperties>
</file>