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F" w:rsidRDefault="004F756F" w:rsidP="00931AA9">
      <w:pPr>
        <w:ind w:left="6372"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Projekt</w:t>
      </w:r>
    </w:p>
    <w:p w:rsidR="004F756F" w:rsidRDefault="004F756F" w:rsidP="00BE5F42">
      <w:pPr>
        <w:jc w:val="center"/>
        <w:rPr>
          <w:b/>
          <w:bCs/>
          <w:sz w:val="28"/>
        </w:rPr>
      </w:pPr>
    </w:p>
    <w:p w:rsidR="004F756F" w:rsidRDefault="004F756F" w:rsidP="00BE5F42">
      <w:pPr>
        <w:jc w:val="center"/>
        <w:rPr>
          <w:b/>
          <w:bCs/>
          <w:sz w:val="28"/>
        </w:rPr>
      </w:pPr>
    </w:p>
    <w:p w:rsidR="004F756F" w:rsidRDefault="004F756F" w:rsidP="00BE5F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UCHWAŁA NR     /    /15</w:t>
      </w:r>
    </w:p>
    <w:p w:rsidR="004F756F" w:rsidRDefault="004F756F" w:rsidP="00BE5F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MIEJSKIEJ BRZEGU</w:t>
      </w:r>
    </w:p>
    <w:p w:rsidR="004F756F" w:rsidRDefault="004F756F" w:rsidP="00BE5F4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            2015r.</w:t>
      </w:r>
    </w:p>
    <w:p w:rsidR="004F756F" w:rsidRDefault="004F756F" w:rsidP="00BE5F42">
      <w:pPr>
        <w:rPr>
          <w:b/>
          <w:bCs/>
          <w:sz w:val="28"/>
        </w:rPr>
      </w:pPr>
    </w:p>
    <w:p w:rsidR="004F756F" w:rsidRDefault="004F756F" w:rsidP="00BE5F42">
      <w:pPr>
        <w:rPr>
          <w:b/>
          <w:bCs/>
          <w:sz w:val="28"/>
        </w:rPr>
      </w:pPr>
    </w:p>
    <w:p w:rsidR="004F756F" w:rsidRDefault="004F756F" w:rsidP="00BE5F42">
      <w:pPr>
        <w:pStyle w:val="BodyText3"/>
        <w:ind w:left="1440" w:hanging="1440"/>
        <w:rPr>
          <w:sz w:val="28"/>
          <w:szCs w:val="28"/>
        </w:rPr>
      </w:pPr>
      <w:r>
        <w:rPr>
          <w:b w:val="0"/>
          <w:sz w:val="28"/>
          <w:szCs w:val="28"/>
        </w:rPr>
        <w:t xml:space="preserve">w sprawie: </w:t>
      </w:r>
      <w:r>
        <w:rPr>
          <w:sz w:val="28"/>
          <w:szCs w:val="28"/>
        </w:rPr>
        <w:t>powołania przedstawiciela do Komisji do spraw oceny dróg powiatowych.</w:t>
      </w:r>
    </w:p>
    <w:p w:rsidR="004F756F" w:rsidRDefault="004F756F" w:rsidP="00BE5F42">
      <w:pPr>
        <w:pStyle w:val="BodyText3"/>
      </w:pPr>
    </w:p>
    <w:p w:rsidR="004F756F" w:rsidRDefault="004F756F" w:rsidP="00BE5F42">
      <w:pPr>
        <w:pStyle w:val="Heading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Na podstawie art. 18 ust. 1 ustawy z dnia 8 marca 1990r o samorządzie gminnym               (t. jedn.: Dz. U. z 2013r. poz. 594, zm. Dz. U z 2013r. poz. 645, poz.1318, Dz. U z 2014r. poz. 379, poz.1072), </w:t>
      </w:r>
      <w:r>
        <w:rPr>
          <w:rFonts w:ascii="Times New Roman" w:hAnsi="Times New Roman"/>
          <w:sz w:val="24"/>
          <w:szCs w:val="24"/>
        </w:rPr>
        <w:t>Rada Miejska Brzegu</w:t>
      </w:r>
    </w:p>
    <w:p w:rsidR="004F756F" w:rsidRDefault="004F756F" w:rsidP="00BE5F42">
      <w:pPr>
        <w:pStyle w:val="BodyText3"/>
        <w:ind w:firstLine="708"/>
      </w:pPr>
    </w:p>
    <w:p w:rsidR="004F756F" w:rsidRDefault="004F756F" w:rsidP="00BE5F42">
      <w:pPr>
        <w:pStyle w:val="BodyText3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uchwala, co następuje:</w:t>
      </w:r>
    </w:p>
    <w:p w:rsidR="004F756F" w:rsidRDefault="004F756F" w:rsidP="00BE5F42">
      <w:pPr>
        <w:rPr>
          <w:sz w:val="28"/>
        </w:rPr>
      </w:pPr>
    </w:p>
    <w:p w:rsidR="004F756F" w:rsidRDefault="004F756F" w:rsidP="00931AA9">
      <w:pPr>
        <w:jc w:val="center"/>
        <w:rPr>
          <w:b/>
          <w:sz w:val="28"/>
        </w:rPr>
      </w:pPr>
      <w:r>
        <w:rPr>
          <w:b/>
          <w:sz w:val="28"/>
        </w:rPr>
        <w:t>§1</w:t>
      </w:r>
    </w:p>
    <w:p w:rsidR="004F756F" w:rsidRDefault="004F756F" w:rsidP="00BE5F42">
      <w:pPr>
        <w:jc w:val="both"/>
        <w:rPr>
          <w:sz w:val="28"/>
          <w:szCs w:val="28"/>
        </w:rPr>
      </w:pPr>
      <w:r>
        <w:rPr>
          <w:sz w:val="28"/>
          <w:szCs w:val="28"/>
        </w:rPr>
        <w:t>Powołuje się Pana/ Panią…….. jako przedstawiciela Rady Miejskiej Brzegu do prac w Komisji do spraw oceny stanu dróg powiatowych.</w:t>
      </w:r>
    </w:p>
    <w:p w:rsidR="004F756F" w:rsidRDefault="004F756F" w:rsidP="00BE5F42">
      <w:pPr>
        <w:jc w:val="both"/>
        <w:rPr>
          <w:sz w:val="28"/>
          <w:szCs w:val="28"/>
        </w:rPr>
      </w:pPr>
    </w:p>
    <w:p w:rsidR="004F756F" w:rsidRPr="00BE5F42" w:rsidRDefault="004F756F" w:rsidP="00BE5F42">
      <w:pPr>
        <w:jc w:val="center"/>
        <w:rPr>
          <w:b/>
          <w:sz w:val="28"/>
        </w:rPr>
      </w:pPr>
      <w:r>
        <w:rPr>
          <w:b/>
          <w:sz w:val="28"/>
        </w:rPr>
        <w:t>§2</w:t>
      </w:r>
    </w:p>
    <w:p w:rsidR="004F756F" w:rsidRDefault="004F756F" w:rsidP="00BE5F42">
      <w:pPr>
        <w:jc w:val="both"/>
        <w:rPr>
          <w:sz w:val="28"/>
          <w:szCs w:val="28"/>
        </w:rPr>
      </w:pPr>
      <w:r w:rsidRPr="005636C2">
        <w:rPr>
          <w:sz w:val="28"/>
          <w:szCs w:val="28"/>
        </w:rPr>
        <w:t>Wykonanie uchwały powier</w:t>
      </w:r>
      <w:r>
        <w:rPr>
          <w:sz w:val="28"/>
          <w:szCs w:val="28"/>
        </w:rPr>
        <w:t xml:space="preserve">za się Burmistrzowi </w:t>
      </w:r>
      <w:r w:rsidRPr="005636C2">
        <w:rPr>
          <w:sz w:val="28"/>
          <w:szCs w:val="28"/>
        </w:rPr>
        <w:t>Brzegu</w:t>
      </w:r>
      <w:r>
        <w:rPr>
          <w:sz w:val="28"/>
          <w:szCs w:val="28"/>
        </w:rPr>
        <w:t>.</w:t>
      </w:r>
    </w:p>
    <w:p w:rsidR="004F756F" w:rsidRPr="005636C2" w:rsidRDefault="004F756F" w:rsidP="00BE5F42">
      <w:pPr>
        <w:jc w:val="both"/>
        <w:rPr>
          <w:sz w:val="28"/>
          <w:szCs w:val="28"/>
        </w:rPr>
      </w:pPr>
    </w:p>
    <w:p w:rsidR="004F756F" w:rsidRDefault="004F756F" w:rsidP="00BE5F42">
      <w:pPr>
        <w:rPr>
          <w:b/>
          <w:sz w:val="28"/>
        </w:rPr>
      </w:pPr>
    </w:p>
    <w:p w:rsidR="004F756F" w:rsidRDefault="004F756F" w:rsidP="00BE5F42">
      <w:pPr>
        <w:jc w:val="center"/>
        <w:rPr>
          <w:b/>
          <w:sz w:val="28"/>
        </w:rPr>
      </w:pPr>
      <w:r>
        <w:rPr>
          <w:b/>
          <w:sz w:val="28"/>
        </w:rPr>
        <w:t>§3</w:t>
      </w:r>
    </w:p>
    <w:p w:rsidR="004F756F" w:rsidRDefault="004F756F" w:rsidP="00BE5F42">
      <w:pPr>
        <w:jc w:val="both"/>
        <w:rPr>
          <w:sz w:val="28"/>
          <w:szCs w:val="28"/>
        </w:rPr>
      </w:pPr>
      <w:r w:rsidRPr="005636C2">
        <w:rPr>
          <w:sz w:val="28"/>
          <w:szCs w:val="28"/>
        </w:rPr>
        <w:t>Uchwała wchodzi w życie z dniem podjęcia</w:t>
      </w:r>
      <w:r>
        <w:rPr>
          <w:sz w:val="28"/>
          <w:szCs w:val="28"/>
        </w:rPr>
        <w:t>.</w:t>
      </w:r>
    </w:p>
    <w:p w:rsidR="004F756F" w:rsidRDefault="004F756F" w:rsidP="00BE5F42"/>
    <w:p w:rsidR="004F756F" w:rsidRDefault="004F756F" w:rsidP="00BE5F42"/>
    <w:p w:rsidR="004F756F" w:rsidRDefault="004F756F" w:rsidP="00BE5F42"/>
    <w:p w:rsidR="004F756F" w:rsidRDefault="004F756F" w:rsidP="00BE5F42"/>
    <w:p w:rsidR="004F756F" w:rsidRDefault="004F756F" w:rsidP="0097025C">
      <w:pPr>
        <w:ind w:left="4248"/>
        <w:jc w:val="center"/>
        <w:rPr>
          <w:b/>
          <w:i/>
        </w:rPr>
      </w:pPr>
      <w:r>
        <w:rPr>
          <w:b/>
          <w:i/>
        </w:rPr>
        <w:t>Przewodnicząca Rady Miejskiej Brzegu</w:t>
      </w:r>
    </w:p>
    <w:p w:rsidR="004F756F" w:rsidRDefault="004F756F" w:rsidP="0097025C">
      <w:pPr>
        <w:ind w:left="4248"/>
        <w:jc w:val="center"/>
      </w:pPr>
      <w:r>
        <w:rPr>
          <w:b/>
          <w:i/>
        </w:rPr>
        <w:t>Barbara Mrowiec</w:t>
      </w:r>
    </w:p>
    <w:p w:rsidR="004F756F" w:rsidRDefault="004F756F" w:rsidP="00BE5F42"/>
    <w:p w:rsidR="004F756F" w:rsidRDefault="004F756F" w:rsidP="00BE5F42"/>
    <w:p w:rsidR="004F756F" w:rsidRDefault="004F756F" w:rsidP="00BE5F42"/>
    <w:p w:rsidR="004F756F" w:rsidRDefault="004F756F" w:rsidP="00BE5F42"/>
    <w:p w:rsidR="004F756F" w:rsidRDefault="004F756F" w:rsidP="00BE5F42"/>
    <w:p w:rsidR="004F756F" w:rsidRDefault="004F756F" w:rsidP="00BE5F42"/>
    <w:p w:rsidR="004F756F" w:rsidRDefault="004F756F" w:rsidP="00BE5F42"/>
    <w:p w:rsidR="004F756F" w:rsidRDefault="004F756F" w:rsidP="00BE5F42"/>
    <w:p w:rsidR="004F756F" w:rsidRDefault="004F756F" w:rsidP="00BE5F42"/>
    <w:p w:rsidR="004F756F" w:rsidRDefault="004F756F" w:rsidP="00BE5F42"/>
    <w:p w:rsidR="004F756F" w:rsidRDefault="004F756F" w:rsidP="00BE5F42"/>
    <w:p w:rsidR="004F756F" w:rsidRDefault="004F756F" w:rsidP="00BE5F42"/>
    <w:p w:rsidR="004F756F" w:rsidRDefault="004F756F" w:rsidP="00BE5F42"/>
    <w:p w:rsidR="004F756F" w:rsidRPr="00931AA9" w:rsidRDefault="004F756F" w:rsidP="00BE5F42">
      <w:pPr>
        <w:ind w:left="3540"/>
        <w:rPr>
          <w:b/>
          <w:sz w:val="28"/>
          <w:szCs w:val="28"/>
        </w:rPr>
      </w:pPr>
      <w:r w:rsidRPr="00931AA9">
        <w:rPr>
          <w:b/>
          <w:sz w:val="28"/>
          <w:szCs w:val="28"/>
        </w:rPr>
        <w:t>Uzasadnienie</w:t>
      </w:r>
    </w:p>
    <w:p w:rsidR="004F756F" w:rsidRDefault="004F756F">
      <w:pPr>
        <w:rPr>
          <w:sz w:val="28"/>
          <w:szCs w:val="28"/>
        </w:rPr>
      </w:pPr>
    </w:p>
    <w:p w:rsidR="004F756F" w:rsidRDefault="004F756F" w:rsidP="00BE5F42">
      <w:pPr>
        <w:pStyle w:val="BodyText"/>
        <w:ind w:firstLine="708"/>
      </w:pPr>
      <w:r>
        <w:t>W związku z pismem Wicestarosty brzeskiego Pana Jana Golonki z prośbą o wyznaczenie przedstawiciela Rady Miejskiej Brzegu do prac w Komisji do spraw oceny stanu dróg powiatowych zasadne jest podjęcie stosownej uchwały.</w:t>
      </w:r>
    </w:p>
    <w:p w:rsidR="004F756F" w:rsidRDefault="004F756F">
      <w:pPr>
        <w:rPr>
          <w:sz w:val="28"/>
          <w:szCs w:val="28"/>
        </w:rPr>
      </w:pPr>
    </w:p>
    <w:p w:rsidR="004F756F" w:rsidRDefault="004F756F">
      <w:pPr>
        <w:rPr>
          <w:sz w:val="28"/>
          <w:szCs w:val="28"/>
        </w:rPr>
      </w:pPr>
    </w:p>
    <w:p w:rsidR="004F756F" w:rsidRDefault="004F756F" w:rsidP="0097025C">
      <w:pPr>
        <w:ind w:left="4248"/>
        <w:jc w:val="center"/>
        <w:rPr>
          <w:b/>
          <w:i/>
        </w:rPr>
      </w:pPr>
      <w:r>
        <w:rPr>
          <w:b/>
          <w:i/>
        </w:rPr>
        <w:t>Przewodnicząca Rady Miejskiej Brzegu</w:t>
      </w:r>
    </w:p>
    <w:p w:rsidR="004F756F" w:rsidRDefault="004F756F" w:rsidP="0097025C">
      <w:pPr>
        <w:ind w:left="4248"/>
        <w:jc w:val="center"/>
      </w:pPr>
      <w:r>
        <w:rPr>
          <w:b/>
          <w:i/>
        </w:rPr>
        <w:t>Barbara Mrowiec</w:t>
      </w:r>
    </w:p>
    <w:p w:rsidR="004F756F" w:rsidRPr="00BE5F42" w:rsidRDefault="004F756F">
      <w:pPr>
        <w:rPr>
          <w:sz w:val="28"/>
          <w:szCs w:val="28"/>
        </w:rPr>
      </w:pPr>
    </w:p>
    <w:sectPr w:rsidR="004F756F" w:rsidRPr="00BE5F42" w:rsidSect="0095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448"/>
    <w:rsid w:val="00172A8E"/>
    <w:rsid w:val="004F756F"/>
    <w:rsid w:val="005636C2"/>
    <w:rsid w:val="005A2448"/>
    <w:rsid w:val="007C2D05"/>
    <w:rsid w:val="008835DB"/>
    <w:rsid w:val="00931AA9"/>
    <w:rsid w:val="009522A5"/>
    <w:rsid w:val="0097025C"/>
    <w:rsid w:val="00A169EB"/>
    <w:rsid w:val="00B36322"/>
    <w:rsid w:val="00BE5F42"/>
    <w:rsid w:val="00CE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5F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5F4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BE5F42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E5F4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BE5F4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5F42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6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144</Words>
  <Characters>864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Urząd Miasta w Brzegu</cp:lastModifiedBy>
  <cp:revision>4</cp:revision>
  <dcterms:created xsi:type="dcterms:W3CDTF">2015-02-17T12:16:00Z</dcterms:created>
  <dcterms:modified xsi:type="dcterms:W3CDTF">2015-02-20T11:01:00Z</dcterms:modified>
</cp:coreProperties>
</file>