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44" w:rsidRPr="00FF1E44" w:rsidRDefault="00FF1E44" w:rsidP="00FF1E44">
      <w:pPr>
        <w:pStyle w:val="Tytu"/>
      </w:pPr>
      <w:bookmarkStart w:id="0" w:name="_GoBack"/>
      <w:r w:rsidRPr="00FF1E44">
        <w:t xml:space="preserve">Protokół Nr </w:t>
      </w:r>
      <w:r>
        <w:t>6</w:t>
      </w:r>
      <w:r w:rsidRPr="00FF1E44">
        <w:t xml:space="preserve"> /2015</w:t>
      </w:r>
    </w:p>
    <w:p w:rsidR="00FF1E44" w:rsidRDefault="00FF1E44" w:rsidP="00FF1E44">
      <w:pPr>
        <w:ind w:left="30"/>
        <w:jc w:val="center"/>
        <w:rPr>
          <w:b/>
        </w:rPr>
      </w:pPr>
      <w:proofErr w:type="gramStart"/>
      <w:r>
        <w:rPr>
          <w:b/>
        </w:rPr>
        <w:t>z</w:t>
      </w:r>
      <w:proofErr w:type="gramEnd"/>
      <w:r>
        <w:rPr>
          <w:b/>
        </w:rPr>
        <w:t xml:space="preserve"> wspólnego posiedzenia </w:t>
      </w:r>
    </w:p>
    <w:p w:rsidR="00FF1E44" w:rsidRDefault="00FF1E44" w:rsidP="00FF1E44">
      <w:pPr>
        <w:ind w:left="30"/>
        <w:jc w:val="center"/>
        <w:rPr>
          <w:b/>
        </w:rPr>
      </w:pPr>
      <w:r>
        <w:rPr>
          <w:b/>
        </w:rPr>
        <w:t xml:space="preserve">Komisji Budżetu, Inwestycji i Rozwoju Gospodarczego </w:t>
      </w:r>
    </w:p>
    <w:p w:rsidR="00FF1E44" w:rsidRDefault="00FF1E44" w:rsidP="00FF1E44">
      <w:pPr>
        <w:pStyle w:val="Tekstpodstawowy"/>
        <w:spacing w:after="0"/>
        <w:jc w:val="center"/>
        <w:rPr>
          <w:b/>
        </w:rPr>
      </w:pPr>
      <w:proofErr w:type="gramStart"/>
      <w:r>
        <w:rPr>
          <w:b/>
        </w:rPr>
        <w:t>i</w:t>
      </w:r>
      <w:proofErr w:type="gramEnd"/>
      <w:r>
        <w:rPr>
          <w:b/>
        </w:rPr>
        <w:t xml:space="preserve"> Komisji Gospodarki Komunalnej, Mieszkaniowej i Ochrony Środowiska </w:t>
      </w:r>
    </w:p>
    <w:p w:rsidR="00FF1E44" w:rsidRDefault="00FF1E44" w:rsidP="00FF1E44">
      <w:pPr>
        <w:ind w:left="30"/>
        <w:jc w:val="center"/>
        <w:rPr>
          <w:b/>
        </w:rPr>
      </w:pPr>
      <w:proofErr w:type="gramStart"/>
      <w:r>
        <w:rPr>
          <w:b/>
        </w:rPr>
        <w:t>z</w:t>
      </w:r>
      <w:proofErr w:type="gramEnd"/>
      <w:r>
        <w:rPr>
          <w:b/>
        </w:rPr>
        <w:t xml:space="preserve"> dnia 23.04.2015 </w:t>
      </w:r>
      <w:proofErr w:type="gramStart"/>
      <w:r>
        <w:rPr>
          <w:b/>
        </w:rPr>
        <w:t>rok</w:t>
      </w:r>
      <w:proofErr w:type="gramEnd"/>
    </w:p>
    <w:p w:rsidR="00FF1E44" w:rsidRPr="00FF1E44" w:rsidRDefault="00FF1E44" w:rsidP="00FF1E44">
      <w:pPr>
        <w:ind w:left="30"/>
        <w:jc w:val="center"/>
        <w:rPr>
          <w:b/>
          <w:color w:val="000000" w:themeColor="text1"/>
        </w:rPr>
      </w:pPr>
      <w:proofErr w:type="gramStart"/>
      <w:r w:rsidRPr="00FF1E44">
        <w:rPr>
          <w:b/>
          <w:color w:val="000000" w:themeColor="text1"/>
        </w:rPr>
        <w:t>godz</w:t>
      </w:r>
      <w:proofErr w:type="gramEnd"/>
      <w:r w:rsidRPr="00FF1E44">
        <w:rPr>
          <w:b/>
          <w:color w:val="000000" w:themeColor="text1"/>
        </w:rPr>
        <w:t xml:space="preserve">. </w:t>
      </w:r>
      <w:r>
        <w:rPr>
          <w:b/>
          <w:color w:val="000000" w:themeColor="text1"/>
        </w:rPr>
        <w:t>14.00-18.00</w:t>
      </w:r>
    </w:p>
    <w:p w:rsidR="00FF1E44" w:rsidRDefault="00FF1E44" w:rsidP="00FF1E44">
      <w:pPr>
        <w:ind w:left="30"/>
        <w:jc w:val="center"/>
        <w:rPr>
          <w:b/>
        </w:rPr>
      </w:pPr>
      <w:proofErr w:type="gramStart"/>
      <w:r>
        <w:rPr>
          <w:b/>
        </w:rPr>
        <w:t>odbytej</w:t>
      </w:r>
      <w:proofErr w:type="gramEnd"/>
      <w:r>
        <w:rPr>
          <w:b/>
        </w:rPr>
        <w:t xml:space="preserve"> w Ratuszu.</w:t>
      </w:r>
    </w:p>
    <w:p w:rsidR="00FF1E44" w:rsidRDefault="00FF1E44" w:rsidP="00FF1E44">
      <w:pPr>
        <w:ind w:left="30"/>
        <w:jc w:val="center"/>
        <w:rPr>
          <w:b/>
        </w:rPr>
      </w:pPr>
    </w:p>
    <w:p w:rsidR="00FF1E44" w:rsidRDefault="00FF1E44" w:rsidP="00FF1E44">
      <w:pPr>
        <w:ind w:left="30"/>
        <w:jc w:val="both"/>
      </w:pPr>
      <w:r>
        <w:tab/>
        <w:t>.</w:t>
      </w:r>
    </w:p>
    <w:p w:rsidR="00FF1E44" w:rsidRDefault="00FF1E44" w:rsidP="00FF1E44">
      <w:pPr>
        <w:ind w:left="30"/>
        <w:jc w:val="both"/>
        <w:rPr>
          <w:b/>
          <w:u w:val="single"/>
        </w:rPr>
      </w:pPr>
      <w:r>
        <w:rPr>
          <w:b/>
          <w:u w:val="single"/>
        </w:rPr>
        <w:t>Tematy posiedzenia:</w:t>
      </w:r>
    </w:p>
    <w:p w:rsidR="00FF1E44" w:rsidRDefault="00FF1E44" w:rsidP="00FF1E44">
      <w:pPr>
        <w:numPr>
          <w:ilvl w:val="0"/>
          <w:numId w:val="1"/>
        </w:numPr>
        <w:tabs>
          <w:tab w:val="left" w:pos="-318"/>
        </w:tabs>
        <w:ind w:left="30" w:firstLine="0"/>
        <w:jc w:val="both"/>
      </w:pPr>
      <w:r>
        <w:t>Otwarcie obrad komisji</w:t>
      </w:r>
    </w:p>
    <w:p w:rsidR="00FF1E44" w:rsidRDefault="00FF1E44" w:rsidP="00FF1E44">
      <w:pPr>
        <w:numPr>
          <w:ilvl w:val="0"/>
          <w:numId w:val="1"/>
        </w:numPr>
        <w:tabs>
          <w:tab w:val="left" w:pos="-318"/>
        </w:tabs>
        <w:ind w:left="30" w:firstLine="0"/>
        <w:jc w:val="both"/>
      </w:pPr>
      <w:r>
        <w:t>Zaopiniowanie materiałów sesyjnych.</w:t>
      </w:r>
    </w:p>
    <w:p w:rsidR="00FF1E44" w:rsidRDefault="00FF1E44" w:rsidP="00FF1E44">
      <w:pPr>
        <w:numPr>
          <w:ilvl w:val="0"/>
          <w:numId w:val="1"/>
        </w:numPr>
        <w:tabs>
          <w:tab w:val="left" w:pos="-318"/>
        </w:tabs>
        <w:ind w:left="30" w:firstLine="0"/>
        <w:jc w:val="both"/>
      </w:pPr>
      <w:r>
        <w:t>Rozpatrzenie skarg</w:t>
      </w:r>
    </w:p>
    <w:p w:rsidR="00FF1E44" w:rsidRDefault="00FF1E44" w:rsidP="00FF1E44">
      <w:pPr>
        <w:tabs>
          <w:tab w:val="left" w:pos="-318"/>
        </w:tabs>
        <w:ind w:left="30"/>
        <w:jc w:val="both"/>
      </w:pPr>
    </w:p>
    <w:p w:rsidR="00FF1E44" w:rsidRDefault="00FF1E44" w:rsidP="00FF1E44">
      <w:pPr>
        <w:ind w:left="30"/>
        <w:jc w:val="both"/>
        <w:rPr>
          <w:b/>
          <w:u w:val="single"/>
        </w:rPr>
      </w:pPr>
      <w:r>
        <w:rPr>
          <w:b/>
          <w:sz w:val="22"/>
          <w:szCs w:val="22"/>
          <w:u w:val="single"/>
        </w:rPr>
        <w:t>Ad.1</w:t>
      </w:r>
      <w:r>
        <w:rPr>
          <w:b/>
          <w:u w:val="single"/>
        </w:rPr>
        <w:t xml:space="preserve"> Otwarcie obrad komisji</w:t>
      </w:r>
    </w:p>
    <w:p w:rsidR="00FF1E44" w:rsidRDefault="00FF1E44" w:rsidP="00FF1E44">
      <w:pPr>
        <w:ind w:left="30"/>
        <w:jc w:val="both"/>
        <w:rPr>
          <w:sz w:val="22"/>
          <w:szCs w:val="22"/>
        </w:rPr>
      </w:pPr>
      <w:r>
        <w:rPr>
          <w:sz w:val="22"/>
          <w:szCs w:val="22"/>
        </w:rPr>
        <w:tab/>
      </w:r>
      <w:proofErr w:type="spellStart"/>
      <w:r>
        <w:rPr>
          <w:sz w:val="22"/>
          <w:szCs w:val="22"/>
        </w:rPr>
        <w:t>Przewodniczacy</w:t>
      </w:r>
      <w:proofErr w:type="spellEnd"/>
      <w:r>
        <w:rPr>
          <w:sz w:val="22"/>
          <w:szCs w:val="22"/>
        </w:rPr>
        <w:t xml:space="preserve"> </w:t>
      </w:r>
      <w:r>
        <w:t xml:space="preserve">Komisji </w:t>
      </w:r>
      <w:proofErr w:type="spellStart"/>
      <w:r>
        <w:t>GKMiOŚ</w:t>
      </w:r>
      <w:proofErr w:type="spellEnd"/>
      <w:r>
        <w:t xml:space="preserve"> Piotr </w:t>
      </w:r>
      <w:proofErr w:type="spellStart"/>
      <w:r>
        <w:t>Szpulak</w:t>
      </w:r>
      <w:proofErr w:type="spellEnd"/>
      <w:r>
        <w:rPr>
          <w:sz w:val="22"/>
          <w:szCs w:val="22"/>
        </w:rPr>
        <w:t xml:space="preserve"> przywitał członków obu Komisji oraz przybyłych gości.</w:t>
      </w:r>
    </w:p>
    <w:p w:rsidR="00FF1E44" w:rsidRDefault="00FF1E44" w:rsidP="00FF1E44">
      <w:pPr>
        <w:ind w:left="30"/>
        <w:jc w:val="both"/>
        <w:rPr>
          <w:sz w:val="22"/>
          <w:szCs w:val="22"/>
        </w:rPr>
      </w:pPr>
    </w:p>
    <w:p w:rsidR="00FF1E44" w:rsidRDefault="00FF1E44" w:rsidP="00FF1E44">
      <w:pPr>
        <w:pStyle w:val="Tekstpodstawowywcity"/>
        <w:tabs>
          <w:tab w:val="left" w:pos="456"/>
        </w:tabs>
        <w:spacing w:line="100" w:lineRule="atLeast"/>
        <w:ind w:left="30" w:firstLine="0"/>
        <w:jc w:val="both"/>
        <w:rPr>
          <w:b/>
          <w:bCs/>
          <w:sz w:val="22"/>
          <w:szCs w:val="22"/>
          <w:u w:val="single"/>
        </w:rPr>
      </w:pPr>
      <w:r>
        <w:rPr>
          <w:b/>
          <w:bCs/>
          <w:sz w:val="22"/>
          <w:szCs w:val="22"/>
          <w:u w:val="single"/>
        </w:rPr>
        <w:t>Ad. 2 Zaopiniowanie materiałów sesyjnych:</w:t>
      </w:r>
    </w:p>
    <w:p w:rsidR="00FF1E44" w:rsidRDefault="00FF1E44" w:rsidP="00FF1E44">
      <w:pPr>
        <w:pStyle w:val="Tekstpodstawowywcity"/>
        <w:tabs>
          <w:tab w:val="left" w:pos="456"/>
        </w:tabs>
        <w:spacing w:line="100" w:lineRule="atLeast"/>
        <w:ind w:left="30" w:firstLine="0"/>
        <w:jc w:val="both"/>
      </w:pPr>
    </w:p>
    <w:p w:rsidR="00FF1E44" w:rsidRDefault="00FF1E44" w:rsidP="00FF1E44">
      <w:pPr>
        <w:pStyle w:val="Tekstpodstawowywcity"/>
        <w:tabs>
          <w:tab w:val="left" w:pos="456"/>
        </w:tabs>
        <w:spacing w:line="100" w:lineRule="atLeast"/>
        <w:ind w:left="30" w:firstLine="0"/>
        <w:jc w:val="both"/>
        <w:rPr>
          <w:b/>
          <w:szCs w:val="24"/>
          <w:u w:val="single"/>
        </w:rPr>
      </w:pPr>
      <w:r>
        <w:rPr>
          <w:b/>
          <w:szCs w:val="24"/>
          <w:u w:val="single"/>
        </w:rPr>
        <w:t>1. Problem bezrobocia i możliwości przeciwdziałania ( z uwzględnieniem prac społeczno-użytecznych).</w:t>
      </w:r>
    </w:p>
    <w:p w:rsidR="00FF1E44" w:rsidRDefault="00FF1E44" w:rsidP="00FF1E44">
      <w:pPr>
        <w:pStyle w:val="Tekstpodstawowywcity"/>
        <w:tabs>
          <w:tab w:val="left" w:pos="456"/>
        </w:tabs>
        <w:spacing w:line="100" w:lineRule="atLeast"/>
        <w:ind w:left="30" w:firstLine="0"/>
        <w:jc w:val="both"/>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w porozumieniu z Przewodniczącym Komisji </w:t>
      </w:r>
      <w:proofErr w:type="spellStart"/>
      <w:r>
        <w:t>BIiRG</w:t>
      </w:r>
      <w:proofErr w:type="spellEnd"/>
      <w:r>
        <w:t xml:space="preserve"> Wojciechem Komarzyńskim doszli do wniosku, że wszystkie tematy związane z analizą będą omawiane na sesji, na komisjach zajmą się przede wszystkim oceną projektów, które będą przyjęte na jutrzejszej RM.</w:t>
      </w:r>
    </w:p>
    <w:p w:rsidR="00FF1E44" w:rsidRDefault="00FF1E44" w:rsidP="00FF1E44">
      <w:pPr>
        <w:pStyle w:val="Tekstpodstawowywcity"/>
        <w:tabs>
          <w:tab w:val="left" w:pos="456"/>
        </w:tabs>
        <w:spacing w:line="100" w:lineRule="atLeast"/>
        <w:ind w:left="30" w:firstLine="0"/>
        <w:jc w:val="both"/>
      </w:pPr>
      <w:r>
        <w:tab/>
        <w:t>Wiceburmistrz Brzegu Tomasz Witkowski zapytał, czy w takim wypadku osoby, które przygotowywały te materiały mogą powrócić do swojej pracy, do urzędu?</w:t>
      </w:r>
    </w:p>
    <w:p w:rsidR="00FF1E44" w:rsidRDefault="00FF1E44" w:rsidP="00FF1E44">
      <w:pPr>
        <w:pStyle w:val="Tekstpodstawowywcity"/>
        <w:tabs>
          <w:tab w:val="left" w:pos="456"/>
        </w:tabs>
        <w:spacing w:line="100" w:lineRule="atLeast"/>
        <w:ind w:left="3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odpowiedział, że tak, a następnie podziękował wspomnianym przez burmistrza Witkowskiego osobom za przybycie na </w:t>
      </w:r>
      <w:proofErr w:type="spellStart"/>
      <w:r>
        <w:rPr>
          <w:szCs w:val="24"/>
        </w:rPr>
        <w:t>komisję.Stwierdził</w:t>
      </w:r>
      <w:proofErr w:type="spellEnd"/>
      <w:r>
        <w:rPr>
          <w:szCs w:val="24"/>
        </w:rPr>
        <w:t xml:space="preserve"> także, że można byłoby to uznać za pewną zasadę już na stałe, to, że materiały będą omawiane na sesji, a na spotkaniach komisje będą omawiały jedynie projekty uchwał.</w:t>
      </w:r>
    </w:p>
    <w:p w:rsidR="00FF1E44" w:rsidRDefault="00FF1E44" w:rsidP="00FF1E44">
      <w:pPr>
        <w:pStyle w:val="Tekstpodstawowywcity"/>
        <w:tabs>
          <w:tab w:val="left" w:pos="456"/>
        </w:tabs>
        <w:spacing w:line="100" w:lineRule="atLeast"/>
        <w:ind w:left="30" w:firstLine="0"/>
        <w:jc w:val="both"/>
        <w:rPr>
          <w:szCs w:val="24"/>
        </w:rPr>
      </w:pPr>
      <w:r>
        <w:rPr>
          <w:szCs w:val="24"/>
        </w:rPr>
        <w:tab/>
        <w:t>Wiceburmistrz Brzegu Tomasz Witkowski poinformował, że wszystkie osoby w jakiś sposób zaangażowane w projekty uchwał pozostaną na tym spotkaniu.</w:t>
      </w:r>
    </w:p>
    <w:p w:rsidR="00FF1E44" w:rsidRDefault="00FF1E44" w:rsidP="00FF1E44">
      <w:pPr>
        <w:pStyle w:val="Tekstpodstawowywcity"/>
        <w:spacing w:line="100" w:lineRule="atLeast"/>
        <w:ind w:left="30" w:firstLine="0"/>
        <w:jc w:val="both"/>
        <w:rPr>
          <w:b/>
          <w:i/>
          <w:iCs/>
          <w:szCs w:val="24"/>
        </w:rPr>
      </w:pPr>
      <w:r>
        <w:rPr>
          <w:b/>
          <w:i/>
          <w:iCs/>
          <w:szCs w:val="24"/>
        </w:rPr>
        <w:t>Komisje nie omawiały w/w informacji.</w:t>
      </w:r>
    </w:p>
    <w:p w:rsidR="00FF1E44" w:rsidRDefault="00FF1E44" w:rsidP="00FF1E44">
      <w:pPr>
        <w:pStyle w:val="Tekstpodstawowywcity"/>
        <w:spacing w:line="100" w:lineRule="atLeast"/>
        <w:ind w:left="30" w:firstLine="0"/>
        <w:jc w:val="both"/>
        <w:rPr>
          <w:b/>
          <w:i/>
          <w:iCs/>
          <w:szCs w:val="24"/>
        </w:rPr>
      </w:pPr>
    </w:p>
    <w:p w:rsidR="00FF1E44" w:rsidRDefault="00FF1E44" w:rsidP="00FF1E44">
      <w:pPr>
        <w:pStyle w:val="Tekstpodstawowywcity"/>
        <w:spacing w:line="100" w:lineRule="atLeast"/>
        <w:ind w:left="30" w:firstLine="0"/>
        <w:jc w:val="both"/>
        <w:rPr>
          <w:b/>
          <w:szCs w:val="24"/>
          <w:u w:val="single"/>
        </w:rPr>
      </w:pPr>
      <w:r>
        <w:rPr>
          <w:b/>
          <w:szCs w:val="24"/>
          <w:u w:val="single"/>
        </w:rPr>
        <w:t>2. Analiza stanu gospodarki odpadami komunalnymi na terenie Gminy Brzeg za rok 2014, wraz z oceną funkcjonowania tzw. „ uchwał śmieciowych”.</w:t>
      </w:r>
    </w:p>
    <w:p w:rsidR="00FF1E44" w:rsidRDefault="00FF1E44" w:rsidP="00FF1E44">
      <w:pPr>
        <w:pStyle w:val="Tekstpodstawowywcity"/>
        <w:spacing w:line="100" w:lineRule="atLeast"/>
        <w:ind w:left="30" w:firstLine="0"/>
        <w:jc w:val="both"/>
        <w:rPr>
          <w:b/>
          <w:i/>
          <w:iCs/>
          <w:szCs w:val="24"/>
        </w:rPr>
      </w:pPr>
      <w:r>
        <w:rPr>
          <w:b/>
          <w:i/>
          <w:iCs/>
          <w:szCs w:val="24"/>
        </w:rPr>
        <w:t>Komisje nie omawiały w/w informacji.</w:t>
      </w:r>
    </w:p>
    <w:p w:rsidR="00FF1E44" w:rsidRDefault="00FF1E44" w:rsidP="00FF1E44">
      <w:pPr>
        <w:pStyle w:val="Tekstpodstawowywcity"/>
        <w:spacing w:line="100" w:lineRule="atLeast"/>
        <w:ind w:left="30" w:firstLine="0"/>
        <w:jc w:val="both"/>
        <w:rPr>
          <w:b/>
          <w:i/>
          <w:iCs/>
          <w:szCs w:val="24"/>
        </w:rPr>
      </w:pPr>
    </w:p>
    <w:p w:rsidR="00FF1E44" w:rsidRDefault="00FF1E44" w:rsidP="00FF1E44">
      <w:pPr>
        <w:pStyle w:val="Tekstpodstawowywcity"/>
        <w:spacing w:line="100" w:lineRule="atLeast"/>
        <w:ind w:left="30" w:firstLine="0"/>
        <w:jc w:val="both"/>
        <w:rPr>
          <w:b/>
          <w:szCs w:val="24"/>
          <w:u w:val="single"/>
        </w:rPr>
      </w:pPr>
      <w:r>
        <w:rPr>
          <w:b/>
          <w:szCs w:val="24"/>
          <w:u w:val="single"/>
        </w:rPr>
        <w:t>3.Sprawozdanie z realizacji Gminnego Programu Profilaktyki i Rozwiązywania Problemów Alkoholowych i Programu Przeciwdziałania Narkomanii w Gminie Brzeg za 2014 rok</w:t>
      </w:r>
    </w:p>
    <w:p w:rsidR="00FF1E44" w:rsidRDefault="00FF1E44" w:rsidP="00FF1E44">
      <w:pPr>
        <w:pStyle w:val="Tekstpodstawowywcity"/>
        <w:spacing w:line="100" w:lineRule="atLeast"/>
        <w:ind w:left="30" w:firstLine="0"/>
        <w:jc w:val="both"/>
        <w:rPr>
          <w:b/>
          <w:i/>
          <w:iCs/>
          <w:szCs w:val="24"/>
        </w:rPr>
      </w:pPr>
      <w:r>
        <w:rPr>
          <w:b/>
          <w:i/>
          <w:iCs/>
          <w:szCs w:val="24"/>
        </w:rPr>
        <w:t>Komisje nie omawiały w/w informacji.</w:t>
      </w:r>
    </w:p>
    <w:p w:rsidR="00FF1E44" w:rsidRDefault="00FF1E44" w:rsidP="00FF1E44">
      <w:pPr>
        <w:pStyle w:val="Tekstpodstawowywcity"/>
        <w:spacing w:line="100" w:lineRule="atLeast"/>
        <w:ind w:left="30" w:firstLine="0"/>
        <w:jc w:val="both"/>
        <w:rPr>
          <w:szCs w:val="24"/>
        </w:rPr>
      </w:pPr>
      <w:r>
        <w:rPr>
          <w:szCs w:val="24"/>
        </w:rPr>
        <w:tab/>
      </w:r>
    </w:p>
    <w:p w:rsidR="00FF1E44" w:rsidRDefault="00FF1E44" w:rsidP="00FF1E44">
      <w:pPr>
        <w:pStyle w:val="Tekstpodstawowywcity"/>
        <w:spacing w:line="100" w:lineRule="atLeast"/>
        <w:ind w:left="30" w:firstLine="0"/>
        <w:jc w:val="both"/>
        <w:rPr>
          <w:b/>
          <w:szCs w:val="24"/>
          <w:u w:val="single"/>
        </w:rPr>
      </w:pPr>
      <w:r>
        <w:rPr>
          <w:b/>
          <w:szCs w:val="24"/>
          <w:u w:val="single"/>
        </w:rPr>
        <w:t>4. Ocena zasobów pomocy społecznej.</w:t>
      </w:r>
    </w:p>
    <w:p w:rsidR="00FF1E44" w:rsidRDefault="00FF1E44" w:rsidP="00FF1E44">
      <w:pPr>
        <w:pStyle w:val="Tekstpodstawowywcity"/>
        <w:spacing w:line="100" w:lineRule="atLeast"/>
        <w:ind w:left="30" w:firstLine="0"/>
        <w:jc w:val="both"/>
        <w:rPr>
          <w:b/>
          <w:i/>
          <w:iCs/>
          <w:szCs w:val="24"/>
        </w:rPr>
      </w:pPr>
      <w:r>
        <w:rPr>
          <w:b/>
          <w:i/>
          <w:iCs/>
          <w:szCs w:val="24"/>
        </w:rPr>
        <w:t>Komisje nie omawiały w/w informacji.</w:t>
      </w:r>
    </w:p>
    <w:p w:rsidR="00FF1E44" w:rsidRDefault="00FF1E44" w:rsidP="00FF1E44">
      <w:pPr>
        <w:pStyle w:val="Tekstpodstawowywcity"/>
        <w:spacing w:line="100" w:lineRule="atLeast"/>
        <w:ind w:left="30" w:firstLine="0"/>
        <w:jc w:val="both"/>
        <w:rPr>
          <w:b/>
          <w:i/>
          <w:iCs/>
          <w:szCs w:val="24"/>
        </w:rPr>
      </w:pPr>
    </w:p>
    <w:p w:rsidR="00FF1E44" w:rsidRDefault="00FF1E44" w:rsidP="00FF1E44">
      <w:pPr>
        <w:pStyle w:val="Tekstpodstawowywcity"/>
        <w:spacing w:line="100" w:lineRule="atLeast"/>
        <w:ind w:left="30" w:firstLine="0"/>
        <w:jc w:val="both"/>
        <w:rPr>
          <w:b/>
          <w:i/>
          <w:iCs/>
          <w:szCs w:val="24"/>
        </w:rPr>
      </w:pPr>
    </w:p>
    <w:p w:rsidR="00FF1E44" w:rsidRDefault="00FF1E44" w:rsidP="00FF1E44">
      <w:pPr>
        <w:pStyle w:val="Tekstpodstawowywcity"/>
        <w:spacing w:line="100" w:lineRule="atLeast"/>
        <w:ind w:left="30" w:firstLine="0"/>
        <w:jc w:val="both"/>
        <w:rPr>
          <w:b/>
          <w:szCs w:val="24"/>
          <w:u w:val="single"/>
        </w:rPr>
      </w:pPr>
      <w:r>
        <w:rPr>
          <w:b/>
          <w:szCs w:val="24"/>
          <w:u w:val="single"/>
        </w:rPr>
        <w:lastRenderedPageBreak/>
        <w:t>5. Realizacja Programu współpracy z organizacjami pozarządowymi w aspekcie realizacji zadań publicznych( organizacje pożytku publicznego, stowarzyszenia, fundacje) za 2014 rok.</w:t>
      </w:r>
    </w:p>
    <w:p w:rsidR="00FF1E44" w:rsidRDefault="00FF1E44" w:rsidP="00FF1E44">
      <w:pPr>
        <w:pStyle w:val="Tekstpodstawowywcity"/>
        <w:spacing w:line="100" w:lineRule="atLeast"/>
        <w:ind w:left="30" w:firstLine="0"/>
        <w:jc w:val="both"/>
        <w:rPr>
          <w:b/>
          <w:bCs/>
          <w:i/>
          <w:iCs/>
          <w:szCs w:val="24"/>
        </w:rPr>
      </w:pPr>
      <w:r>
        <w:rPr>
          <w:b/>
          <w:bCs/>
          <w:i/>
          <w:iCs/>
          <w:szCs w:val="24"/>
        </w:rPr>
        <w:t>Komisje nie omawiały w/w informacji.</w:t>
      </w:r>
    </w:p>
    <w:p w:rsidR="00FF1E44" w:rsidRDefault="00FF1E44" w:rsidP="00FF1E44">
      <w:pPr>
        <w:pStyle w:val="Tekstpodstawowywcity"/>
        <w:spacing w:line="100" w:lineRule="atLeast"/>
        <w:ind w:left="30" w:firstLine="0"/>
        <w:jc w:val="both"/>
        <w:rPr>
          <w:szCs w:val="24"/>
        </w:rPr>
      </w:pPr>
    </w:p>
    <w:p w:rsidR="00FF1E44" w:rsidRDefault="00FF1E44" w:rsidP="00FF1E44">
      <w:pPr>
        <w:pStyle w:val="Tekstpodstawowywcity"/>
        <w:tabs>
          <w:tab w:val="left" w:pos="1470"/>
        </w:tabs>
        <w:spacing w:line="100" w:lineRule="atLeast"/>
        <w:ind w:left="30" w:firstLine="0"/>
        <w:jc w:val="both"/>
        <w:rPr>
          <w:szCs w:val="24"/>
        </w:rPr>
      </w:pPr>
      <w:r>
        <w:rPr>
          <w:b/>
          <w:szCs w:val="24"/>
        </w:rPr>
        <w:t xml:space="preserve">Druk nr 1 - </w:t>
      </w:r>
      <w:r>
        <w:rPr>
          <w:szCs w:val="24"/>
        </w:rPr>
        <w:t>w sprawie</w:t>
      </w:r>
      <w:r>
        <w:rPr>
          <w:b/>
          <w:szCs w:val="24"/>
        </w:rPr>
        <w:t xml:space="preserve"> </w:t>
      </w:r>
      <w:r>
        <w:rPr>
          <w:szCs w:val="24"/>
        </w:rPr>
        <w:t xml:space="preserve">zmian w budżecie Gminy Brzeg na 2015r oraz zmiany uchwały w sprawie uchwalenia budżetu Gminy Brzeg na 2015 rok </w:t>
      </w:r>
    </w:p>
    <w:p w:rsidR="00FF1E44" w:rsidRDefault="00FF1E44" w:rsidP="00FF1E44">
      <w:pPr>
        <w:pStyle w:val="Tekstpodstawowywcity"/>
        <w:tabs>
          <w:tab w:val="left" w:pos="1470"/>
        </w:tabs>
        <w:spacing w:line="100" w:lineRule="atLeast"/>
        <w:ind w:left="30" w:firstLine="0"/>
        <w:jc w:val="both"/>
        <w:rPr>
          <w:b/>
          <w:szCs w:val="24"/>
        </w:rPr>
      </w:pPr>
      <w:r>
        <w:rPr>
          <w:szCs w:val="24"/>
        </w:rPr>
        <w:tab/>
        <w:t>Projekt uchwały przedstawiła Pani Katarzyna Szczepanik</w:t>
      </w:r>
      <w:r>
        <w:rPr>
          <w:b/>
          <w:szCs w:val="24"/>
        </w:rPr>
        <w:t>.</w:t>
      </w:r>
    </w:p>
    <w:p w:rsidR="00FF1E44" w:rsidRDefault="00FF1E44" w:rsidP="00FF1E44">
      <w:pPr>
        <w:pStyle w:val="Tekstpodstawowywcity"/>
        <w:tabs>
          <w:tab w:val="left" w:pos="1470"/>
        </w:tabs>
        <w:spacing w:line="100" w:lineRule="atLeast"/>
        <w:ind w:left="30" w:firstLine="0"/>
        <w:jc w:val="both"/>
        <w:rPr>
          <w:b/>
          <w:szCs w:val="24"/>
        </w:rPr>
      </w:pPr>
    </w:p>
    <w:p w:rsidR="00FF1E44" w:rsidRDefault="00FF1E44" w:rsidP="00FF1E44">
      <w:pPr>
        <w:pStyle w:val="Tekstpodstawowywcity"/>
        <w:tabs>
          <w:tab w:val="left" w:pos="456"/>
        </w:tabs>
        <w:spacing w:line="100" w:lineRule="atLeast"/>
        <w:ind w:left="3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zadał pytanie dotyczące wniesienia wkładu do spółek prawa handlowego w kwocie 300 tysięcy złotych?</w:t>
      </w:r>
    </w:p>
    <w:p w:rsidR="00FF1E44" w:rsidRDefault="00FF1E44" w:rsidP="00FF1E44">
      <w:pPr>
        <w:pStyle w:val="Tekstpodstawowywcity"/>
        <w:tabs>
          <w:tab w:val="left" w:pos="456"/>
        </w:tabs>
        <w:spacing w:line="100" w:lineRule="atLeast"/>
        <w:ind w:left="30" w:firstLine="0"/>
        <w:jc w:val="both"/>
        <w:rPr>
          <w:szCs w:val="24"/>
        </w:rPr>
      </w:pPr>
      <w:r>
        <w:rPr>
          <w:szCs w:val="24"/>
        </w:rPr>
        <w:tab/>
        <w:t xml:space="preserve">Pani Katarzyna Szczepanik odpowiedziała, że zaplanowana na ten cel kwota wynosi 700 tysięcy, do tej pory przekazano aport w wysokości 400 tysięcy. Przyznała, że planowano podpisanie porozumienia na dodatkowe uzbrojenie terenów, zmieniła się decyzja w tej sprawie , stwierdzono zatem, że spółka nie będzie dalej dofinansowywana, a ta kwota, która dzięki temu się </w:t>
      </w:r>
      <w:proofErr w:type="gramStart"/>
      <w:r>
        <w:rPr>
          <w:szCs w:val="24"/>
        </w:rPr>
        <w:t>zwolniła,  zostanie</w:t>
      </w:r>
      <w:proofErr w:type="gramEnd"/>
      <w:r>
        <w:rPr>
          <w:szCs w:val="24"/>
        </w:rPr>
        <w:t xml:space="preserve"> przerzucona na wspomniane zadanie.</w:t>
      </w:r>
    </w:p>
    <w:p w:rsidR="00FF1E44" w:rsidRDefault="00FF1E44" w:rsidP="00FF1E44">
      <w:pPr>
        <w:pStyle w:val="Tekstpodstawowywcity"/>
        <w:tabs>
          <w:tab w:val="left" w:pos="1470"/>
        </w:tabs>
        <w:spacing w:line="100" w:lineRule="atLeast"/>
        <w:ind w:left="30" w:firstLine="0"/>
        <w:jc w:val="both"/>
        <w:rPr>
          <w:b/>
          <w:szCs w:val="24"/>
        </w:rPr>
      </w:pPr>
    </w:p>
    <w:p w:rsidR="00FF1E44" w:rsidRDefault="00FF1E44" w:rsidP="00FF1E44">
      <w:pPr>
        <w:pStyle w:val="Tekstpodstawowy"/>
        <w:tabs>
          <w:tab w:val="left" w:pos="426"/>
        </w:tabs>
        <w:spacing w:line="100" w:lineRule="atLeast"/>
        <w:jc w:val="both"/>
        <w:rPr>
          <w:b/>
        </w:rPr>
      </w:pPr>
      <w:r>
        <w:rPr>
          <w:b/>
        </w:rPr>
        <w:t xml:space="preserve">Komisja </w:t>
      </w:r>
      <w:proofErr w:type="spellStart"/>
      <w:r>
        <w:rPr>
          <w:b/>
        </w:rPr>
        <w:t>BIiRG</w:t>
      </w:r>
      <w:proofErr w:type="spellEnd"/>
      <w:r>
        <w:rPr>
          <w:b/>
        </w:rPr>
        <w:t>: za-5, przeciw-0, wstrzymało się-1</w:t>
      </w:r>
    </w:p>
    <w:p w:rsidR="00FF1E44" w:rsidRDefault="00FF1E44" w:rsidP="00FF1E44">
      <w:pPr>
        <w:pStyle w:val="Tekstpodstawowy"/>
        <w:jc w:val="both"/>
        <w:rPr>
          <w:b/>
        </w:rPr>
      </w:pPr>
      <w:r>
        <w:rPr>
          <w:b/>
        </w:rPr>
        <w:t xml:space="preserve">Komisja </w:t>
      </w:r>
      <w:proofErr w:type="spellStart"/>
      <w:r>
        <w:rPr>
          <w:b/>
        </w:rPr>
        <w:t>GKMiOŚ</w:t>
      </w:r>
      <w:proofErr w:type="gramStart"/>
      <w:r>
        <w:rPr>
          <w:b/>
        </w:rPr>
        <w:t>:za-jednogłośnie</w:t>
      </w:r>
      <w:proofErr w:type="spellEnd"/>
      <w:proofErr w:type="gramEnd"/>
    </w:p>
    <w:p w:rsidR="00FF1E44" w:rsidRDefault="00FF1E44" w:rsidP="00FF1E44">
      <w:pPr>
        <w:pStyle w:val="Tekstpodstawowy"/>
        <w:jc w:val="both"/>
        <w:rPr>
          <w:b/>
        </w:rPr>
      </w:pPr>
    </w:p>
    <w:p w:rsidR="00FF1E44" w:rsidRDefault="00FF1E44" w:rsidP="00FF1E44">
      <w:pPr>
        <w:pStyle w:val="Tekstpodstawowywcity"/>
        <w:tabs>
          <w:tab w:val="left" w:pos="1470"/>
        </w:tabs>
        <w:spacing w:line="100" w:lineRule="atLeast"/>
        <w:ind w:left="30" w:firstLine="0"/>
        <w:jc w:val="both"/>
        <w:rPr>
          <w:szCs w:val="24"/>
        </w:rPr>
      </w:pPr>
      <w:r>
        <w:rPr>
          <w:b/>
          <w:szCs w:val="24"/>
        </w:rPr>
        <w:t xml:space="preserve">Druk nr 2 </w:t>
      </w:r>
      <w:r>
        <w:rPr>
          <w:szCs w:val="24"/>
        </w:rPr>
        <w:t>w sprawie</w:t>
      </w:r>
      <w:r>
        <w:rPr>
          <w:b/>
          <w:szCs w:val="24"/>
        </w:rPr>
        <w:t xml:space="preserve"> </w:t>
      </w:r>
      <w:r>
        <w:rPr>
          <w:szCs w:val="24"/>
        </w:rPr>
        <w:t xml:space="preserve">zmiany uchwały w sprawie uchwalenia wieloletniej prognozy finansowej </w:t>
      </w:r>
    </w:p>
    <w:p w:rsidR="00FF1E44" w:rsidRDefault="00FF1E44" w:rsidP="00FF1E44">
      <w:pPr>
        <w:pStyle w:val="Tekstpodstawowywcity"/>
        <w:tabs>
          <w:tab w:val="left" w:pos="1470"/>
        </w:tabs>
        <w:spacing w:line="100" w:lineRule="atLeast"/>
        <w:ind w:left="30" w:firstLine="0"/>
        <w:jc w:val="both"/>
        <w:rPr>
          <w:szCs w:val="24"/>
        </w:rPr>
      </w:pPr>
      <w:r>
        <w:rPr>
          <w:szCs w:val="24"/>
        </w:rPr>
        <w:tab/>
        <w:t>Projekt uchwały przedstawiła Pani Katarzyna Szczepanik</w:t>
      </w:r>
    </w:p>
    <w:p w:rsidR="00FF1E44" w:rsidRDefault="00FF1E44" w:rsidP="00FF1E44">
      <w:pPr>
        <w:pStyle w:val="Tekstpodstawowywcity"/>
        <w:tabs>
          <w:tab w:val="left" w:pos="465"/>
        </w:tabs>
        <w:spacing w:line="100" w:lineRule="atLeast"/>
        <w:ind w:left="30" w:firstLine="0"/>
        <w:jc w:val="both"/>
        <w:rPr>
          <w:szCs w:val="24"/>
        </w:rPr>
      </w:pPr>
    </w:p>
    <w:p w:rsidR="00FF1E44" w:rsidRDefault="00FF1E44" w:rsidP="00FF1E44">
      <w:pPr>
        <w:pStyle w:val="Tekstpodstawowywcity"/>
        <w:tabs>
          <w:tab w:val="left" w:pos="456"/>
        </w:tabs>
        <w:spacing w:line="100" w:lineRule="atLeast"/>
        <w:ind w:left="30"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chciałby uzupełnić tą wypowiedź Pani skarbnik. Następnie przyznał, że oczekiwano na to dofinansowanie, wcześniej planowano realizację tego zadania w </w:t>
      </w:r>
      <w:proofErr w:type="spellStart"/>
      <w:r>
        <w:rPr>
          <w:szCs w:val="24"/>
        </w:rPr>
        <w:t>ciagu</w:t>
      </w:r>
      <w:proofErr w:type="spellEnd"/>
      <w:r>
        <w:rPr>
          <w:szCs w:val="24"/>
        </w:rPr>
        <w:t xml:space="preserve"> dwóch lat. Stwierdził, że w przyszłości, te inwestycje dotyczące zwłaszcza oświaty należy planować wcześniej, </w:t>
      </w:r>
      <w:r>
        <w:rPr>
          <w:szCs w:val="24"/>
        </w:rPr>
        <w:t>tak, aby</w:t>
      </w:r>
      <w:r>
        <w:rPr>
          <w:szCs w:val="24"/>
        </w:rPr>
        <w:t xml:space="preserve"> były one jak najmniej uciążliwe dla budżetu, w tym przypadku zdecydowano, aby przekierować środki finansowe, w taki sposób, aby to zadanie stało się zadaniem jednorocznym. Sprawdzono wcześniej, czy istnieje możliwość uzyskania dofinansowanie na całe zadanie, by później nie okazało się, że brakuje środków na dokończenie tej inwestycji. Stwierdził na zakończenie swojej wypowiedzi, że propozycja jest taka, aby to zadanie zakończyć w jednym roku.</w:t>
      </w:r>
    </w:p>
    <w:p w:rsidR="00FF1E44" w:rsidRDefault="00FF1E44" w:rsidP="00FF1E44">
      <w:pPr>
        <w:pStyle w:val="Tekstpodstawowywcity"/>
        <w:tabs>
          <w:tab w:val="left" w:pos="456"/>
        </w:tabs>
        <w:spacing w:line="100" w:lineRule="atLeast"/>
        <w:ind w:left="30" w:firstLine="0"/>
        <w:jc w:val="both"/>
        <w:rPr>
          <w:szCs w:val="24"/>
        </w:rPr>
      </w:pPr>
    </w:p>
    <w:p w:rsidR="00FF1E44" w:rsidRDefault="00FF1E44" w:rsidP="00FF1E44">
      <w:pPr>
        <w:pStyle w:val="Tekstpodstawowy"/>
        <w:tabs>
          <w:tab w:val="left" w:pos="426"/>
        </w:tabs>
        <w:spacing w:line="100" w:lineRule="atLeast"/>
        <w:jc w:val="both"/>
        <w:rPr>
          <w:b/>
        </w:rPr>
      </w:pPr>
      <w:r>
        <w:rPr>
          <w:b/>
        </w:rPr>
        <w:t>Komisja BIiRG</w:t>
      </w:r>
      <w:proofErr w:type="gramStart"/>
      <w:r>
        <w:rPr>
          <w:b/>
        </w:rPr>
        <w:t>:za-</w:t>
      </w:r>
      <w:proofErr w:type="gramEnd"/>
      <w:r>
        <w:rPr>
          <w:b/>
        </w:rPr>
        <w:t>5, przeciw-0, wstrzymało się-1</w:t>
      </w:r>
    </w:p>
    <w:p w:rsidR="00FF1E44" w:rsidRDefault="00FF1E44" w:rsidP="00FF1E44">
      <w:pPr>
        <w:pStyle w:val="Tekstpodstawowy"/>
        <w:tabs>
          <w:tab w:val="left" w:pos="1440"/>
        </w:tabs>
        <w:spacing w:line="100" w:lineRule="atLeast"/>
        <w:jc w:val="both"/>
        <w:rPr>
          <w:b/>
        </w:rPr>
      </w:pPr>
      <w:r>
        <w:rPr>
          <w:b/>
        </w:rPr>
        <w:t xml:space="preserve">Komisja </w:t>
      </w:r>
      <w:proofErr w:type="spellStart"/>
      <w:r>
        <w:rPr>
          <w:b/>
        </w:rPr>
        <w:t>GKMiOŚ</w:t>
      </w:r>
      <w:proofErr w:type="gramStart"/>
      <w:r>
        <w:rPr>
          <w:b/>
        </w:rPr>
        <w:t>:za</w:t>
      </w:r>
      <w:proofErr w:type="spellEnd"/>
      <w:r>
        <w:rPr>
          <w:b/>
        </w:rPr>
        <w:t>-</w:t>
      </w:r>
      <w:proofErr w:type="gramEnd"/>
      <w:r>
        <w:rPr>
          <w:b/>
        </w:rPr>
        <w:t xml:space="preserve"> jednogłośnie</w:t>
      </w:r>
    </w:p>
    <w:p w:rsidR="00FF1E44" w:rsidRDefault="00FF1E44" w:rsidP="00FF1E44">
      <w:pPr>
        <w:pStyle w:val="Tekstpodstawowywcity"/>
        <w:tabs>
          <w:tab w:val="left" w:pos="1470"/>
        </w:tabs>
        <w:spacing w:line="100" w:lineRule="atLeast"/>
        <w:ind w:left="30" w:firstLine="0"/>
        <w:jc w:val="both"/>
        <w:rPr>
          <w:b/>
          <w:szCs w:val="24"/>
        </w:rPr>
      </w:pPr>
      <w:r>
        <w:rPr>
          <w:b/>
          <w:szCs w:val="24"/>
        </w:rPr>
        <w:t xml:space="preserve">Druk nr 3 </w:t>
      </w:r>
      <w:r>
        <w:rPr>
          <w:szCs w:val="24"/>
        </w:rPr>
        <w:t>w sprawie</w:t>
      </w:r>
      <w:r>
        <w:rPr>
          <w:b/>
          <w:szCs w:val="24"/>
        </w:rPr>
        <w:t xml:space="preserve"> </w:t>
      </w:r>
      <w:r>
        <w:t>utworzenia zasad wynajmowania lokali wchodzących w skład mieszkaniowego zasobu Gminy Brzeg.</w:t>
      </w:r>
      <w:r>
        <w:rPr>
          <w:b/>
          <w:szCs w:val="24"/>
        </w:rPr>
        <w:t xml:space="preserve"> </w:t>
      </w:r>
    </w:p>
    <w:p w:rsidR="00FF1E44" w:rsidRDefault="00FF1E44" w:rsidP="00FF1E44">
      <w:pPr>
        <w:pStyle w:val="Tekstpodstawowywcity"/>
        <w:tabs>
          <w:tab w:val="left" w:pos="1470"/>
        </w:tabs>
        <w:spacing w:line="100" w:lineRule="atLeast"/>
        <w:ind w:left="30" w:firstLine="0"/>
        <w:jc w:val="both"/>
        <w:rPr>
          <w:szCs w:val="24"/>
        </w:rPr>
      </w:pPr>
      <w:r>
        <w:rPr>
          <w:b/>
          <w:szCs w:val="24"/>
        </w:rPr>
        <w:tab/>
      </w:r>
      <w:r>
        <w:rPr>
          <w:szCs w:val="24"/>
        </w:rPr>
        <w:t xml:space="preserve">Projekt uchwały przedstawił Pan Marek </w:t>
      </w:r>
      <w:proofErr w:type="spellStart"/>
      <w:r>
        <w:rPr>
          <w:szCs w:val="24"/>
        </w:rPr>
        <w:t>Sidor</w:t>
      </w:r>
      <w:proofErr w:type="spellEnd"/>
    </w:p>
    <w:p w:rsidR="00FF1E44" w:rsidRDefault="00FF1E44" w:rsidP="00FF1E44">
      <w:pPr>
        <w:pStyle w:val="Tekstpodstawowywcity"/>
        <w:spacing w:line="100" w:lineRule="atLeast"/>
        <w:ind w:left="30" w:firstLine="0"/>
        <w:jc w:val="both"/>
        <w:rPr>
          <w:szCs w:val="24"/>
        </w:rPr>
      </w:pPr>
      <w:r>
        <w:rPr>
          <w:b/>
          <w:szCs w:val="24"/>
        </w:rPr>
        <w:tab/>
      </w:r>
      <w:r>
        <w:rPr>
          <w:szCs w:val="24"/>
        </w:rP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odniósł się do wypowiedzi Pana dyrektora Sidora w sprawie lokali o powierzchni </w:t>
      </w:r>
      <w:proofErr w:type="spellStart"/>
      <w:r>
        <w:rPr>
          <w:szCs w:val="24"/>
        </w:rPr>
        <w:t>uzytkowej</w:t>
      </w:r>
      <w:proofErr w:type="spellEnd"/>
      <w:r>
        <w:rPr>
          <w:szCs w:val="24"/>
        </w:rPr>
        <w:t xml:space="preserve"> powyżej 80m</w:t>
      </w:r>
      <w:r>
        <w:rPr>
          <w:rFonts w:ascii="Microsoft Sans Serif" w:hAnsi="Microsoft Sans Serif"/>
          <w:szCs w:val="24"/>
        </w:rPr>
        <w:t xml:space="preserve">² i </w:t>
      </w:r>
      <w:r>
        <w:rPr>
          <w:szCs w:val="24"/>
        </w:rPr>
        <w:t>zapytał czy dużo jest takich rodzin, które czekają w kolejce na uzyskanie takich mieszkań, a spełniają kryteria ich przyznania?</w:t>
      </w:r>
    </w:p>
    <w:p w:rsidR="00FF1E44" w:rsidRDefault="00FF1E44" w:rsidP="00FF1E44">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odpowiedział, że od ponad dwóch lat pełni tą funkcję i w tym czasie, nie zdarzyła się sytuacja, aby taki lokal został przekazany. Przyznał, że podczas tych dwóch lat pracy miał możliwość spotkać się z dwoma takimi rodzinami wieloosobowymi. Poinformował także, że jedna ośmioosobowa rodzina, otrzymała w ostatnim czasie mieszkanie, na które czekała od kilku już lat, o powierzchni ponad 60 m</w:t>
      </w:r>
      <w:r>
        <w:rPr>
          <w:rFonts w:ascii="Microsoft Sans Serif" w:hAnsi="Microsoft Sans Serif"/>
          <w:szCs w:val="24"/>
        </w:rPr>
        <w:t>²</w:t>
      </w:r>
      <w:r>
        <w:rPr>
          <w:szCs w:val="24"/>
        </w:rPr>
        <w:t xml:space="preserve">, z możliwością </w:t>
      </w:r>
      <w:r>
        <w:rPr>
          <w:szCs w:val="24"/>
        </w:rPr>
        <w:lastRenderedPageBreak/>
        <w:t xml:space="preserve">późniejszego poszerzenia o lokal znajdujący się obok niego. Dodał, że na </w:t>
      </w:r>
      <w:proofErr w:type="gramStart"/>
      <w:r>
        <w:rPr>
          <w:szCs w:val="24"/>
        </w:rPr>
        <w:t>razie chociaż</w:t>
      </w:r>
      <w:proofErr w:type="gramEnd"/>
      <w:r>
        <w:rPr>
          <w:szCs w:val="24"/>
        </w:rPr>
        <w:t xml:space="preserve"> w taki sposób ZNM próbuje rozwiązywać tego rodzaju problemy.</w:t>
      </w:r>
    </w:p>
    <w:p w:rsidR="00FF1E44" w:rsidRDefault="00FF1E44" w:rsidP="00FF1E44">
      <w:pPr>
        <w:pStyle w:val="Tekstpodstawowywcity"/>
        <w:spacing w:line="100" w:lineRule="atLeast"/>
        <w:ind w:left="3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zauważył, że ZNM posługuje się w swoje pracy nr Pesel, ale przyznał, że </w:t>
      </w:r>
      <w:proofErr w:type="spellStart"/>
      <w:r>
        <w:rPr>
          <w:szCs w:val="24"/>
        </w:rPr>
        <w:t>zdzwiło</w:t>
      </w:r>
      <w:proofErr w:type="spellEnd"/>
      <w:r>
        <w:rPr>
          <w:szCs w:val="24"/>
        </w:rPr>
        <w:t xml:space="preserve"> go to, że do publicznej wiadomości podawane są takie dane jak: nr Pesel, imię i nazwisko, adres. Następnie zapytał, czy nie występuje tutaj pewna kolizja z ochroną danych osobowych?</w:t>
      </w:r>
    </w:p>
    <w:p w:rsidR="00FF1E44" w:rsidRDefault="00FF1E44" w:rsidP="00FF1E44">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poinformował, że te dane są chronione, a do publicznej wiadomości tego typu informacje nie są one podawane.</w:t>
      </w:r>
    </w:p>
    <w:p w:rsidR="00FF1E44" w:rsidRDefault="00FF1E44" w:rsidP="00FF1E44">
      <w:pPr>
        <w:pStyle w:val="Tekstpodstawowywcity"/>
        <w:spacing w:line="100" w:lineRule="atLeast"/>
        <w:ind w:left="3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przypomniał wypowiedź Pana dyrektora, który mówił, że będzie się </w:t>
      </w:r>
      <w:proofErr w:type="gramStart"/>
      <w:r>
        <w:rPr>
          <w:szCs w:val="24"/>
        </w:rPr>
        <w:t>to  również</w:t>
      </w:r>
      <w:proofErr w:type="gramEnd"/>
      <w:r>
        <w:rPr>
          <w:szCs w:val="24"/>
        </w:rPr>
        <w:t xml:space="preserve"> znajdowało  na BIP.</w:t>
      </w:r>
    </w:p>
    <w:p w:rsidR="00FF1E44" w:rsidRDefault="00FF1E44" w:rsidP="00FF1E44">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odpowiedział, że na BIP owszem będzie znajdowała się lista, ale od wszystkich osób, które tam się znajdują, pobiera się zgodę na przetwarzanie tych danych osobowych i na ich upublicznianie. Poinformował, że od jakiegoś czasu dołączono do przedstawionych danych Pesel, ponieważ w bazie zaczęły powtarzać się te same imiona i nazwiska, posłużono się tym nr, aby można było precyzyjnie określić, o kogo chodzi.</w:t>
      </w:r>
    </w:p>
    <w:p w:rsidR="00FF1E44" w:rsidRDefault="00FF1E44" w:rsidP="00FF1E44">
      <w:pPr>
        <w:pStyle w:val="Tekstpodstawowywcity"/>
        <w:spacing w:line="100" w:lineRule="atLeast"/>
        <w:ind w:left="3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zapytał, czy jeśli ktoś nie wyrazi zgody na udostępnienie swoich danych publicznie i umieszczenie ich na tej liście, to czy automatycznie oznacza, że dana osoba nie będzie umieszczona na niej?</w:t>
      </w:r>
    </w:p>
    <w:p w:rsidR="00FF1E44" w:rsidRDefault="00FF1E44" w:rsidP="00FF1E44">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przyznał, że nie potrafi odpowiedzieć na to pytanie, ponieważ do tej pory nie było takiego przypadku, aby </w:t>
      </w:r>
      <w:proofErr w:type="gramStart"/>
      <w:r>
        <w:rPr>
          <w:szCs w:val="24"/>
        </w:rPr>
        <w:t>ktoś kto</w:t>
      </w:r>
      <w:proofErr w:type="gramEnd"/>
      <w:r>
        <w:rPr>
          <w:szCs w:val="24"/>
        </w:rPr>
        <w:t xml:space="preserve"> ubiega się o przyznanie lokalu, nie wyraził zgody na upublicznienie swoich danych.</w:t>
      </w:r>
    </w:p>
    <w:p w:rsidR="00FF1E44" w:rsidRDefault="00FF1E44" w:rsidP="00FF1E44">
      <w:pPr>
        <w:pStyle w:val="Tekstpodstawowywcity"/>
        <w:spacing w:line="100" w:lineRule="atLeast"/>
        <w:ind w:left="3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poprosił, aby mieć tę sprawę na uwadze i to przemyśleć, ponieważ taki przypadek może się zdarzyć.</w:t>
      </w:r>
    </w:p>
    <w:p w:rsidR="00FF1E44" w:rsidRDefault="00FF1E44" w:rsidP="00FF1E44">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odpowiedział, że przyjmuje tą uwagę i przemyśli tą sprawę.</w:t>
      </w:r>
    </w:p>
    <w:p w:rsidR="00FF1E44" w:rsidRDefault="00FF1E44" w:rsidP="00FF1E44">
      <w:pPr>
        <w:pStyle w:val="Tekstpodstawowywcity"/>
        <w:spacing w:line="100" w:lineRule="atLeast"/>
        <w:ind w:left="30" w:firstLine="0"/>
        <w:jc w:val="both"/>
        <w:rPr>
          <w:szCs w:val="24"/>
        </w:rPr>
      </w:pPr>
      <w:r>
        <w:rPr>
          <w:szCs w:val="24"/>
        </w:rPr>
        <w:tab/>
        <w:t>Radny Henryk Jaros zapytał, czy miasto dysponuje lokalami zastępczymi, w razie wystąpienia jakichś zdarzeń losowych?</w:t>
      </w:r>
    </w:p>
    <w:p w:rsidR="00FF1E44" w:rsidRDefault="00FF1E44" w:rsidP="00FF1E44">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odpowiedział, że takiej rezerwy nie posiadają, ale cały czas posiadają jakieś lokale, które są w trakcie oczyszczania, remontowania i tam mogą zaproponować pobyt na dłuższy czas. Przyznał, że w razie jakichś zdarzeń losowych, takim osobom proponowany jest również nocleg na jedną noc w lokalu na ul. Wyszyńskiego, w Starostwie Powiatowym. </w:t>
      </w:r>
    </w:p>
    <w:p w:rsidR="00FF1E44" w:rsidRDefault="00FF1E44" w:rsidP="00FF1E44">
      <w:pPr>
        <w:pStyle w:val="Tekstpodstawowywcity"/>
        <w:spacing w:line="100" w:lineRule="atLeast"/>
        <w:ind w:left="30" w:firstLine="0"/>
        <w:jc w:val="both"/>
        <w:rPr>
          <w:szCs w:val="24"/>
        </w:rPr>
      </w:pPr>
      <w:r>
        <w:rPr>
          <w:szCs w:val="24"/>
        </w:rPr>
        <w:tab/>
        <w:t xml:space="preserve">Burmistrz Brzegu Jerzy </w:t>
      </w:r>
      <w:proofErr w:type="spellStart"/>
      <w:r>
        <w:rPr>
          <w:szCs w:val="24"/>
        </w:rPr>
        <w:t>Wrębiak</w:t>
      </w:r>
      <w:proofErr w:type="spellEnd"/>
      <w:r>
        <w:rPr>
          <w:szCs w:val="24"/>
        </w:rPr>
        <w:t xml:space="preserve"> dodał, że w takich nagłych przypadkach można uruchomić rezerwę w postaci noclegów w schroniskach, hotelach. Przyznał, że jeśli chodzi o współpracę z powiatem są na etapie rozmów, aby</w:t>
      </w:r>
      <w:r>
        <w:rPr>
          <w:color w:val="FF0000"/>
          <w:szCs w:val="24"/>
        </w:rPr>
        <w:t xml:space="preserve"> </w:t>
      </w:r>
      <w:r>
        <w:rPr>
          <w:szCs w:val="24"/>
        </w:rPr>
        <w:t xml:space="preserve">dofinansować mieszkanie chronione, bo takiego jak do tej pory nie było. Dodał następnie, że najprawdopodobniej z innymi Gminami będziemy partycypować w </w:t>
      </w:r>
      <w:proofErr w:type="spellStart"/>
      <w:r>
        <w:rPr>
          <w:szCs w:val="24"/>
        </w:rPr>
        <w:t>koszta</w:t>
      </w:r>
      <w:proofErr w:type="spellEnd"/>
      <w:r>
        <w:rPr>
          <w:szCs w:val="24"/>
        </w:rPr>
        <w:t xml:space="preserve"> utrzymania takiego mieszkania, dla osób, które mają Niebieską Kartą, jego zdaniem jest to dobre rozwiązanie.</w:t>
      </w:r>
    </w:p>
    <w:p w:rsidR="00FF1E44" w:rsidRDefault="00FF1E44" w:rsidP="00FF1E44">
      <w:pPr>
        <w:pStyle w:val="Tekstpodstawowywcity"/>
        <w:spacing w:line="100" w:lineRule="atLeast"/>
        <w:ind w:left="30" w:firstLine="0"/>
        <w:jc w:val="both"/>
        <w:rPr>
          <w:szCs w:val="24"/>
        </w:rPr>
      </w:pPr>
      <w:r>
        <w:rPr>
          <w:szCs w:val="24"/>
        </w:rPr>
        <w:tab/>
        <w:t xml:space="preserve">Radny Eugeniusz Zwierzchowski stwierdził, że bardzo późno dotarł do radnych omawiany dziś regulamin, przyznał, że radni nie mieli zbyt dużo czasu, aby móc się z nim zapoznać, nie mieli możliwości porównania tego regulaminu z poprzednim, który obowiązywał. Następnie dodał, że przedstawione zasady, nie są dla niego zbyt czytelne i jasne, przyznał, że brakuje mu pewnych zapisów, dotyczących chociażby wymagań stawianych osobom, które mogą zawrzeć umowę najmu lokalu mieszkalnego na czas nieoznaczony lub lokalu socjalnego. Radny zauważył, że w tych wymaganiach brakuje informacji, że dotyczy to wyłącznie mieszkańców Brzegu. </w:t>
      </w:r>
    </w:p>
    <w:p w:rsidR="00FF1E44" w:rsidRDefault="00FF1E44" w:rsidP="00FF1E44">
      <w:pPr>
        <w:pStyle w:val="Tekstpodstawowywcity"/>
        <w:spacing w:line="100" w:lineRule="atLeast"/>
        <w:ind w:left="30" w:firstLine="0"/>
        <w:jc w:val="both"/>
        <w:rPr>
          <w:color w:val="FF0000"/>
          <w:szCs w:val="24"/>
        </w:rPr>
      </w:pPr>
      <w:r>
        <w:rPr>
          <w:szCs w:val="24"/>
        </w:rPr>
        <w:tab/>
        <w:t xml:space="preserve">Pan Marek </w:t>
      </w:r>
      <w:proofErr w:type="spellStart"/>
      <w:r>
        <w:rPr>
          <w:szCs w:val="24"/>
        </w:rPr>
        <w:t>Sidor</w:t>
      </w:r>
      <w:proofErr w:type="spellEnd"/>
      <w:r>
        <w:rPr>
          <w:szCs w:val="24"/>
        </w:rPr>
        <w:t xml:space="preserve"> odpowiedział, że takiego wymogu nie ma, jeśli znalazłby się tam zapis, że odnosimy się wyłącznie do mieszkańców Brzegu, doszłoby do zakwestionowania tego regulaminu przez wojewodę. Dodał, że wynika to z Ustawy o ochronie </w:t>
      </w:r>
      <w:proofErr w:type="gramStart"/>
      <w:r>
        <w:rPr>
          <w:szCs w:val="24"/>
        </w:rPr>
        <w:t>praw</w:t>
      </w:r>
      <w:proofErr w:type="gramEnd"/>
      <w:r>
        <w:rPr>
          <w:szCs w:val="24"/>
        </w:rPr>
        <w:t xml:space="preserve"> lokatorów, niektóre z tych zapisów zostały narzucone przez radców prawnych, a każdy, kto przebywa na terenie naszego miasta, ma prawo wystąpić o lokal.</w:t>
      </w:r>
    </w:p>
    <w:p w:rsidR="00FF1E44" w:rsidRDefault="00FF1E44" w:rsidP="00FF1E44">
      <w:pPr>
        <w:pStyle w:val="Tekstpodstawowywcity"/>
        <w:spacing w:line="100" w:lineRule="atLeast"/>
        <w:ind w:left="30" w:firstLine="0"/>
        <w:jc w:val="both"/>
        <w:rPr>
          <w:szCs w:val="24"/>
        </w:rPr>
      </w:pPr>
      <w:r>
        <w:rPr>
          <w:szCs w:val="24"/>
        </w:rPr>
        <w:lastRenderedPageBreak/>
        <w:tab/>
        <w:t xml:space="preserve">Radny Eugeniusz Zwierzchowski stwierdził, że radni nie zdołali dokładnie zapoznać się z treścią tego regulaminu, przeanalizować każdego punktu. Przyznał, że chciałby sprawdzić niektóre zapisy tam zawarte, dodał, że byłoby dobrze, aby przed przyjęciem jakiegokolwiek regulaminu w mieście, był on dostępny na miesiąc wcześniej, </w:t>
      </w:r>
      <w:proofErr w:type="gramStart"/>
      <w:r>
        <w:rPr>
          <w:szCs w:val="24"/>
        </w:rPr>
        <w:t>tak aby</w:t>
      </w:r>
      <w:proofErr w:type="gramEnd"/>
      <w:r>
        <w:rPr>
          <w:szCs w:val="24"/>
        </w:rPr>
        <w:t xml:space="preserve"> umożliwić radnym zapoznanie się z materiałami, a nie tak jak to był teraz, jedynie parę dni przed komisją.</w:t>
      </w:r>
    </w:p>
    <w:p w:rsidR="00FF1E44" w:rsidRDefault="00FF1E44" w:rsidP="00FF1E44">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poinformował, że tego typu uchwała musi być obowiązkowo opublikowana do konsultacji. Przekazał, że zgodnie z zarządzeniem burmistrza z 31 marca, ogłoszono przeprowadzenie konsultacji z organizacjami pozarządowymi i podmiotami wymienionymi w artykule 3 ust.3 Ustawy o działalności pożytku publicznego i wolontariacie. Następnie powiedział, że od 1do 14 kwietnia odbywały się konsultacje, a na stronie internetowej Gminy Brzeg oraz BIP można było zapoznać się z projektem uchwały, istniała możliwość składania opinii do projektów uchwały w formie pisemnej lub elektronicznie. Poinformował także, że w tym czasie nie został zgłoszony żaden wniosek, czy też opinia na temat omawianego projektu.</w:t>
      </w:r>
    </w:p>
    <w:p w:rsidR="00FF1E44" w:rsidRDefault="00FF1E44" w:rsidP="00FF1E44">
      <w:pPr>
        <w:pStyle w:val="Tekstpodstawowywcity"/>
        <w:spacing w:line="100" w:lineRule="atLeast"/>
        <w:ind w:left="30" w:firstLine="0"/>
        <w:jc w:val="both"/>
        <w:rPr>
          <w:szCs w:val="24"/>
        </w:rPr>
      </w:pPr>
      <w:r>
        <w:rPr>
          <w:szCs w:val="24"/>
        </w:rPr>
        <w:tab/>
        <w:t xml:space="preserve">Burmistrz Brzegu Jerzy </w:t>
      </w:r>
      <w:proofErr w:type="spellStart"/>
      <w:r>
        <w:rPr>
          <w:szCs w:val="24"/>
        </w:rPr>
        <w:t>Wrębiak</w:t>
      </w:r>
      <w:proofErr w:type="spellEnd"/>
      <w:r>
        <w:rPr>
          <w:szCs w:val="24"/>
        </w:rPr>
        <w:t xml:space="preserve"> uzupełnił wypowiedź dyrektora Sidora i powiedział, że przedstawiono ten projekt teraz, z uwagi na jak najszybsze zmodyfikowanie poprzedniego projektu, stwierdził także, że niemalże na każdej sesji przedstawiany jest projekt o umorzenie. Przyznał, że bardzo często zwracał się do dyrektora o to, aby zaproponować zmianę metrażu dla rodzin, ponieważ do tej pory nie było takiej możliwości. Poinformował, że obecny regulamin daje możliwość elastycznej wymiany większego mieszkania, z którym dana rodzina ma problem, aby je utrzymać, na mniejsze. </w:t>
      </w:r>
    </w:p>
    <w:p w:rsidR="00FF1E44" w:rsidRDefault="00FF1E44" w:rsidP="00FF1E44">
      <w:pPr>
        <w:pStyle w:val="Tekstpodstawowywcity"/>
        <w:spacing w:line="100" w:lineRule="atLeast"/>
        <w:ind w:left="30" w:firstLine="0"/>
        <w:jc w:val="both"/>
        <w:rPr>
          <w:szCs w:val="24"/>
        </w:rPr>
      </w:pPr>
      <w:r>
        <w:rPr>
          <w:szCs w:val="24"/>
        </w:rPr>
        <w:tab/>
        <w:t>Wiceburmistrz Bartłomiej Kostrzewa zaproponował, aby radni zapoznali się z treścią poprzedniej uchwały RM dotyczącej tego tematu, przyznał, że jej treść jest dosyć skomplikowana. Stwierdził, że rozumie postulat stawiany tutaj przez radnego i dlatego przychylałby się do tego, aby mieszkańcom Brzegu, którzy będą korzystali z tej uchwały sporządzić pewien rodzaj instrukcji. Stwierdził także, że w porównaniu do tej przedstawianej dzisiaj uchwały, poprzednia była zupełnie nieczytelna, zawierała wiele błędów. Przyznał także, że jego zdaniem ta obecna uchwała jest dużo bardziej czytelna i należałoby ją przyjąć.</w:t>
      </w:r>
    </w:p>
    <w:p w:rsidR="00FF1E44" w:rsidRDefault="00FF1E44" w:rsidP="00FF1E44">
      <w:pPr>
        <w:pStyle w:val="Tekstpodstawowywcity"/>
        <w:spacing w:line="100" w:lineRule="atLeast"/>
        <w:ind w:left="30" w:firstLine="0"/>
        <w:jc w:val="both"/>
        <w:rPr>
          <w:szCs w:val="24"/>
        </w:rPr>
      </w:pPr>
      <w:r>
        <w:rPr>
          <w:szCs w:val="24"/>
        </w:rPr>
        <w:tab/>
        <w:t xml:space="preserve">Radny Grzegorz Surdyka powiedział, że słuchając Pana Kostrzewę zastanawia go to, kto w zeszłym roku mógł przyjąć taką uchwałę </w:t>
      </w:r>
      <w:proofErr w:type="gramStart"/>
      <w:r>
        <w:rPr>
          <w:szCs w:val="24"/>
        </w:rPr>
        <w:t>albo kto</w:t>
      </w:r>
      <w:proofErr w:type="gramEnd"/>
      <w:r>
        <w:rPr>
          <w:szCs w:val="24"/>
        </w:rPr>
        <w:t xml:space="preserve"> ją przygotował i przedłożył Radzie. Następnie zwrócił się do radnego Zwierzchowskiego i zaproponował, aby na jutrzejszej sesji złożył wniosek o zdjęcie tego projektu uchwały i przyjęcie za miesiąc. Przyznał, że zasadne jest to, aby radni mogli wcześniej zapoznać się z tymi materiałami, stwierdził, że jest szansa, aby to przenieść.</w:t>
      </w:r>
    </w:p>
    <w:p w:rsidR="00FF1E44" w:rsidRDefault="00FF1E44" w:rsidP="00FF1E44">
      <w:pPr>
        <w:pStyle w:val="Tekstpodstawowywcity"/>
        <w:spacing w:line="100" w:lineRule="atLeast"/>
        <w:ind w:left="30" w:firstLine="0"/>
        <w:jc w:val="both"/>
        <w:rPr>
          <w:szCs w:val="24"/>
        </w:rPr>
      </w:pPr>
      <w:r>
        <w:rPr>
          <w:szCs w:val="24"/>
        </w:rPr>
        <w:tab/>
        <w:t>Radna Karolina Sobolewska powiedziała, że chciałaby się odnieść do rozdziału 4 §6 punktu 1 i 2, który mówi o tym, że w przypadku ubiegania się o zawarcie umowy najmu na czas nieoznaczony, w lokalu na osobę zamieszkującą przypada mniej niż 8 m² na osobę, a w przypadku ubiegania się o lokal socjalny 6m² powierzchni. Następnie zapytała, jak to wygląda obecnie?</w:t>
      </w:r>
    </w:p>
    <w:p w:rsidR="00FF1E44" w:rsidRDefault="00FF1E44" w:rsidP="00FF1E44">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poinformował, że w obecnie obowiązującej uchwale w obu przypadkach wyznaczono 8m², a Ustawa o ochronie </w:t>
      </w:r>
      <w:proofErr w:type="gramStart"/>
      <w:r>
        <w:rPr>
          <w:szCs w:val="24"/>
        </w:rPr>
        <w:t>praw</w:t>
      </w:r>
      <w:proofErr w:type="gramEnd"/>
      <w:r>
        <w:rPr>
          <w:szCs w:val="24"/>
        </w:rPr>
        <w:t xml:space="preserve"> lokatorów stanowi, że lokal socjalny musi mieć minimum 5m² powierzchni mieszkalnej na osobę. Następnie powiedział, że dla lokalu socjalnego zaproponowano 6m², a 8m² dla lokalu, w którym chodzi o najem na czas nieoznaczony. Przypomniał także, że lokal socjalny jest lokalem tymczasowym, na czas oznaczony.</w:t>
      </w:r>
    </w:p>
    <w:p w:rsidR="00FF1E44" w:rsidRDefault="00FF1E44" w:rsidP="00FF1E44">
      <w:pPr>
        <w:pStyle w:val="Tekstpodstawowywcity"/>
        <w:spacing w:line="100" w:lineRule="atLeast"/>
        <w:ind w:left="30"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zapytał burmistrza, czym skutkowałoby przeniesienie tej uchwały na kolejną sesję? Następnie zapytał dyrektora, czy zmiana tego terminu wprowadziłaby dużo zmian?</w:t>
      </w:r>
    </w:p>
    <w:p w:rsidR="00FF1E44" w:rsidRDefault="00FF1E44" w:rsidP="00FF1E44">
      <w:pPr>
        <w:pStyle w:val="Tekstpodstawowywcity"/>
        <w:spacing w:line="100" w:lineRule="atLeast"/>
        <w:ind w:left="30" w:firstLine="0"/>
        <w:jc w:val="both"/>
        <w:rPr>
          <w:szCs w:val="24"/>
        </w:rPr>
      </w:pPr>
      <w:r>
        <w:rPr>
          <w:szCs w:val="24"/>
        </w:rPr>
        <w:tab/>
        <w:t xml:space="preserve">Pan Marek </w:t>
      </w:r>
      <w:proofErr w:type="spellStart"/>
      <w:r>
        <w:rPr>
          <w:szCs w:val="24"/>
        </w:rPr>
        <w:t>Sidor</w:t>
      </w:r>
      <w:proofErr w:type="spellEnd"/>
      <w:r>
        <w:rPr>
          <w:szCs w:val="24"/>
        </w:rPr>
        <w:t xml:space="preserve"> odpowiedział, że uchwała, która teraz obowiązuje, jest bardzo źle </w:t>
      </w:r>
      <w:r>
        <w:rPr>
          <w:szCs w:val="24"/>
        </w:rPr>
        <w:lastRenderedPageBreak/>
        <w:t xml:space="preserve">skonstruowana, niedoskonała, trudna do zrozumienia. Przyznał, że nie wprowadzenie zmian, spowoduje konieczność pracowania na tej starej uchwale. Stwierdził także, że nadal nie będzie istniała możliwość zamiany mieszkań, ponieważ obecna uchwała zabrania zamianę lokali, które są zadłużone. Poinformował, że obecnie istnieje taki zapis, który zobowiązuje najemcę, który ma wypowiedziana umowę najmu, do tego, aby najpierw spłacił zobowiązanie i dopiero wtedy mógł z zawrzeć kolejną umowę. </w:t>
      </w:r>
    </w:p>
    <w:p w:rsidR="00FF1E44" w:rsidRDefault="00FF1E44" w:rsidP="00FF1E44">
      <w:pPr>
        <w:pStyle w:val="Tekstpodstawowywcity"/>
        <w:spacing w:line="100" w:lineRule="atLeast"/>
        <w:ind w:left="30" w:firstLine="0"/>
        <w:jc w:val="both"/>
        <w:rPr>
          <w:szCs w:val="24"/>
        </w:rPr>
      </w:pPr>
      <w:r>
        <w:rPr>
          <w:szCs w:val="24"/>
        </w:rPr>
        <w:tab/>
        <w:t xml:space="preserve">Burmistrz Brzegu Jerzy </w:t>
      </w:r>
      <w:proofErr w:type="spellStart"/>
      <w:r>
        <w:rPr>
          <w:szCs w:val="24"/>
        </w:rPr>
        <w:t>Wrębiak</w:t>
      </w:r>
      <w:proofErr w:type="spellEnd"/>
      <w:r>
        <w:rPr>
          <w:szCs w:val="24"/>
        </w:rPr>
        <w:t xml:space="preserve"> stwierdził, że należałoby przyjąć tą uchwałę, ponieważ jest ona lepsza od tej poprzedniej. Dodał, że zawsze można pracować nad pewnymi zmianami, które być może się później pojawią. Następnie powiedział, że jego zdaniem dużo lepiej jest pracować na nowym dokumencie, niż tylko zgłaszać błędy w tym poprzednim. Przyznał, że główne zmiany i idee tych zmian, zostały już przedstawione przez pana dyrektora, dodał, że jeśli pojawią się jakieś interesujące projekty zmian tej uchwały, to nic nie stoi na przeszkodzie, aby już po jej wprowadzeniu to zrobić.</w:t>
      </w:r>
    </w:p>
    <w:p w:rsidR="00FF1E44" w:rsidRDefault="00FF1E44" w:rsidP="00FF1E44">
      <w:pPr>
        <w:pStyle w:val="Tekstpodstawowywcity"/>
        <w:spacing w:line="100" w:lineRule="atLeast"/>
        <w:ind w:left="30" w:firstLine="676"/>
        <w:jc w:val="both"/>
        <w:rPr>
          <w:szCs w:val="24"/>
        </w:rPr>
      </w:pPr>
      <w:r>
        <w:rPr>
          <w:szCs w:val="24"/>
        </w:rPr>
        <w:t>Radny Wojciech Komarzyński przypomniał, że w poprzedniej kadencji taki projekt uchwały był Radzie proponowany. Przyznał, że w tamtym czasie miał kilka uwag do tego projektu, ale z tego, co zauważył, wprowadzono w tym względzie stosowne zmiany. Powiedział także, że jest za przyjęciem tej uchwały, następnie zapytał, czy byłoby możliwe przyjęcie zasady rozpatrywania wniosku raz do roku, ponieważ z tego, co wie, obecnie odbywa się to na bieżąco?</w:t>
      </w:r>
    </w:p>
    <w:p w:rsidR="00FF1E44" w:rsidRDefault="00FF1E44" w:rsidP="00FF1E44">
      <w:pPr>
        <w:pStyle w:val="Tekstpodstawowywcity"/>
        <w:spacing w:line="100" w:lineRule="atLeast"/>
        <w:ind w:left="30" w:firstLine="676"/>
        <w:jc w:val="both"/>
        <w:rPr>
          <w:szCs w:val="24"/>
        </w:rPr>
      </w:pPr>
      <w:r>
        <w:rPr>
          <w:szCs w:val="24"/>
        </w:rPr>
        <w:t xml:space="preserve">Burmistrz Brzegu Jerzy </w:t>
      </w:r>
      <w:proofErr w:type="spellStart"/>
      <w:r>
        <w:rPr>
          <w:szCs w:val="24"/>
        </w:rPr>
        <w:t>Wrębiak</w:t>
      </w:r>
      <w:proofErr w:type="spellEnd"/>
      <w:r>
        <w:rPr>
          <w:szCs w:val="24"/>
        </w:rPr>
        <w:t xml:space="preserve"> przyznał, że również na ten temat rozmawiano i te terminy są obowiązujące, ale istnieją również sytuacje szczególne, kiedy dokonuje się powoływania komisji, gdyż jest taka potrzeba.</w:t>
      </w:r>
    </w:p>
    <w:p w:rsidR="00FF1E44" w:rsidRDefault="00FF1E44" w:rsidP="00FF1E44">
      <w:pPr>
        <w:pStyle w:val="Tekstpodstawowywcity"/>
        <w:spacing w:line="100" w:lineRule="atLeast"/>
        <w:ind w:left="30" w:firstLine="676"/>
        <w:jc w:val="both"/>
        <w:rPr>
          <w:szCs w:val="24"/>
        </w:rPr>
      </w:pPr>
      <w:r>
        <w:rPr>
          <w:szCs w:val="24"/>
        </w:rPr>
        <w:t>Radny Wojciech Komarzyński zapytał, czy jeśli nie będzie takich sytuacji wyjątkowych, to komisja będzie spotykała się raz do roku? Następnie zapytał, czy to nie będzie zbyt duży zakres pracy dla komisji?</w:t>
      </w:r>
    </w:p>
    <w:p w:rsidR="00FF1E44" w:rsidRDefault="00FF1E44" w:rsidP="00FF1E44">
      <w:pPr>
        <w:pStyle w:val="Tekstpodstawowywcity"/>
        <w:spacing w:line="100" w:lineRule="atLeast"/>
        <w:ind w:left="30" w:firstLine="676"/>
        <w:jc w:val="both"/>
        <w:rPr>
          <w:szCs w:val="24"/>
        </w:rPr>
      </w:pPr>
      <w:r>
        <w:rPr>
          <w:szCs w:val="24"/>
        </w:rPr>
        <w:t xml:space="preserve">Burmistrz Brzegu Jerzy </w:t>
      </w:r>
      <w:proofErr w:type="spellStart"/>
      <w:r>
        <w:rPr>
          <w:szCs w:val="24"/>
        </w:rPr>
        <w:t>Wrębiak</w:t>
      </w:r>
      <w:proofErr w:type="spellEnd"/>
      <w:r>
        <w:rPr>
          <w:szCs w:val="24"/>
        </w:rPr>
        <w:t xml:space="preserve"> powiedział, że jego zdaniem komisja będzie działała rozsądnie, w zależności od tego jak dużo będzie zgłaszanych wniosków. Stwierdził, że tych spotkań, może być więcej niż do tej pory, jeśli będzie istniała taka potrzeba.</w:t>
      </w:r>
    </w:p>
    <w:p w:rsidR="00FF1E44" w:rsidRDefault="00FF1E44" w:rsidP="00FF1E44">
      <w:pPr>
        <w:pStyle w:val="Tekstpodstawowywcity"/>
        <w:spacing w:line="100" w:lineRule="atLeast"/>
        <w:ind w:left="30" w:firstLine="676"/>
        <w:jc w:val="both"/>
        <w:rPr>
          <w:szCs w:val="24"/>
        </w:rPr>
      </w:pPr>
      <w:r>
        <w:rPr>
          <w:szCs w:val="24"/>
        </w:rPr>
        <w:t xml:space="preserve">Przewodnicząca RM Barbara Mrowiec poinformowała, że w dniu wczorajszym rozmawiała z przedstawicielem Komisji Mieszkaniowej Panem Andrzejem </w:t>
      </w:r>
      <w:proofErr w:type="spellStart"/>
      <w:r>
        <w:rPr>
          <w:szCs w:val="24"/>
        </w:rPr>
        <w:t>Jędrzejko</w:t>
      </w:r>
      <w:proofErr w:type="spellEnd"/>
      <w:r>
        <w:rPr>
          <w:szCs w:val="24"/>
        </w:rPr>
        <w:t>. Radny poinformował ją</w:t>
      </w:r>
      <w:proofErr w:type="gramStart"/>
      <w:r>
        <w:rPr>
          <w:szCs w:val="24"/>
        </w:rPr>
        <w:t xml:space="preserve"> ,że</w:t>
      </w:r>
      <w:proofErr w:type="gramEnd"/>
      <w:r>
        <w:rPr>
          <w:szCs w:val="24"/>
        </w:rPr>
        <w:t xml:space="preserve"> rozpatrywano 60 wniosków, które od końca stycznia do marca się nagromadziły. Stwierdził on również, że jest kilka takich wniosków, które odłożono z uwagi na możliwość wprowadzenia nowego regulaminu. Przyznała następnie, że przedstawiony obecnie projekt, jest dużo bardziej korzystniejszy.</w:t>
      </w:r>
    </w:p>
    <w:p w:rsidR="00FF1E44" w:rsidRDefault="00FF1E44" w:rsidP="00FF1E44">
      <w:pPr>
        <w:pStyle w:val="Tekstpodstawowywcity"/>
        <w:spacing w:line="100" w:lineRule="atLeast"/>
        <w:ind w:left="30" w:firstLine="676"/>
        <w:jc w:val="both"/>
        <w:rPr>
          <w:szCs w:val="24"/>
        </w:rPr>
      </w:pPr>
      <w:r>
        <w:rPr>
          <w:szCs w:val="24"/>
        </w:rPr>
        <w:t>Radny Jacek Juchniewicz zwrócił się do Pana burmistrza z prośbą, aby wszystkie projekty uchwał wymagające konsultacji, były przesyłane radnym, w dniu przedłożenia ich do konsultacji publicznej.</w:t>
      </w:r>
    </w:p>
    <w:p w:rsidR="00FF1E44" w:rsidRDefault="00FF1E44" w:rsidP="00FF1E44">
      <w:pPr>
        <w:pStyle w:val="Tekstpodstawowywcity"/>
        <w:spacing w:line="100" w:lineRule="atLeast"/>
        <w:ind w:left="30" w:firstLine="676"/>
        <w:jc w:val="both"/>
        <w:rPr>
          <w:szCs w:val="24"/>
        </w:rPr>
      </w:pPr>
      <w:r>
        <w:rPr>
          <w:szCs w:val="24"/>
        </w:rPr>
        <w:t xml:space="preserve">Burmistrz Brzegu Jerzy </w:t>
      </w:r>
      <w:proofErr w:type="spellStart"/>
      <w:r>
        <w:rPr>
          <w:szCs w:val="24"/>
        </w:rPr>
        <w:t>Wrębiak</w:t>
      </w:r>
      <w:proofErr w:type="spellEnd"/>
      <w:r>
        <w:rPr>
          <w:szCs w:val="24"/>
        </w:rPr>
        <w:t xml:space="preserve"> stwierdził, że jest to słuszna uwaga i postara się, aby nastąpiła zmiana w tym względzie, </w:t>
      </w:r>
      <w:proofErr w:type="gramStart"/>
      <w:r>
        <w:rPr>
          <w:szCs w:val="24"/>
        </w:rPr>
        <w:t>tak aby</w:t>
      </w:r>
      <w:proofErr w:type="gramEnd"/>
      <w:r>
        <w:rPr>
          <w:szCs w:val="24"/>
        </w:rPr>
        <w:t xml:space="preserve"> wcześniej przedstawiać terminy konsultacji Radzie.</w:t>
      </w:r>
    </w:p>
    <w:p w:rsidR="00FF1E44" w:rsidRDefault="00FF1E44" w:rsidP="00FF1E44">
      <w:pPr>
        <w:pStyle w:val="Tekstpodstawowywcity"/>
        <w:spacing w:line="100" w:lineRule="atLeast"/>
        <w:ind w:firstLine="0"/>
        <w:jc w:val="both"/>
        <w:rPr>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przychylił się do wypowiedzi radnego Juchniewicza. </w:t>
      </w:r>
    </w:p>
    <w:p w:rsidR="00FF1E44" w:rsidRDefault="00FF1E44" w:rsidP="00FF1E44">
      <w:pPr>
        <w:pStyle w:val="Tekstpodstawowywcity"/>
        <w:spacing w:line="100" w:lineRule="atLeast"/>
        <w:ind w:firstLine="0"/>
        <w:jc w:val="both"/>
        <w:rPr>
          <w:szCs w:val="24"/>
        </w:rPr>
      </w:pPr>
    </w:p>
    <w:p w:rsidR="00FF1E44" w:rsidRDefault="00FF1E44" w:rsidP="00FF1E44">
      <w:pPr>
        <w:pStyle w:val="Tekstpodstawowywcity"/>
        <w:spacing w:line="100" w:lineRule="atLeast"/>
        <w:ind w:left="30" w:firstLine="0"/>
        <w:jc w:val="both"/>
        <w:rPr>
          <w:color w:val="FF0000"/>
          <w:szCs w:val="24"/>
        </w:rPr>
      </w:pPr>
      <w:r>
        <w:rPr>
          <w:b/>
        </w:rPr>
        <w:t xml:space="preserve">Komisja </w:t>
      </w:r>
      <w:proofErr w:type="spellStart"/>
      <w:r>
        <w:rPr>
          <w:b/>
        </w:rPr>
        <w:t>BIiRG</w:t>
      </w:r>
      <w:proofErr w:type="spellEnd"/>
      <w:r>
        <w:rPr>
          <w:b/>
        </w:rPr>
        <w:t>: za-4, przeciw-0, wstrzymało się-2</w:t>
      </w:r>
    </w:p>
    <w:p w:rsidR="00FF1E44" w:rsidRDefault="00FF1E44" w:rsidP="00FF1E44">
      <w:pPr>
        <w:pStyle w:val="Tekstpodstawowy"/>
        <w:tabs>
          <w:tab w:val="left" w:pos="1440"/>
        </w:tabs>
        <w:spacing w:line="100" w:lineRule="atLeast"/>
        <w:jc w:val="both"/>
        <w:rPr>
          <w:b/>
        </w:rPr>
      </w:pPr>
      <w:r>
        <w:rPr>
          <w:b/>
        </w:rPr>
        <w:t>Komisja GKMiOŚ</w:t>
      </w:r>
      <w:proofErr w:type="gramStart"/>
      <w:r>
        <w:rPr>
          <w:b/>
        </w:rPr>
        <w:t>:za-</w:t>
      </w:r>
      <w:proofErr w:type="gramEnd"/>
      <w:r>
        <w:rPr>
          <w:b/>
        </w:rPr>
        <w:t xml:space="preserve">4, przeciw-0, wstrzymało się-2,  </w:t>
      </w:r>
    </w:p>
    <w:p w:rsidR="00FF1E44" w:rsidRDefault="00FF1E44" w:rsidP="00FF1E44">
      <w:pPr>
        <w:pStyle w:val="Tekstpodstawowywcity"/>
        <w:tabs>
          <w:tab w:val="left" w:pos="1470"/>
        </w:tabs>
        <w:spacing w:line="100" w:lineRule="atLeast"/>
        <w:ind w:left="30" w:firstLine="0"/>
        <w:jc w:val="both"/>
        <w:rPr>
          <w:szCs w:val="24"/>
        </w:rPr>
      </w:pPr>
    </w:p>
    <w:p w:rsidR="00FF1E44" w:rsidRDefault="00FF1E44" w:rsidP="00FF1E44">
      <w:pPr>
        <w:pStyle w:val="Tekstpodstawowywcity"/>
        <w:tabs>
          <w:tab w:val="left" w:pos="1470"/>
        </w:tabs>
        <w:spacing w:line="100" w:lineRule="atLeast"/>
        <w:ind w:left="30" w:firstLine="0"/>
        <w:jc w:val="both"/>
        <w:rPr>
          <w:szCs w:val="24"/>
        </w:rPr>
      </w:pPr>
      <w:r>
        <w:rPr>
          <w:b/>
          <w:szCs w:val="24"/>
        </w:rPr>
        <w:t xml:space="preserve">Druk nr 4 </w:t>
      </w:r>
      <w:r>
        <w:rPr>
          <w:szCs w:val="24"/>
        </w:rPr>
        <w:t>w sprawie</w:t>
      </w:r>
      <w:r>
        <w:rPr>
          <w:b/>
          <w:szCs w:val="24"/>
        </w:rPr>
        <w:t xml:space="preserve"> </w:t>
      </w:r>
      <w:r>
        <w:rPr>
          <w:szCs w:val="24"/>
        </w:rPr>
        <w:t>warunków udzielania bonifikat i wysokości stawek procentowych</w:t>
      </w:r>
    </w:p>
    <w:p w:rsidR="00FF1E44" w:rsidRDefault="00FF1E44" w:rsidP="00FF1E44">
      <w:pPr>
        <w:pStyle w:val="Tekstpodstawowywcity"/>
        <w:tabs>
          <w:tab w:val="left" w:pos="1470"/>
        </w:tabs>
        <w:spacing w:line="100" w:lineRule="atLeast"/>
        <w:jc w:val="both"/>
        <w:rPr>
          <w:szCs w:val="24"/>
        </w:rPr>
      </w:pPr>
      <w:r>
        <w:rPr>
          <w:szCs w:val="24"/>
        </w:rPr>
        <w:t xml:space="preserve">Burmistrz Brzegu Jerzy </w:t>
      </w:r>
      <w:proofErr w:type="spellStart"/>
      <w:r>
        <w:rPr>
          <w:szCs w:val="24"/>
        </w:rPr>
        <w:t>Wrębiak</w:t>
      </w:r>
      <w:proofErr w:type="spellEnd"/>
      <w:r>
        <w:rPr>
          <w:szCs w:val="24"/>
        </w:rPr>
        <w:t xml:space="preserve"> poinformował, że w dniu jutrzejszym będzie prosił Panią Przewodniczącą o wycofanie z porządku obrad, tego projektu uchwały, ponieważ niektóre jego elementy wymagają jeszcze konsultacji.</w:t>
      </w:r>
    </w:p>
    <w:p w:rsidR="00FF1E44" w:rsidRDefault="00FF1E44" w:rsidP="00FF1E44">
      <w:pPr>
        <w:pStyle w:val="Tekstpodstawowywcity"/>
        <w:spacing w:line="100" w:lineRule="atLeast"/>
        <w:ind w:left="30" w:firstLine="0"/>
        <w:jc w:val="both"/>
        <w:rPr>
          <w:b/>
          <w:i/>
          <w:iCs/>
          <w:szCs w:val="24"/>
          <w:u w:val="single"/>
        </w:rPr>
      </w:pPr>
      <w:r>
        <w:rPr>
          <w:b/>
          <w:i/>
          <w:iCs/>
          <w:szCs w:val="24"/>
          <w:u w:val="single"/>
        </w:rPr>
        <w:lastRenderedPageBreak/>
        <w:t>Komisje nie omawiały i nie przegłosowywały projektu uchwały według druku nr 4.</w:t>
      </w:r>
    </w:p>
    <w:p w:rsidR="00FF1E44" w:rsidRDefault="00FF1E44" w:rsidP="00FF1E44">
      <w:pPr>
        <w:pStyle w:val="Tekstpodstawowy"/>
        <w:tabs>
          <w:tab w:val="left" w:pos="426"/>
        </w:tabs>
        <w:spacing w:line="100" w:lineRule="atLeast"/>
        <w:jc w:val="both"/>
        <w:rPr>
          <w:b/>
        </w:rPr>
      </w:pPr>
    </w:p>
    <w:p w:rsidR="00FF1E44" w:rsidRDefault="00FF1E44" w:rsidP="00FF1E44">
      <w:pPr>
        <w:pStyle w:val="Tekstpodstawowywcity"/>
        <w:tabs>
          <w:tab w:val="left" w:pos="1470"/>
        </w:tabs>
        <w:spacing w:line="100" w:lineRule="atLeast"/>
        <w:ind w:left="30" w:firstLine="0"/>
        <w:jc w:val="both"/>
        <w:rPr>
          <w:color w:val="000000"/>
          <w:szCs w:val="24"/>
        </w:rPr>
      </w:pPr>
      <w:r>
        <w:rPr>
          <w:b/>
          <w:color w:val="000000"/>
          <w:szCs w:val="24"/>
        </w:rPr>
        <w:t xml:space="preserve">Druk nr 5 </w:t>
      </w:r>
      <w:r>
        <w:rPr>
          <w:color w:val="000000"/>
          <w:szCs w:val="24"/>
        </w:rPr>
        <w:t>w sprawie</w:t>
      </w:r>
      <w:r>
        <w:rPr>
          <w:b/>
          <w:color w:val="000000"/>
          <w:szCs w:val="24"/>
        </w:rPr>
        <w:t xml:space="preserve"> </w:t>
      </w:r>
      <w:r>
        <w:rPr>
          <w:color w:val="000000"/>
          <w:szCs w:val="24"/>
        </w:rPr>
        <w:t xml:space="preserve">stwierdzenia wygaśnięcia mandatu radnej </w:t>
      </w:r>
    </w:p>
    <w:p w:rsidR="00FF1E44" w:rsidRDefault="00FF1E44" w:rsidP="00FF1E44">
      <w:pPr>
        <w:pStyle w:val="Tekstpodstawowywcity"/>
        <w:tabs>
          <w:tab w:val="left" w:pos="1470"/>
        </w:tabs>
        <w:spacing w:line="100" w:lineRule="atLeast"/>
        <w:ind w:left="30" w:firstLine="0"/>
        <w:jc w:val="both"/>
        <w:rPr>
          <w:color w:val="000000"/>
          <w:szCs w:val="24"/>
        </w:rPr>
      </w:pPr>
      <w:r>
        <w:rPr>
          <w:color w:val="FF0000"/>
          <w:szCs w:val="24"/>
        </w:rPr>
        <w:tab/>
      </w:r>
      <w:r>
        <w:rPr>
          <w:color w:val="000000"/>
          <w:szCs w:val="24"/>
        </w:rPr>
        <w:t>Projekt uchwały przedstawiła Przewodnicząca RM Barbara Mrowiec.</w:t>
      </w:r>
      <w:r>
        <w:rPr>
          <w:b/>
          <w:color w:val="000000"/>
          <w:szCs w:val="24"/>
        </w:rPr>
        <w:t xml:space="preserve"> </w:t>
      </w:r>
      <w:r>
        <w:rPr>
          <w:color w:val="000000"/>
          <w:szCs w:val="24"/>
        </w:rPr>
        <w:t>Dodała,</w:t>
      </w:r>
      <w:r>
        <w:rPr>
          <w:b/>
          <w:color w:val="000000"/>
          <w:szCs w:val="24"/>
        </w:rPr>
        <w:t xml:space="preserve"> </w:t>
      </w:r>
      <w:r>
        <w:rPr>
          <w:color w:val="000000"/>
          <w:szCs w:val="24"/>
        </w:rPr>
        <w:t>że uzasadnienie jest jednocześnie opinią prawną do tego projektu uchwały. Powiedziała, że zgodnie z ordynacją wyborczą radna miała możliwość zgłoszenia uzasadnienia, dlaczego taka sytuacja zaistniała. Następnie poinformowała, że 23 marca zostało skierowane do radnej pismo, z prośbą o wyjaśnienie zaistniałej sytuacji, pismo zostało przez tą Panią odebrane osobiście w Biurze Rady. Przekazała także, że próbowała się z radną skontaktować telefonicznie, ale to również nie było możliwe. Przewodnicząca poinformowała, że niestety od 24 marca do dnia dzisiejszego takiego uzasadnienia nie zgłoszono, dlatego zdecydowano, że na sesji kwietniowej zostanie zgłoszona uchwała o wygaśnięciu mandatu. Stwierdziła następnie, że jeśli radni mają wątpliwości, co do tej sprawy, to zgodnie z wydrukiem CEIDG działalność tej Pani, jeszcze 25 marca 2015 była tam zamieszczona informacja, że nadal prowadzi ona działalność i nie było tam żadnych innych zapisów, a od 2001 roku do dnia dzisiejszego nie dokonywano zawieszenia wykonywania tej działalności, ani jej zaprzestania, czy też wykreślenia z rejestru. Przyznała, że jako Przewodnicząca jest zobowiązana do monitorowania tego typu spraw przez Wojewodę.</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 xml:space="preserve">Burmistrz Brzegu Jerzy </w:t>
      </w:r>
      <w:proofErr w:type="spellStart"/>
      <w:r>
        <w:rPr>
          <w:color w:val="000000"/>
          <w:szCs w:val="24"/>
        </w:rPr>
        <w:t>Wrębiak</w:t>
      </w:r>
      <w:proofErr w:type="spellEnd"/>
      <w:r>
        <w:rPr>
          <w:color w:val="000000"/>
          <w:szCs w:val="24"/>
        </w:rPr>
        <w:t xml:space="preserve"> poinformował, że chciałby wyjaśnić pewne sprawy. Następnie powiedział, że Pani Przewodnicząca działała pod wpływem informacji, które otrzymała od niego. Przyznał, że podjął decyzję o podjęciu działania w tej sprawie, że względu na fakt, że Pani radna działa na mieniu gminnym. Stwierdził, że radny w ciągu trzech miesięcy od ślubowania ma możliwość zrezygnowania z działalności. Przyznał, że poproszono o opinię w tej sprawie radcę prawnego, po przeanalizowaniu informacji dotyczących tej sprawy oraz wyciągu z CEIDG radnej, podjęto decyzję o przedłożeniu tej sprawy Pani Przewodniczącej. Stwierdził, że nikt celowo nie przetrzymywał tej informacji, niestety tak się złożyło, że podjęto działania już po 1 marca. Następnie poinformował, że obecnie powinno odbyć się stwierdzenie wygaśnięcia mandatu, ponieważ jego wygaśnięcie już nastąpiło, bez względu na to, jakie mają do tego podejście radni, czy on sam. </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Radny Wojciech Komarzyński zapytał przewodniczącą, kiedy podjęła informację o tej kolizji?</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 xml:space="preserve">Przewodnicząca RM Barbara Mrowiec odpowiedziała, że 22 marca otrzymała pismo w tej sprawie od Pana Burmistrza, a 23 marca skierowała </w:t>
      </w:r>
      <w:proofErr w:type="gramStart"/>
      <w:r>
        <w:rPr>
          <w:color w:val="000000"/>
          <w:szCs w:val="24"/>
        </w:rPr>
        <w:t>informację  do</w:t>
      </w:r>
      <w:proofErr w:type="gramEnd"/>
      <w:r>
        <w:rPr>
          <w:color w:val="000000"/>
          <w:szCs w:val="24"/>
        </w:rPr>
        <w:t xml:space="preserve"> radnej o naruszeniu przez nią prawa poprzez prowadzenie działalności gospodarczej oraz o możliwości złożenia wyjaśnień, zgodnie z art.383 §1 Ustawy z dnia 5 marca 2011 Kodeksu Wyborczego. Poinformowała następnie, że Pani radna do dnia dzisiejszego nie skorzystała z tej możliwości.</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Radny Wojciech Komarzyński zapytał, czy do dnia 21 marca Pani przewodnicząca nie monitorowała tych spraw?</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Przewodnicząca RM Barbara Mrowiec powiedziała, że monitorowała tego, ale jej zdaniem to obowiązkiem Pani radnej było złożenie pisemnego oświadczenia o zaprzestaniu działalności gospodarczej.</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Radny Wojciech Komarzyński zapytał, czy miało się to odbyć w ciągu miesiąca?</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Przewodnicząca RM Barbara Mrowiec odpowiedziała, że w ciągu 3 miesięcy.</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Radny Wojciech Komarzyński zapytał, czy radna wraz z pierwszym oświadczeniem złożyła informacji o zaprzestaniu działalności gospodarczej?</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Przewodnicząca RM Barbara Mrowiec odpowiedziała, że mogła to złożyć do końca lutego.</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 xml:space="preserve">Radny Wojciech Komarzyński ponownie zapytał, czy radna po tych 30 dniach </w:t>
      </w:r>
      <w:r>
        <w:rPr>
          <w:color w:val="000000"/>
          <w:szCs w:val="24"/>
        </w:rPr>
        <w:lastRenderedPageBreak/>
        <w:t>złożyła taką informację?</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Przewodnicząca RM Barbara Mrowiec odpowiedział, że nie.</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Radny Wojciech Komarzyński zapytał, jakie działania podjęta Pani przewodnicząca, np. czy poinformowano Panią radną na ten temat?</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Przewodnicząca RM Barbara Mrowiec odpowiedziała, że mogłaby jedynie przypomnieć radnej o konieczności złożenia oświadczenia majątkowego jeśliby tego nie zrobiła, w ciągu 14 dni. Poinformowała, że radna ma 3 miesiące od złożenia ślubowania na przedłożenie wspomnianej informacji.</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Radny Wojciech Komarzyński poprosił, aby Pani Przewodnicząca się przy tym nie upierała, ponieważ cytował przepis. Powiedział następnie, że najprawdopodobniej, Pani radna nie złożyła tej informacji o zaprzestaniu działalności, ponieważ zrobiła to 4 lata temu.</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Przewodnicząca RM Barbara Mrowiec powiedziała, że radna złożyła taką informację, ale zapomniała się wyrejestrować z CEIDG. Poprosiła, radnego, aby zwrócił uwagę na zapisy zawarte przedstawionym przez nią wyciągu. Stwierdziła, że jako radna miała prawo zaufać, że przedstawiona informacja jest prawdziwa. Przypomniała, że 4 marca 2011 roku radna nie przekazała prawdziwych informacji w tej sprawie.</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 xml:space="preserve">Burmistrz Brzegu Jerzy </w:t>
      </w:r>
      <w:proofErr w:type="spellStart"/>
      <w:r>
        <w:rPr>
          <w:color w:val="000000"/>
          <w:szCs w:val="24"/>
        </w:rPr>
        <w:t>Wrębiak</w:t>
      </w:r>
      <w:proofErr w:type="spellEnd"/>
      <w:r>
        <w:rPr>
          <w:color w:val="000000"/>
          <w:szCs w:val="24"/>
        </w:rPr>
        <w:t xml:space="preserve"> powiadomił, że na jutrzejszą sesję zaprosił Panią mecenas </w:t>
      </w:r>
      <w:proofErr w:type="spellStart"/>
      <w:r>
        <w:rPr>
          <w:color w:val="000000"/>
          <w:szCs w:val="24"/>
        </w:rPr>
        <w:t>Kelm</w:t>
      </w:r>
      <w:proofErr w:type="spellEnd"/>
      <w:r>
        <w:rPr>
          <w:color w:val="000000"/>
          <w:szCs w:val="24"/>
        </w:rPr>
        <w:t>, aby wyjaśniła tą sprawę. Stwierdził, że nie widzi najmniejszego sensu w tym, aby czepiać się Pani Przewodniczącej, że czegoś nie dopełniła. Przyznał, że nie było tutaj złej woli, ani ze strony Pani Przewodniczącej, czy też jego. Dodał, że skupiłby się bardziej, na prawdziwości złożonych wcześniej oświadczeń przez Panią radną. Powiedział następnie, że chodzi tutaj wyłącznie o przestrzeganie prawa, a nie o jakieś własne interesy. Stwierdził, że nie ma sensu szukać gdzie indziej winnego, jak tylko w osobie radnej.</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Radny Eugeniusz Zwierzchowski powiedział, że pamięta, kiedy ta ustawa wchodziła w życie i przyznał, że nie zgadzał się z jej zapisami. Przyznał, że w tym przypadku może być pewien problem, ponieważ podczas poprzedniej kadencji Pani radna głosowała nad uchwałami. Następnie zapytał, czy te uchwały mogą zostać w jakiś sposób podważone?</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 xml:space="preserve">Burmistrz Brzegu Jerzy </w:t>
      </w:r>
      <w:proofErr w:type="spellStart"/>
      <w:r>
        <w:rPr>
          <w:color w:val="000000"/>
          <w:szCs w:val="24"/>
        </w:rPr>
        <w:t>Wrębiak</w:t>
      </w:r>
      <w:proofErr w:type="spellEnd"/>
      <w:r>
        <w:rPr>
          <w:color w:val="000000"/>
          <w:szCs w:val="24"/>
        </w:rPr>
        <w:t xml:space="preserve"> odpowiedział, że jutro na sesji będzie obecna Pani mecenas </w:t>
      </w:r>
      <w:proofErr w:type="spellStart"/>
      <w:r>
        <w:rPr>
          <w:color w:val="000000"/>
          <w:szCs w:val="24"/>
        </w:rPr>
        <w:t>Kelm</w:t>
      </w:r>
      <w:proofErr w:type="spellEnd"/>
      <w:r>
        <w:rPr>
          <w:color w:val="000000"/>
          <w:szCs w:val="24"/>
        </w:rPr>
        <w:t xml:space="preserve"> i w razie jakichś wątpliwości, odpowie ona na pytania radnych.</w:t>
      </w:r>
    </w:p>
    <w:p w:rsidR="00FF1E44" w:rsidRDefault="00FF1E44" w:rsidP="00FF1E44">
      <w:pPr>
        <w:pStyle w:val="Tekstpodstawowywcity"/>
        <w:tabs>
          <w:tab w:val="left" w:pos="1470"/>
        </w:tabs>
        <w:spacing w:line="100" w:lineRule="atLeast"/>
        <w:ind w:left="30" w:firstLine="0"/>
        <w:jc w:val="both"/>
        <w:rPr>
          <w:color w:val="000000"/>
          <w:szCs w:val="24"/>
        </w:rPr>
      </w:pPr>
      <w:r>
        <w:rPr>
          <w:szCs w:val="24"/>
        </w:rPr>
        <w:tab/>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poinformował, że jeśli Rada nie podejmie uchwały o wygaśnięciu mandatu, to może to wtedy zrobić wojewoda. Stwierdził, że Rada nie ma obowiązku podjęcia takiej decyzji.</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Radny Jacek Juchniewicz stwierdził, że to, co powiedział Pan burmistrz jest bardzo ważne, wiadomym jest, że zgodnie z prawem mandat Pani radnej wygasł, ale jego zdaniem to prawo jest absurdalne. Przyznał, że nie powinno być tak, aby osoba, która od 2001 roku prowadzi działalność, przez taki zapis prawa musi jej zaprzestać. Następnie poprosił, aby radni zastanowili się nad tym jak zawiadomić wyższe rangą instytucje na ul. Wiejskiej o absurdalności tego zapisu i możliwości jego zmiany. Stwierdził, że jutro będzie głosował przeciwko tej uchwale, jego zdaniem należy wystąpić z inicjatywą i zmienić ten przepis.</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Radny Wojciech Komarzyński odniósł się do treści uzasadnienia w tym projekcie uchwały i powiedział, że z tego, co przeczytał, to radna miała przeświadczenie, że wszystko jest zgodnie z prawem. Stwierdził, że ciężko będzie mu podjąć tą uchwałę, jego zdaniem jest to bardzo trudny temat.</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Radny Grzegorz Surdyka zapytał, u którego radcy prawnego zaciągał opinię w tej sprawie?</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 xml:space="preserve">Burmistrz Brzegu Jerzy </w:t>
      </w:r>
      <w:proofErr w:type="spellStart"/>
      <w:r>
        <w:rPr>
          <w:color w:val="000000"/>
          <w:szCs w:val="24"/>
        </w:rPr>
        <w:t>Wrębiak</w:t>
      </w:r>
      <w:proofErr w:type="spellEnd"/>
      <w:r>
        <w:rPr>
          <w:color w:val="000000"/>
          <w:szCs w:val="24"/>
        </w:rPr>
        <w:t xml:space="preserve"> odpowiedział, że u Pani mecenas </w:t>
      </w:r>
      <w:proofErr w:type="spellStart"/>
      <w:r>
        <w:rPr>
          <w:color w:val="000000"/>
          <w:szCs w:val="24"/>
        </w:rPr>
        <w:t>Kelm</w:t>
      </w:r>
      <w:proofErr w:type="spellEnd"/>
      <w:r>
        <w:rPr>
          <w:color w:val="000000"/>
          <w:szCs w:val="24"/>
        </w:rPr>
        <w:t>.</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Radny Wojciech Komarzyński powiedział, że wyborcy wybrali go po to, aby rozwiązywał ich problemy, a nie po to, aby odwoływał, któregoś z radnych. Stwierdził, że decyzję w tej sprawie powinien podjąć wojewoda.</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lastRenderedPageBreak/>
        <w:tab/>
        <w:t xml:space="preserve">Radny Henryk Jaros przychylił się do wypowiedzi radnego Komarzyńskiego i </w:t>
      </w:r>
      <w:proofErr w:type="spellStart"/>
      <w:r>
        <w:rPr>
          <w:color w:val="000000"/>
          <w:szCs w:val="24"/>
        </w:rPr>
        <w:t>Szpulaka</w:t>
      </w:r>
      <w:proofErr w:type="spellEnd"/>
      <w:r>
        <w:rPr>
          <w:color w:val="000000"/>
          <w:szCs w:val="24"/>
        </w:rPr>
        <w:t>.</w:t>
      </w:r>
    </w:p>
    <w:p w:rsidR="00FF1E44" w:rsidRDefault="00FF1E44" w:rsidP="00FF1E44">
      <w:pPr>
        <w:pStyle w:val="Tekstpodstawowywcity"/>
        <w:tabs>
          <w:tab w:val="left" w:pos="1470"/>
        </w:tabs>
        <w:spacing w:line="100" w:lineRule="atLeast"/>
        <w:ind w:left="30" w:firstLine="0"/>
        <w:jc w:val="both"/>
        <w:rPr>
          <w:color w:val="000000"/>
          <w:szCs w:val="24"/>
        </w:rPr>
      </w:pPr>
    </w:p>
    <w:p w:rsidR="00FF1E44" w:rsidRDefault="00FF1E44" w:rsidP="00FF1E44">
      <w:pPr>
        <w:pStyle w:val="Tekstpodstawowywcity"/>
        <w:tabs>
          <w:tab w:val="left" w:pos="1470"/>
        </w:tabs>
        <w:spacing w:line="100" w:lineRule="atLeast"/>
        <w:ind w:left="30" w:firstLine="0"/>
        <w:jc w:val="both"/>
        <w:rPr>
          <w:b/>
          <w:color w:val="000000"/>
          <w:szCs w:val="24"/>
          <w:u w:val="single"/>
        </w:rPr>
      </w:pPr>
      <w:r>
        <w:rPr>
          <w:b/>
          <w:color w:val="000000"/>
          <w:szCs w:val="24"/>
          <w:u w:val="single"/>
        </w:rPr>
        <w:t>Komisje nie opiniowały w/w projektu uchwały.</w:t>
      </w:r>
    </w:p>
    <w:p w:rsidR="00FF1E44" w:rsidRDefault="00FF1E44" w:rsidP="00FF1E44">
      <w:pPr>
        <w:pStyle w:val="Tekstpodstawowywcity"/>
        <w:tabs>
          <w:tab w:val="left" w:pos="1470"/>
        </w:tabs>
        <w:spacing w:line="100" w:lineRule="atLeast"/>
        <w:ind w:firstLine="0"/>
        <w:jc w:val="both"/>
        <w:rPr>
          <w:b/>
          <w:color w:val="FF0000"/>
          <w:szCs w:val="24"/>
        </w:rPr>
      </w:pPr>
    </w:p>
    <w:p w:rsidR="00FF1E44" w:rsidRDefault="00FF1E44" w:rsidP="00FF1E44">
      <w:pPr>
        <w:pStyle w:val="Tekstpodstawowywcity"/>
        <w:tabs>
          <w:tab w:val="left" w:pos="1470"/>
        </w:tabs>
        <w:spacing w:line="100" w:lineRule="atLeast"/>
        <w:ind w:left="30" w:firstLine="0"/>
        <w:jc w:val="both"/>
        <w:rPr>
          <w:color w:val="000000"/>
          <w:szCs w:val="24"/>
        </w:rPr>
      </w:pPr>
      <w:r>
        <w:rPr>
          <w:b/>
          <w:color w:val="000000"/>
          <w:szCs w:val="24"/>
        </w:rPr>
        <w:t xml:space="preserve">Druk nr 6 </w:t>
      </w:r>
      <w:r>
        <w:rPr>
          <w:color w:val="000000"/>
          <w:szCs w:val="24"/>
        </w:rPr>
        <w:t>w sprawie</w:t>
      </w:r>
      <w:r>
        <w:rPr>
          <w:b/>
          <w:color w:val="000000"/>
          <w:szCs w:val="24"/>
        </w:rPr>
        <w:t xml:space="preserve"> </w:t>
      </w:r>
      <w:r>
        <w:rPr>
          <w:color w:val="000000"/>
          <w:szCs w:val="24"/>
        </w:rPr>
        <w:t xml:space="preserve">rozpatrzenia wezwania do usunięcia naruszenia prawa w związku z podjętą uchwałą Nr V/19/15 Rady Miejskiej Brzegu z dnia 27 lutego 2015 roku w sprawie stanowiska Rady Miejskiej Brzegu w sprawie wniosku Pani Bożenny </w:t>
      </w:r>
      <w:proofErr w:type="spellStart"/>
      <w:r>
        <w:rPr>
          <w:color w:val="000000"/>
          <w:szCs w:val="24"/>
        </w:rPr>
        <w:t>Toziczka</w:t>
      </w:r>
      <w:proofErr w:type="spellEnd"/>
      <w:r>
        <w:rPr>
          <w:color w:val="000000"/>
          <w:szCs w:val="24"/>
        </w:rPr>
        <w:t xml:space="preserve"> o ponowne podjęcie procedury zmiany studium uwarunkowań i kierunków zagospodarowania przestrzennego Gminy Brzeg i kolejno zmiany miejscowego planu zagospodarowania przestrzennego dla rejonu przy ul. Włościańskiej obejmującego m.in. działkę nr 551/19 w celu umożliwienia lokalizacji obiektu handlowo-usługowego o powierzchni sprzedaży większej niż 2000 m². </w:t>
      </w:r>
    </w:p>
    <w:p w:rsidR="00FF1E44" w:rsidRDefault="00FF1E44" w:rsidP="00FF1E44">
      <w:pPr>
        <w:pStyle w:val="Tekstpodstawowywcity"/>
        <w:tabs>
          <w:tab w:val="left" w:pos="1470"/>
        </w:tabs>
        <w:spacing w:line="100" w:lineRule="atLeast"/>
        <w:ind w:left="30" w:firstLine="0"/>
        <w:jc w:val="both"/>
        <w:rPr>
          <w:color w:val="000000"/>
          <w:szCs w:val="24"/>
        </w:rPr>
      </w:pP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 xml:space="preserve">Radny Wojciech Komarzyński powiedział, że radni nie otrzymali tego pisma od Pani </w:t>
      </w:r>
      <w:proofErr w:type="spellStart"/>
      <w:r>
        <w:rPr>
          <w:color w:val="000000"/>
          <w:szCs w:val="24"/>
        </w:rPr>
        <w:t>Toziczko</w:t>
      </w:r>
      <w:proofErr w:type="spellEnd"/>
      <w:r>
        <w:rPr>
          <w:color w:val="000000"/>
          <w:szCs w:val="24"/>
        </w:rPr>
        <w:t>, a następnie poprosił o jego przesłanie.</w:t>
      </w:r>
    </w:p>
    <w:p w:rsidR="00FF1E44" w:rsidRDefault="00FF1E44" w:rsidP="00FF1E44">
      <w:pPr>
        <w:pStyle w:val="Tekstpodstawowywcity"/>
        <w:tabs>
          <w:tab w:val="left" w:pos="1470"/>
        </w:tabs>
        <w:spacing w:line="100" w:lineRule="atLeast"/>
        <w:ind w:left="30" w:firstLine="0"/>
        <w:jc w:val="both"/>
        <w:rPr>
          <w:color w:val="000000"/>
          <w:szCs w:val="24"/>
        </w:rPr>
      </w:pPr>
    </w:p>
    <w:p w:rsidR="00FF1E44" w:rsidRDefault="00FF1E44" w:rsidP="00FF1E44">
      <w:pPr>
        <w:pStyle w:val="Tekstpodstawowywcity"/>
        <w:tabs>
          <w:tab w:val="left" w:pos="1470"/>
        </w:tabs>
        <w:spacing w:line="100" w:lineRule="atLeast"/>
        <w:ind w:left="30" w:firstLine="0"/>
        <w:jc w:val="both"/>
        <w:rPr>
          <w:b/>
          <w:color w:val="000000"/>
          <w:szCs w:val="24"/>
          <w:u w:val="single"/>
        </w:rPr>
      </w:pPr>
      <w:r>
        <w:rPr>
          <w:b/>
          <w:color w:val="000000"/>
          <w:szCs w:val="24"/>
          <w:u w:val="single"/>
        </w:rPr>
        <w:t>Komisje nie opiniowały w/w projektu uchwały.</w:t>
      </w:r>
    </w:p>
    <w:p w:rsidR="00FF1E44" w:rsidRDefault="00FF1E44" w:rsidP="00FF1E44">
      <w:pPr>
        <w:pStyle w:val="Tekstpodstawowywcity"/>
        <w:tabs>
          <w:tab w:val="left" w:pos="1470"/>
        </w:tabs>
        <w:spacing w:line="100" w:lineRule="atLeast"/>
        <w:ind w:firstLine="0"/>
        <w:jc w:val="both"/>
        <w:rPr>
          <w:b/>
          <w:color w:val="FF0000"/>
          <w:szCs w:val="24"/>
        </w:rPr>
      </w:pPr>
    </w:p>
    <w:p w:rsidR="00FF1E44" w:rsidRDefault="00FF1E44" w:rsidP="00FF1E44">
      <w:pPr>
        <w:pStyle w:val="Tekstpodstawowywcity"/>
        <w:tabs>
          <w:tab w:val="left" w:pos="1470"/>
        </w:tabs>
        <w:spacing w:line="100" w:lineRule="atLeast"/>
        <w:ind w:left="30" w:firstLine="0"/>
        <w:jc w:val="both"/>
        <w:rPr>
          <w:color w:val="000000"/>
          <w:szCs w:val="24"/>
        </w:rPr>
      </w:pPr>
      <w:r>
        <w:rPr>
          <w:b/>
          <w:color w:val="000000"/>
          <w:szCs w:val="24"/>
        </w:rPr>
        <w:t xml:space="preserve">Druk nr 7 </w:t>
      </w:r>
      <w:r>
        <w:rPr>
          <w:color w:val="000000"/>
          <w:szCs w:val="24"/>
        </w:rPr>
        <w:t>w sprawie</w:t>
      </w:r>
      <w:r>
        <w:rPr>
          <w:b/>
          <w:color w:val="000000"/>
          <w:szCs w:val="24"/>
        </w:rPr>
        <w:t xml:space="preserve"> </w:t>
      </w:r>
      <w:r>
        <w:rPr>
          <w:color w:val="000000"/>
          <w:szCs w:val="24"/>
        </w:rPr>
        <w:t xml:space="preserve">opinii dotyczącej rozłożenia na raty spłaty wierzytelności Gminy Brzegu  </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 xml:space="preserve">Projekt uchwały przedstawił Pan Marek </w:t>
      </w:r>
      <w:proofErr w:type="spellStart"/>
      <w:r>
        <w:rPr>
          <w:color w:val="000000"/>
          <w:szCs w:val="24"/>
        </w:rPr>
        <w:t>Sidor</w:t>
      </w:r>
      <w:proofErr w:type="spellEnd"/>
      <w:r>
        <w:rPr>
          <w:color w:val="000000"/>
          <w:szCs w:val="24"/>
        </w:rPr>
        <w:t>.</w:t>
      </w:r>
    </w:p>
    <w:p w:rsidR="00FF1E44" w:rsidRDefault="00FF1E44" w:rsidP="00FF1E44">
      <w:pPr>
        <w:pStyle w:val="Tekstpodstawowywcity"/>
        <w:tabs>
          <w:tab w:val="left" w:pos="1470"/>
        </w:tabs>
        <w:spacing w:line="100" w:lineRule="atLeast"/>
        <w:ind w:firstLine="0"/>
        <w:jc w:val="both"/>
        <w:rPr>
          <w:color w:val="000000"/>
          <w:szCs w:val="24"/>
        </w:rPr>
      </w:pPr>
    </w:p>
    <w:p w:rsidR="00FF1E44" w:rsidRDefault="00FF1E44" w:rsidP="00FF1E44">
      <w:pPr>
        <w:pStyle w:val="Tekstpodstawowy"/>
        <w:tabs>
          <w:tab w:val="left" w:pos="426"/>
        </w:tabs>
        <w:spacing w:line="100" w:lineRule="atLeast"/>
        <w:jc w:val="both"/>
        <w:rPr>
          <w:b/>
        </w:rPr>
      </w:pPr>
      <w:r>
        <w:rPr>
          <w:b/>
          <w:color w:val="000000"/>
        </w:rPr>
        <w:t>Komisja BIiRG</w:t>
      </w:r>
      <w:proofErr w:type="gramStart"/>
      <w:r>
        <w:rPr>
          <w:b/>
          <w:color w:val="000000"/>
        </w:rPr>
        <w:t>:za-</w:t>
      </w:r>
      <w:proofErr w:type="gramEnd"/>
      <w:r>
        <w:rPr>
          <w:b/>
          <w:color w:val="000000"/>
        </w:rPr>
        <w:t>4, przeciw</w:t>
      </w:r>
      <w:r>
        <w:rPr>
          <w:b/>
        </w:rPr>
        <w:t>-0, wstrzymało się-1</w:t>
      </w:r>
    </w:p>
    <w:p w:rsidR="00FF1E44" w:rsidRDefault="00FF1E44" w:rsidP="00FF1E44">
      <w:pPr>
        <w:pStyle w:val="Tekstpodstawowy"/>
        <w:tabs>
          <w:tab w:val="left" w:pos="426"/>
        </w:tabs>
        <w:spacing w:line="100" w:lineRule="atLeast"/>
        <w:jc w:val="both"/>
        <w:rPr>
          <w:b/>
        </w:rPr>
      </w:pPr>
      <w:r>
        <w:rPr>
          <w:b/>
        </w:rPr>
        <w:t>Komisja GKMiOŚ</w:t>
      </w:r>
      <w:proofErr w:type="gramStart"/>
      <w:r>
        <w:rPr>
          <w:b/>
        </w:rPr>
        <w:t>:za-</w:t>
      </w:r>
      <w:proofErr w:type="gramEnd"/>
      <w:r>
        <w:rPr>
          <w:b/>
        </w:rPr>
        <w:t>4, przeciw-0, wstrzymało się-1</w:t>
      </w:r>
    </w:p>
    <w:p w:rsidR="00FF1E44" w:rsidRDefault="00FF1E44" w:rsidP="00FF1E44">
      <w:pPr>
        <w:pStyle w:val="Tekstpodstawowywcity"/>
        <w:tabs>
          <w:tab w:val="left" w:pos="1470"/>
        </w:tabs>
        <w:spacing w:line="100" w:lineRule="atLeast"/>
        <w:ind w:left="30" w:firstLine="0"/>
        <w:jc w:val="both"/>
        <w:rPr>
          <w:b/>
          <w:color w:val="FF0000"/>
          <w:szCs w:val="24"/>
        </w:rPr>
      </w:pPr>
    </w:p>
    <w:p w:rsidR="00FF1E44" w:rsidRDefault="00FF1E44" w:rsidP="00FF1E44">
      <w:pPr>
        <w:pStyle w:val="Tekstpodstawowywcity"/>
        <w:tabs>
          <w:tab w:val="left" w:pos="1470"/>
        </w:tabs>
        <w:spacing w:line="100" w:lineRule="atLeast"/>
        <w:ind w:left="30" w:firstLine="0"/>
        <w:jc w:val="both"/>
        <w:rPr>
          <w:color w:val="000000"/>
          <w:szCs w:val="24"/>
        </w:rPr>
      </w:pPr>
      <w:r>
        <w:rPr>
          <w:b/>
          <w:color w:val="000000"/>
          <w:szCs w:val="24"/>
        </w:rPr>
        <w:t xml:space="preserve">Druk nr 8 </w:t>
      </w:r>
      <w:r>
        <w:rPr>
          <w:color w:val="000000"/>
          <w:szCs w:val="24"/>
        </w:rPr>
        <w:t>w sprawie</w:t>
      </w:r>
      <w:r>
        <w:rPr>
          <w:b/>
          <w:color w:val="000000"/>
          <w:szCs w:val="24"/>
        </w:rPr>
        <w:t xml:space="preserve"> </w:t>
      </w:r>
      <w:r>
        <w:rPr>
          <w:color w:val="000000"/>
          <w:szCs w:val="24"/>
        </w:rPr>
        <w:t>opinii dotyczącej rozłożenia na raty spłaty wierzytelności Gminy Brzeg</w:t>
      </w:r>
    </w:p>
    <w:p w:rsidR="00FF1E44" w:rsidRDefault="00FF1E44" w:rsidP="00FF1E44">
      <w:pPr>
        <w:pStyle w:val="Tekstpodstawowywcity"/>
        <w:tabs>
          <w:tab w:val="left" w:pos="1470"/>
        </w:tabs>
        <w:spacing w:line="100" w:lineRule="atLeast"/>
        <w:ind w:left="30" w:firstLine="0"/>
        <w:jc w:val="both"/>
        <w:rPr>
          <w:color w:val="000000"/>
          <w:szCs w:val="24"/>
        </w:rPr>
      </w:pPr>
      <w:r>
        <w:rPr>
          <w:color w:val="000000"/>
          <w:szCs w:val="24"/>
        </w:rPr>
        <w:tab/>
        <w:t xml:space="preserve">Projekt uchwały przedstawił Pan Marek </w:t>
      </w:r>
      <w:proofErr w:type="spellStart"/>
      <w:r>
        <w:rPr>
          <w:color w:val="000000"/>
          <w:szCs w:val="24"/>
        </w:rPr>
        <w:t>Sidor</w:t>
      </w:r>
      <w:proofErr w:type="spellEnd"/>
      <w:r>
        <w:rPr>
          <w:color w:val="000000"/>
          <w:szCs w:val="24"/>
        </w:rPr>
        <w:t xml:space="preserve">. </w:t>
      </w:r>
    </w:p>
    <w:p w:rsidR="00FF1E44" w:rsidRPr="00FF1E44" w:rsidRDefault="00FF1E44" w:rsidP="00FF1E44">
      <w:pPr>
        <w:pStyle w:val="Tekstpodstawowywcity"/>
        <w:tabs>
          <w:tab w:val="left" w:pos="1470"/>
        </w:tabs>
        <w:spacing w:line="100" w:lineRule="atLeast"/>
        <w:ind w:firstLine="0"/>
        <w:jc w:val="both"/>
        <w:rPr>
          <w:color w:val="000000" w:themeColor="text1"/>
          <w:szCs w:val="24"/>
        </w:rPr>
      </w:pPr>
    </w:p>
    <w:p w:rsidR="00FF1E44" w:rsidRDefault="00FF1E44" w:rsidP="00FF1E44">
      <w:pPr>
        <w:pStyle w:val="Tekstpodstawowy"/>
        <w:tabs>
          <w:tab w:val="left" w:pos="426"/>
        </w:tabs>
        <w:spacing w:line="100" w:lineRule="atLeast"/>
        <w:jc w:val="both"/>
        <w:rPr>
          <w:b/>
          <w:color w:val="000000"/>
        </w:rPr>
      </w:pPr>
      <w:r>
        <w:rPr>
          <w:b/>
          <w:color w:val="000000"/>
        </w:rPr>
        <w:t xml:space="preserve">Komisja </w:t>
      </w:r>
      <w:proofErr w:type="spellStart"/>
      <w:r>
        <w:rPr>
          <w:b/>
          <w:color w:val="000000"/>
        </w:rPr>
        <w:t>BIiRG</w:t>
      </w:r>
      <w:proofErr w:type="spellEnd"/>
      <w:r>
        <w:rPr>
          <w:b/>
          <w:color w:val="000000"/>
        </w:rPr>
        <w:t>: za-4, przeciw-0, wstrzymało się-1</w:t>
      </w:r>
    </w:p>
    <w:p w:rsidR="00FF1E44" w:rsidRPr="00FF1E44" w:rsidRDefault="00FF1E44" w:rsidP="00FF1E44">
      <w:pPr>
        <w:pStyle w:val="Tekstpodstawowy"/>
        <w:tabs>
          <w:tab w:val="left" w:pos="426"/>
        </w:tabs>
        <w:spacing w:line="100" w:lineRule="atLeast"/>
        <w:jc w:val="both"/>
        <w:rPr>
          <w:b/>
          <w:color w:val="000000" w:themeColor="text1"/>
        </w:rPr>
      </w:pPr>
      <w:r>
        <w:rPr>
          <w:b/>
          <w:color w:val="000000"/>
        </w:rPr>
        <w:t xml:space="preserve">Komisja </w:t>
      </w:r>
      <w:proofErr w:type="spellStart"/>
      <w:r>
        <w:rPr>
          <w:b/>
          <w:color w:val="000000"/>
        </w:rPr>
        <w:t>GKMiOŚ</w:t>
      </w:r>
      <w:proofErr w:type="gramStart"/>
      <w:r>
        <w:rPr>
          <w:b/>
          <w:color w:val="000000"/>
        </w:rPr>
        <w:t>:za</w:t>
      </w:r>
      <w:proofErr w:type="spellEnd"/>
      <w:r>
        <w:rPr>
          <w:b/>
        </w:rPr>
        <w:t>-</w:t>
      </w:r>
      <w:proofErr w:type="gramEnd"/>
      <w:r>
        <w:rPr>
          <w:b/>
        </w:rPr>
        <w:t xml:space="preserve"> jednogłośnie</w:t>
      </w:r>
    </w:p>
    <w:p w:rsidR="00FF1E44" w:rsidRPr="00FF1E44" w:rsidRDefault="00FF1E44" w:rsidP="00FF1E44">
      <w:pPr>
        <w:pStyle w:val="Tekstpodstawowywcity"/>
        <w:tabs>
          <w:tab w:val="left" w:pos="1470"/>
        </w:tabs>
        <w:spacing w:line="100" w:lineRule="atLeast"/>
        <w:ind w:left="30" w:firstLine="0"/>
        <w:jc w:val="both"/>
        <w:rPr>
          <w:b/>
          <w:color w:val="000000" w:themeColor="text1"/>
          <w:szCs w:val="24"/>
        </w:rPr>
      </w:pPr>
    </w:p>
    <w:p w:rsidR="00FF1E44" w:rsidRDefault="00FF1E44" w:rsidP="00FF1E44">
      <w:pPr>
        <w:pStyle w:val="Tekstpodstawowywcity"/>
        <w:tabs>
          <w:tab w:val="left" w:pos="1470"/>
        </w:tabs>
        <w:spacing w:line="100" w:lineRule="atLeast"/>
        <w:ind w:left="30" w:firstLine="0"/>
        <w:jc w:val="both"/>
        <w:rPr>
          <w:szCs w:val="24"/>
        </w:rPr>
      </w:pPr>
      <w:r>
        <w:rPr>
          <w:b/>
          <w:szCs w:val="24"/>
        </w:rPr>
        <w:t xml:space="preserve">Druk nr 9 </w:t>
      </w:r>
      <w:r>
        <w:rPr>
          <w:szCs w:val="24"/>
        </w:rPr>
        <w:t>w sprawie</w:t>
      </w:r>
      <w:r>
        <w:rPr>
          <w:b/>
          <w:szCs w:val="24"/>
        </w:rPr>
        <w:t xml:space="preserve"> </w:t>
      </w:r>
      <w:r>
        <w:rPr>
          <w:szCs w:val="24"/>
        </w:rPr>
        <w:t xml:space="preserve">opinii dotyczącej rozłożenia na raty spłaty wierzytelności Gminy Brzegu </w:t>
      </w:r>
    </w:p>
    <w:p w:rsidR="00FF1E44" w:rsidRDefault="00FF1E44" w:rsidP="00FF1E44">
      <w:pPr>
        <w:pStyle w:val="Tekstpodstawowywcity"/>
        <w:tabs>
          <w:tab w:val="left" w:pos="1470"/>
        </w:tabs>
        <w:spacing w:line="100" w:lineRule="atLeast"/>
        <w:ind w:left="30" w:firstLine="0"/>
        <w:jc w:val="both"/>
        <w:rPr>
          <w:szCs w:val="24"/>
        </w:rPr>
      </w:pPr>
      <w:r>
        <w:rPr>
          <w:szCs w:val="24"/>
        </w:rPr>
        <w:tab/>
        <w:t xml:space="preserve">Projekt uchwały przedstawił Pan Marek </w:t>
      </w:r>
      <w:proofErr w:type="spellStart"/>
      <w:r>
        <w:rPr>
          <w:szCs w:val="24"/>
        </w:rPr>
        <w:t>Sidor</w:t>
      </w:r>
      <w:proofErr w:type="spellEnd"/>
      <w:r>
        <w:rPr>
          <w:szCs w:val="24"/>
        </w:rPr>
        <w:t>.</w:t>
      </w:r>
    </w:p>
    <w:p w:rsidR="00FF1E44" w:rsidRDefault="00FF1E44" w:rsidP="00FF1E44">
      <w:pPr>
        <w:pStyle w:val="Tekstpodstawowy"/>
        <w:tabs>
          <w:tab w:val="left" w:pos="426"/>
        </w:tabs>
        <w:spacing w:line="100" w:lineRule="atLeast"/>
        <w:jc w:val="both"/>
        <w:rPr>
          <w:b/>
        </w:rPr>
      </w:pPr>
      <w:r>
        <w:rPr>
          <w:b/>
        </w:rPr>
        <w:t xml:space="preserve">Komisja </w:t>
      </w:r>
      <w:proofErr w:type="spellStart"/>
      <w:r>
        <w:rPr>
          <w:b/>
        </w:rPr>
        <w:t>BIiRG</w:t>
      </w:r>
      <w:proofErr w:type="spellEnd"/>
      <w:r>
        <w:rPr>
          <w:b/>
        </w:rPr>
        <w:t>: za-5, jednogłośnie</w:t>
      </w:r>
    </w:p>
    <w:p w:rsidR="00FF1E44" w:rsidRDefault="00FF1E44" w:rsidP="00FF1E44">
      <w:pPr>
        <w:pStyle w:val="Tekstpodstawowy"/>
        <w:tabs>
          <w:tab w:val="left" w:pos="426"/>
        </w:tabs>
        <w:spacing w:line="100" w:lineRule="atLeast"/>
        <w:jc w:val="both"/>
        <w:rPr>
          <w:b/>
        </w:rPr>
      </w:pPr>
      <w:r>
        <w:rPr>
          <w:b/>
        </w:rPr>
        <w:t xml:space="preserve">Komisja </w:t>
      </w:r>
      <w:proofErr w:type="spellStart"/>
      <w:r>
        <w:rPr>
          <w:b/>
        </w:rPr>
        <w:t>GKMiOŚ</w:t>
      </w:r>
      <w:proofErr w:type="spellEnd"/>
      <w:r>
        <w:rPr>
          <w:b/>
        </w:rPr>
        <w:t>: za- jednogłośnie</w:t>
      </w:r>
    </w:p>
    <w:p w:rsidR="00FF1E44" w:rsidRPr="00FF1E44" w:rsidRDefault="00FF1E44" w:rsidP="00FF1E44">
      <w:pPr>
        <w:pStyle w:val="Tekstpodstawowywcity"/>
        <w:tabs>
          <w:tab w:val="left" w:pos="1470"/>
        </w:tabs>
        <w:spacing w:line="100" w:lineRule="atLeast"/>
        <w:ind w:left="30" w:firstLine="0"/>
        <w:jc w:val="both"/>
        <w:rPr>
          <w:b/>
          <w:color w:val="000000" w:themeColor="text1"/>
          <w:szCs w:val="24"/>
        </w:rPr>
      </w:pPr>
    </w:p>
    <w:p w:rsidR="00FF1E44" w:rsidRDefault="00FF1E44" w:rsidP="00FF1E44">
      <w:pPr>
        <w:pStyle w:val="Tekstpodstawowywcity"/>
        <w:tabs>
          <w:tab w:val="left" w:pos="1470"/>
        </w:tabs>
        <w:spacing w:line="100" w:lineRule="atLeast"/>
        <w:ind w:left="30" w:firstLine="0"/>
        <w:jc w:val="both"/>
        <w:rPr>
          <w:szCs w:val="24"/>
        </w:rPr>
      </w:pPr>
      <w:r>
        <w:rPr>
          <w:b/>
          <w:szCs w:val="24"/>
        </w:rPr>
        <w:t xml:space="preserve">Druk nr 10 </w:t>
      </w:r>
      <w:r>
        <w:rPr>
          <w:szCs w:val="24"/>
        </w:rPr>
        <w:t>w sprawie</w:t>
      </w:r>
      <w:r>
        <w:rPr>
          <w:b/>
          <w:szCs w:val="24"/>
        </w:rPr>
        <w:t xml:space="preserve"> </w:t>
      </w:r>
      <w:r>
        <w:rPr>
          <w:szCs w:val="24"/>
        </w:rPr>
        <w:t xml:space="preserve">opinii dotyczącej rozłożenia na raty spłaty wierzytelności Gminy Brzegu </w:t>
      </w:r>
    </w:p>
    <w:p w:rsidR="00FF1E44" w:rsidRDefault="00FF1E44" w:rsidP="00FF1E44">
      <w:pPr>
        <w:pStyle w:val="Tekstpodstawowywcity"/>
        <w:tabs>
          <w:tab w:val="left" w:pos="1470"/>
        </w:tabs>
        <w:spacing w:line="100" w:lineRule="atLeast"/>
        <w:ind w:left="30" w:firstLine="0"/>
        <w:jc w:val="both"/>
        <w:rPr>
          <w:szCs w:val="24"/>
        </w:rPr>
      </w:pPr>
      <w:r>
        <w:rPr>
          <w:szCs w:val="24"/>
        </w:rPr>
        <w:tab/>
        <w:t xml:space="preserve">Projekt uchwały przedstawił Pan Marek </w:t>
      </w:r>
      <w:proofErr w:type="spellStart"/>
      <w:r>
        <w:rPr>
          <w:szCs w:val="24"/>
        </w:rPr>
        <w:t>Sidor</w:t>
      </w:r>
      <w:proofErr w:type="spellEnd"/>
      <w:r>
        <w:rPr>
          <w:szCs w:val="24"/>
        </w:rPr>
        <w:t>.</w:t>
      </w:r>
    </w:p>
    <w:p w:rsidR="00FF1E44" w:rsidRPr="00FF1E44" w:rsidRDefault="00FF1E44" w:rsidP="00FF1E44">
      <w:pPr>
        <w:pStyle w:val="Tekstpodstawowywcity"/>
        <w:tabs>
          <w:tab w:val="left" w:pos="456"/>
        </w:tabs>
        <w:spacing w:line="100" w:lineRule="atLeast"/>
        <w:ind w:left="30" w:firstLine="0"/>
        <w:jc w:val="both"/>
        <w:rPr>
          <w:b/>
          <w:color w:val="000000" w:themeColor="text1"/>
          <w:sz w:val="22"/>
          <w:szCs w:val="22"/>
        </w:rPr>
      </w:pPr>
    </w:p>
    <w:p w:rsidR="00FF1E44" w:rsidRPr="00FF1E44" w:rsidRDefault="00FF1E44" w:rsidP="00FF1E44">
      <w:pPr>
        <w:pStyle w:val="Tekstpodstawowywcity"/>
        <w:tabs>
          <w:tab w:val="left" w:pos="456"/>
        </w:tabs>
        <w:spacing w:line="100" w:lineRule="atLeast"/>
        <w:ind w:left="30" w:firstLine="0"/>
        <w:jc w:val="both"/>
        <w:rPr>
          <w:b/>
          <w:color w:val="000000" w:themeColor="text1"/>
          <w:sz w:val="22"/>
          <w:szCs w:val="22"/>
        </w:rPr>
      </w:pPr>
    </w:p>
    <w:p w:rsidR="00FF1E44" w:rsidRDefault="00FF1E44" w:rsidP="00FF1E44">
      <w:pPr>
        <w:pStyle w:val="Tekstpodstawowy"/>
        <w:tabs>
          <w:tab w:val="left" w:pos="426"/>
        </w:tabs>
        <w:spacing w:line="100" w:lineRule="atLeast"/>
        <w:jc w:val="both"/>
        <w:rPr>
          <w:b/>
        </w:rPr>
      </w:pPr>
      <w:r>
        <w:rPr>
          <w:b/>
        </w:rPr>
        <w:t xml:space="preserve">Komisja </w:t>
      </w:r>
      <w:proofErr w:type="spellStart"/>
      <w:r>
        <w:rPr>
          <w:b/>
        </w:rPr>
        <w:t>BIiRG</w:t>
      </w:r>
      <w:proofErr w:type="spellEnd"/>
      <w:r>
        <w:rPr>
          <w:b/>
        </w:rPr>
        <w:t>: za-4, przeciw-0, wstrzymało się-1</w:t>
      </w:r>
    </w:p>
    <w:p w:rsidR="00FF1E44" w:rsidRPr="00FF1E44" w:rsidRDefault="00FF1E44" w:rsidP="00FF1E44">
      <w:pPr>
        <w:pStyle w:val="Tekstpodstawowy"/>
        <w:tabs>
          <w:tab w:val="left" w:pos="426"/>
        </w:tabs>
        <w:spacing w:line="100" w:lineRule="atLeast"/>
        <w:jc w:val="both"/>
        <w:rPr>
          <w:b/>
          <w:color w:val="000000" w:themeColor="text1"/>
          <w:sz w:val="22"/>
          <w:szCs w:val="22"/>
        </w:rPr>
      </w:pPr>
      <w:r>
        <w:rPr>
          <w:b/>
          <w:sz w:val="22"/>
          <w:szCs w:val="22"/>
        </w:rPr>
        <w:t xml:space="preserve">Komisja </w:t>
      </w:r>
      <w:proofErr w:type="spellStart"/>
      <w:r>
        <w:rPr>
          <w:b/>
          <w:sz w:val="22"/>
          <w:szCs w:val="22"/>
        </w:rPr>
        <w:t>GKMiOŚ</w:t>
      </w:r>
      <w:proofErr w:type="spellEnd"/>
      <w:r>
        <w:rPr>
          <w:b/>
          <w:sz w:val="22"/>
          <w:szCs w:val="22"/>
        </w:rPr>
        <w:t>: za-jednogłośnie</w:t>
      </w:r>
    </w:p>
    <w:p w:rsidR="00FF1E44" w:rsidRDefault="00FF1E44" w:rsidP="00FF1E44">
      <w:pPr>
        <w:pStyle w:val="Tekstpodstawowy"/>
        <w:tabs>
          <w:tab w:val="left" w:pos="426"/>
        </w:tabs>
        <w:spacing w:line="100" w:lineRule="atLeast"/>
        <w:jc w:val="both"/>
      </w:pPr>
      <w:r>
        <w:tab/>
        <w:t xml:space="preserve">Radny Eugeniusz Zwierzchowski poprosił dyrektora Marka Sidora o przygotowanie takiego sprawozdania, które przedstawiałoby obecną sytuację spłaty rat, chciałby wiedzieć, </w:t>
      </w:r>
      <w:r>
        <w:lastRenderedPageBreak/>
        <w:t>czy odbywa się to na bieżąco?</w:t>
      </w:r>
    </w:p>
    <w:p w:rsidR="00FF1E44" w:rsidRDefault="00FF1E44" w:rsidP="00FF1E44">
      <w:pPr>
        <w:pStyle w:val="Tekstpodstawowy"/>
        <w:tabs>
          <w:tab w:val="left" w:pos="426"/>
        </w:tabs>
        <w:spacing w:line="100" w:lineRule="atLeast"/>
        <w:jc w:val="both"/>
      </w:pPr>
      <w:r>
        <w:tab/>
        <w:t xml:space="preserve">Pan Marek </w:t>
      </w:r>
      <w:proofErr w:type="spellStart"/>
      <w:r>
        <w:t>Sidor</w:t>
      </w:r>
      <w:proofErr w:type="spellEnd"/>
      <w:r>
        <w:t xml:space="preserve"> zapytał, czy komisja skieruje do niego wniosek na piśmie, który będzie zawierał konkretny okres, za który ma być przygotowana ta informacja?</w:t>
      </w:r>
    </w:p>
    <w:p w:rsidR="00FF1E44" w:rsidRDefault="00FF1E44" w:rsidP="00FF1E44">
      <w:pPr>
        <w:pStyle w:val="Tekstpodstawowy"/>
        <w:tabs>
          <w:tab w:val="left" w:pos="426"/>
        </w:tabs>
        <w:spacing w:line="100" w:lineRule="atLeast"/>
        <w:jc w:val="both"/>
      </w:pPr>
      <w:r>
        <w:rPr>
          <w:color w:val="000000"/>
          <w:sz w:val="22"/>
        </w:rPr>
        <w:tab/>
        <w:t xml:space="preserve">Przewodniczący Komisji </w:t>
      </w:r>
      <w:proofErr w:type="spellStart"/>
      <w:r>
        <w:rPr>
          <w:color w:val="000000"/>
          <w:sz w:val="22"/>
        </w:rPr>
        <w:t>GKMiOŚ</w:t>
      </w:r>
      <w:proofErr w:type="spellEnd"/>
      <w:r>
        <w:rPr>
          <w:color w:val="000000"/>
          <w:sz w:val="22"/>
        </w:rPr>
        <w:t xml:space="preserve"> Piotr </w:t>
      </w:r>
      <w:proofErr w:type="spellStart"/>
      <w:r>
        <w:rPr>
          <w:color w:val="000000"/>
          <w:sz w:val="22"/>
        </w:rPr>
        <w:t>Szpulak</w:t>
      </w:r>
      <w:proofErr w:type="spellEnd"/>
      <w:r>
        <w:rPr>
          <w:color w:val="000000"/>
          <w:sz w:val="22"/>
        </w:rPr>
        <w:t xml:space="preserve"> stwierdził, że ten okres jest bardzo krótki, chodzi tutaj o czas kadencji.</w:t>
      </w:r>
    </w:p>
    <w:p w:rsidR="00FF1E44" w:rsidRDefault="00FF1E44" w:rsidP="00FF1E44">
      <w:pPr>
        <w:pStyle w:val="Tekstpodstawowy"/>
        <w:tabs>
          <w:tab w:val="left" w:pos="426"/>
        </w:tabs>
        <w:spacing w:line="100" w:lineRule="atLeast"/>
        <w:jc w:val="both"/>
      </w:pPr>
      <w:r>
        <w:tab/>
        <w:t xml:space="preserve">Pan Marek </w:t>
      </w:r>
      <w:proofErr w:type="spellStart"/>
      <w:r>
        <w:t>Sidor</w:t>
      </w:r>
      <w:proofErr w:type="spellEnd"/>
      <w:r>
        <w:t xml:space="preserve"> poprosił o złożenie precyzyjnego wniosku.</w:t>
      </w:r>
    </w:p>
    <w:p w:rsidR="00FF1E44" w:rsidRDefault="00FF1E44" w:rsidP="00FF1E44">
      <w:pPr>
        <w:pStyle w:val="Tekstpodstawowy"/>
        <w:tabs>
          <w:tab w:val="left" w:pos="426"/>
        </w:tabs>
        <w:spacing w:line="100" w:lineRule="atLeast"/>
        <w:jc w:val="both"/>
      </w:pPr>
    </w:p>
    <w:p w:rsidR="00FF1E44" w:rsidRDefault="00FF1E44" w:rsidP="00FF1E44">
      <w:pPr>
        <w:pStyle w:val="Tekstpodstawowy"/>
        <w:tabs>
          <w:tab w:val="left" w:pos="426"/>
        </w:tabs>
        <w:spacing w:line="100" w:lineRule="atLeast"/>
        <w:jc w:val="both"/>
        <w:rPr>
          <w:color w:val="000000"/>
          <w:sz w:val="22"/>
        </w:rPr>
      </w:pPr>
      <w:r>
        <w:rPr>
          <w:b/>
          <w:color w:val="000000"/>
          <w:sz w:val="22"/>
          <w:szCs w:val="22"/>
        </w:rPr>
        <w:t>Ad.3 Rozpatrzenie skargi:</w:t>
      </w:r>
    </w:p>
    <w:p w:rsidR="00FF1E44" w:rsidRDefault="00FF1E44" w:rsidP="00FF1E44">
      <w:pPr>
        <w:tabs>
          <w:tab w:val="left" w:pos="426"/>
        </w:tabs>
        <w:spacing w:line="100" w:lineRule="atLeast"/>
        <w:jc w:val="both"/>
        <w:rPr>
          <w:color w:val="000000"/>
        </w:rPr>
      </w:pPr>
      <w:r>
        <w:rPr>
          <w:color w:val="000000"/>
          <w:sz w:val="22"/>
        </w:rPr>
        <w:tab/>
        <w:t xml:space="preserve">Przewodniczący Komisji </w:t>
      </w:r>
      <w:proofErr w:type="spellStart"/>
      <w:r>
        <w:rPr>
          <w:color w:val="000000"/>
          <w:sz w:val="22"/>
        </w:rPr>
        <w:t>GKMiOŚ</w:t>
      </w:r>
      <w:proofErr w:type="spellEnd"/>
      <w:r>
        <w:rPr>
          <w:color w:val="000000"/>
          <w:sz w:val="22"/>
        </w:rPr>
        <w:t xml:space="preserve"> Piotr </w:t>
      </w:r>
      <w:proofErr w:type="spellStart"/>
      <w:r>
        <w:rPr>
          <w:color w:val="000000"/>
          <w:sz w:val="22"/>
        </w:rPr>
        <w:t>Szpulak</w:t>
      </w:r>
      <w:proofErr w:type="spellEnd"/>
      <w:r>
        <w:rPr>
          <w:color w:val="000000"/>
          <w:sz w:val="22"/>
        </w:rPr>
        <w:t xml:space="preserve"> poinformował, że do komisji wpłynęła skarga na działalność Dyrektora ZNM </w:t>
      </w:r>
      <w:r>
        <w:rPr>
          <w:color w:val="000000"/>
        </w:rPr>
        <w:t xml:space="preserve">w kwestii działań zmierzających do </w:t>
      </w:r>
      <w:r>
        <w:rPr>
          <w:color w:val="000000"/>
        </w:rPr>
        <w:t>eksmisji lokatorów</w:t>
      </w:r>
      <w:r>
        <w:rPr>
          <w:color w:val="000000"/>
        </w:rPr>
        <w:t xml:space="preserve"> zamieszkujących obecnie na ul. Armii Krajowej do mieszkania na barakach.</w:t>
      </w:r>
    </w:p>
    <w:p w:rsidR="00FF1E44" w:rsidRDefault="00FF1E44" w:rsidP="00FF1E44">
      <w:pPr>
        <w:tabs>
          <w:tab w:val="left" w:pos="426"/>
        </w:tabs>
        <w:spacing w:line="100" w:lineRule="atLeast"/>
        <w:jc w:val="both"/>
        <w:rPr>
          <w:color w:val="000000"/>
        </w:rPr>
      </w:pPr>
      <w:r>
        <w:rPr>
          <w:color w:val="000000"/>
        </w:rPr>
        <w:tab/>
        <w:t xml:space="preserve">Dyrektor ZNM Marek </w:t>
      </w:r>
      <w:proofErr w:type="spellStart"/>
      <w:r>
        <w:rPr>
          <w:color w:val="000000"/>
        </w:rPr>
        <w:t>Sidor</w:t>
      </w:r>
      <w:proofErr w:type="spellEnd"/>
      <w:r>
        <w:rPr>
          <w:color w:val="000000"/>
        </w:rPr>
        <w:t xml:space="preserve"> złożył stosowne wyjaśnienia do w/w skargi. Kolejno zaproponował zorganizowanie komisji wyjazdowej w celu zaprezentowania lokali socjalnych, których jest ponad 140, w celu zweryfikowania stanu technicznego tych lokali.</w:t>
      </w:r>
    </w:p>
    <w:p w:rsidR="00FF1E44" w:rsidRDefault="00FF1E44" w:rsidP="00FF1E44">
      <w:pPr>
        <w:tabs>
          <w:tab w:val="left" w:pos="426"/>
        </w:tabs>
        <w:spacing w:line="100" w:lineRule="atLeast"/>
        <w:jc w:val="both"/>
      </w:pPr>
      <w:r>
        <w:rPr>
          <w:color w:val="000000"/>
        </w:rPr>
        <w:tab/>
        <w:t xml:space="preserve">Przewodniczący Komisji </w:t>
      </w:r>
      <w:proofErr w:type="spellStart"/>
      <w:r>
        <w:rPr>
          <w:color w:val="000000"/>
        </w:rPr>
        <w:t>GKMiOŚ</w:t>
      </w:r>
      <w:proofErr w:type="spellEnd"/>
      <w:r>
        <w:rPr>
          <w:color w:val="000000"/>
        </w:rPr>
        <w:t xml:space="preserve"> Piotr </w:t>
      </w:r>
      <w:proofErr w:type="spellStart"/>
      <w:r>
        <w:rPr>
          <w:color w:val="000000"/>
        </w:rPr>
        <w:t>Szpulak</w:t>
      </w:r>
      <w:proofErr w:type="spellEnd"/>
      <w:r>
        <w:rPr>
          <w:color w:val="000000"/>
        </w:rPr>
        <w:t xml:space="preserve"> oddał głos skarżącemu.</w:t>
      </w:r>
    </w:p>
    <w:p w:rsidR="00FF1E44" w:rsidRDefault="00FF1E44" w:rsidP="00FF1E44">
      <w:pPr>
        <w:tabs>
          <w:tab w:val="left" w:pos="1470"/>
        </w:tabs>
        <w:spacing w:line="100" w:lineRule="atLeast"/>
        <w:jc w:val="both"/>
        <w:rPr>
          <w:color w:val="000000"/>
        </w:rPr>
      </w:pPr>
      <w:r>
        <w:t>Skarżący wypowiedział się w swojej sprawie.</w:t>
      </w:r>
    </w:p>
    <w:p w:rsidR="00FF1E44" w:rsidRDefault="00FF1E44" w:rsidP="00FF1E44">
      <w:pPr>
        <w:tabs>
          <w:tab w:val="left" w:pos="426"/>
        </w:tabs>
        <w:spacing w:line="100" w:lineRule="atLeast"/>
        <w:jc w:val="both"/>
        <w:rPr>
          <w:color w:val="000000"/>
        </w:rPr>
      </w:pPr>
      <w:r>
        <w:rPr>
          <w:color w:val="000000"/>
        </w:rPr>
        <w:tab/>
        <w:t xml:space="preserve">Dyrektor ZNM Marek </w:t>
      </w:r>
      <w:proofErr w:type="spellStart"/>
      <w:r>
        <w:rPr>
          <w:color w:val="000000"/>
        </w:rPr>
        <w:t>Sidor</w:t>
      </w:r>
      <w:proofErr w:type="spellEnd"/>
      <w:r>
        <w:rPr>
          <w:color w:val="000000"/>
        </w:rPr>
        <w:t xml:space="preserve"> powiedział, że mogą się zastanowić nad </w:t>
      </w:r>
      <w:proofErr w:type="spellStart"/>
      <w:r>
        <w:rPr>
          <w:color w:val="000000"/>
        </w:rPr>
        <w:t>ewentulanym</w:t>
      </w:r>
      <w:proofErr w:type="spellEnd"/>
      <w:r>
        <w:rPr>
          <w:color w:val="000000"/>
        </w:rPr>
        <w:t xml:space="preserve"> zaproponowaniem innego lokalu.</w:t>
      </w:r>
    </w:p>
    <w:p w:rsidR="00FF1E44" w:rsidRDefault="00FF1E44" w:rsidP="00FF1E44">
      <w:pPr>
        <w:tabs>
          <w:tab w:val="left" w:pos="426"/>
        </w:tabs>
        <w:spacing w:line="100" w:lineRule="atLeast"/>
        <w:jc w:val="both"/>
        <w:rPr>
          <w:color w:val="000000"/>
        </w:rPr>
      </w:pPr>
      <w:r>
        <w:rPr>
          <w:color w:val="000000"/>
        </w:rPr>
        <w:t xml:space="preserve">Przewodniczący Komisji </w:t>
      </w:r>
      <w:proofErr w:type="spellStart"/>
      <w:r>
        <w:rPr>
          <w:color w:val="000000"/>
        </w:rPr>
        <w:t>GKMiOŚ</w:t>
      </w:r>
      <w:proofErr w:type="spellEnd"/>
      <w:r>
        <w:rPr>
          <w:color w:val="000000"/>
        </w:rPr>
        <w:t xml:space="preserve"> Piotr </w:t>
      </w:r>
      <w:proofErr w:type="spellStart"/>
      <w:r>
        <w:rPr>
          <w:color w:val="000000"/>
        </w:rPr>
        <w:t>Szpulak</w:t>
      </w:r>
      <w:proofErr w:type="spellEnd"/>
      <w:r>
        <w:rPr>
          <w:color w:val="000000"/>
        </w:rPr>
        <w:t xml:space="preserve"> zapytał, czy jest możliwość, aby na wniosek komisji ZNM zwrócił </w:t>
      </w:r>
      <w:proofErr w:type="spellStart"/>
      <w:r>
        <w:rPr>
          <w:color w:val="000000"/>
        </w:rPr>
        <w:t>sie</w:t>
      </w:r>
      <w:proofErr w:type="spellEnd"/>
      <w:r>
        <w:rPr>
          <w:color w:val="000000"/>
        </w:rPr>
        <w:t xml:space="preserve"> do Pana Burmistrza, aby zaproponować inny lokal, o wyższych </w:t>
      </w:r>
      <w:proofErr w:type="spellStart"/>
      <w:r>
        <w:rPr>
          <w:color w:val="000000"/>
        </w:rPr>
        <w:t>standartach</w:t>
      </w:r>
      <w:proofErr w:type="spellEnd"/>
      <w:r>
        <w:rPr>
          <w:color w:val="000000"/>
        </w:rPr>
        <w:t xml:space="preserve">, po </w:t>
      </w:r>
      <w:proofErr w:type="gramStart"/>
      <w:r>
        <w:rPr>
          <w:color w:val="000000"/>
        </w:rPr>
        <w:t>to aby</w:t>
      </w:r>
      <w:proofErr w:type="gramEnd"/>
      <w:r>
        <w:rPr>
          <w:color w:val="000000"/>
        </w:rPr>
        <w:t xml:space="preserve"> dzieci mogły dorastać w normalnych, godnych warunkach?</w:t>
      </w:r>
    </w:p>
    <w:p w:rsidR="00FF1E44" w:rsidRDefault="00FF1E44" w:rsidP="00FF1E44">
      <w:pPr>
        <w:tabs>
          <w:tab w:val="left" w:pos="426"/>
        </w:tabs>
        <w:spacing w:line="100" w:lineRule="atLeast"/>
        <w:jc w:val="both"/>
      </w:pPr>
      <w:r>
        <w:rPr>
          <w:color w:val="000000"/>
        </w:rPr>
        <w:tab/>
        <w:t xml:space="preserve">Dyrektor ZNM Marek </w:t>
      </w:r>
      <w:proofErr w:type="spellStart"/>
      <w:r>
        <w:rPr>
          <w:color w:val="000000"/>
        </w:rPr>
        <w:t>Sidor</w:t>
      </w:r>
      <w:proofErr w:type="spellEnd"/>
      <w:r>
        <w:rPr>
          <w:color w:val="000000"/>
        </w:rPr>
        <w:t xml:space="preserve"> zaproponował, aby Komisja w pierwszej kolejności komisja rozpatrzyła skargę. W </w:t>
      </w:r>
      <w:proofErr w:type="spellStart"/>
      <w:r>
        <w:rPr>
          <w:color w:val="000000"/>
        </w:rPr>
        <w:t>nastepnej</w:t>
      </w:r>
      <w:proofErr w:type="spellEnd"/>
      <w:r>
        <w:rPr>
          <w:color w:val="000000"/>
        </w:rPr>
        <w:t xml:space="preserve"> kolejności odniesie się do przydziału lokali socjalnych.</w:t>
      </w:r>
    </w:p>
    <w:p w:rsidR="00FF1E44" w:rsidRDefault="00FF1E44" w:rsidP="00FF1E44">
      <w:pPr>
        <w:pStyle w:val="Tekstpodstawowywcity"/>
        <w:tabs>
          <w:tab w:val="left" w:pos="1470"/>
        </w:tabs>
        <w:spacing w:line="100" w:lineRule="atLeast"/>
        <w:ind w:left="30" w:firstLine="0"/>
        <w:jc w:val="both"/>
        <w:rPr>
          <w:szCs w:val="24"/>
        </w:rPr>
      </w:pPr>
      <w:r>
        <w:rPr>
          <w:szCs w:val="24"/>
        </w:rPr>
        <w:tab/>
      </w:r>
      <w:r>
        <w:rPr>
          <w:b/>
          <w:bCs/>
          <w:szCs w:val="24"/>
        </w:rPr>
        <w:t>Komisja</w:t>
      </w:r>
      <w:r>
        <w:rPr>
          <w:szCs w:val="24"/>
        </w:rPr>
        <w:t xml:space="preserve"> </w:t>
      </w:r>
      <w:proofErr w:type="spellStart"/>
      <w:r>
        <w:rPr>
          <w:b/>
          <w:szCs w:val="24"/>
        </w:rPr>
        <w:t>GKMiOŚ</w:t>
      </w:r>
      <w:proofErr w:type="spellEnd"/>
      <w:r>
        <w:rPr>
          <w:b/>
          <w:szCs w:val="24"/>
        </w:rPr>
        <w:t xml:space="preserve"> po dogłębnym przeanalizowaniu sprawy uznała skargę za </w:t>
      </w:r>
      <w:proofErr w:type="spellStart"/>
      <w:r>
        <w:rPr>
          <w:b/>
          <w:szCs w:val="24"/>
        </w:rPr>
        <w:t>bezasadną</w:t>
      </w:r>
      <w:proofErr w:type="spellEnd"/>
      <w:r>
        <w:rPr>
          <w:b/>
          <w:szCs w:val="24"/>
        </w:rPr>
        <w:t>- jednogłośnie za.</w:t>
      </w:r>
    </w:p>
    <w:p w:rsidR="00FF1E44" w:rsidRDefault="00FF1E44" w:rsidP="00FF1E44">
      <w:pPr>
        <w:ind w:firstLine="706"/>
        <w:jc w:val="both"/>
      </w:pPr>
      <w:r>
        <w:t xml:space="preserve">Przewodniczący Komisji </w:t>
      </w:r>
      <w:proofErr w:type="spellStart"/>
      <w:r>
        <w:t>GKMiOŚ</w:t>
      </w:r>
      <w:proofErr w:type="spellEnd"/>
      <w:r>
        <w:t xml:space="preserve"> Piotr </w:t>
      </w:r>
      <w:proofErr w:type="spellStart"/>
      <w:r>
        <w:t>Szpulak</w:t>
      </w:r>
      <w:proofErr w:type="spellEnd"/>
      <w:r>
        <w:t xml:space="preserve"> powiedział, że nie chodzi o skarżącego tylko o jego dzieci, które na dzień dzisiejszy wychowują się w normalnych warunkach i dlatego należy dać im szansę, aby miały rodzinę. Należałoby zaproponować tej rodzinie godne warunki.</w:t>
      </w:r>
    </w:p>
    <w:p w:rsidR="00FF1E44" w:rsidRDefault="00FF1E44" w:rsidP="00FF1E44">
      <w:pPr>
        <w:pStyle w:val="Tekstpodstawowywcity2"/>
        <w:rPr>
          <w:color w:val="000000"/>
          <w:sz w:val="22"/>
        </w:rPr>
      </w:pPr>
      <w:r>
        <w:t xml:space="preserve">Radny Paweł Korycki powiedział, że Dyrektor ZNM powinien zaproponować inny lokal socjalny, będący w dobrym standardzie, a następnie pomóc w jego </w:t>
      </w:r>
      <w:proofErr w:type="gramStart"/>
      <w:r>
        <w:t>remoncie .</w:t>
      </w:r>
      <w:proofErr w:type="gramEnd"/>
    </w:p>
    <w:p w:rsidR="00FF1E44" w:rsidRDefault="00FF1E44" w:rsidP="00FF1E44">
      <w:pPr>
        <w:tabs>
          <w:tab w:val="left" w:pos="1470"/>
        </w:tabs>
        <w:spacing w:line="100" w:lineRule="atLeast"/>
        <w:ind w:left="30"/>
        <w:jc w:val="both"/>
        <w:rPr>
          <w:color w:val="000000"/>
          <w:sz w:val="22"/>
        </w:rPr>
      </w:pPr>
      <w:r>
        <w:rPr>
          <w:color w:val="000000"/>
          <w:sz w:val="22"/>
        </w:rPr>
        <w:t xml:space="preserve">Przewodniczący Komisji </w:t>
      </w:r>
      <w:proofErr w:type="spellStart"/>
      <w:r>
        <w:rPr>
          <w:color w:val="000000"/>
          <w:sz w:val="22"/>
        </w:rPr>
        <w:t>GKMiOŚ</w:t>
      </w:r>
      <w:proofErr w:type="spellEnd"/>
      <w:r>
        <w:rPr>
          <w:color w:val="000000"/>
          <w:sz w:val="22"/>
        </w:rPr>
        <w:t xml:space="preserve"> Piotr </w:t>
      </w:r>
      <w:proofErr w:type="spellStart"/>
      <w:r>
        <w:rPr>
          <w:color w:val="000000"/>
          <w:sz w:val="22"/>
        </w:rPr>
        <w:t>Szpulak</w:t>
      </w:r>
      <w:proofErr w:type="spellEnd"/>
      <w:r>
        <w:rPr>
          <w:color w:val="000000"/>
          <w:sz w:val="22"/>
        </w:rPr>
        <w:t xml:space="preserve"> podziękował wszystkim za udział w posiedzeniu Komisji.</w:t>
      </w:r>
    </w:p>
    <w:p w:rsidR="00FF1E44" w:rsidRDefault="00FF1E44" w:rsidP="00FF1E44">
      <w:pPr>
        <w:tabs>
          <w:tab w:val="left" w:pos="1470"/>
        </w:tabs>
        <w:spacing w:line="100" w:lineRule="atLeast"/>
        <w:ind w:left="30"/>
        <w:jc w:val="both"/>
        <w:rPr>
          <w:color w:val="FF0000"/>
          <w:sz w:val="22"/>
          <w:szCs w:val="22"/>
        </w:rPr>
      </w:pPr>
    </w:p>
    <w:p w:rsidR="00FF1E44" w:rsidRDefault="00FF1E44" w:rsidP="00FF1E44">
      <w:pPr>
        <w:ind w:left="30"/>
        <w:rPr>
          <w:u w:val="single"/>
        </w:rPr>
      </w:pPr>
      <w:r>
        <w:rPr>
          <w:u w:val="single"/>
        </w:rPr>
        <w:t>Na tym protokół zakończono</w:t>
      </w:r>
    </w:p>
    <w:p w:rsidR="00FF1E44" w:rsidRDefault="00FF1E44" w:rsidP="00FF1E44">
      <w:pPr>
        <w:ind w:left="30"/>
      </w:pPr>
      <w:r>
        <w:t>Protokołowała:</w:t>
      </w:r>
    </w:p>
    <w:p w:rsidR="00FF1E44" w:rsidRPr="00FF1E44" w:rsidRDefault="00FF1E44" w:rsidP="00FF1E44">
      <w:r w:rsidRPr="00FF1E44">
        <w:t>Anna Polańska</w:t>
      </w:r>
    </w:p>
    <w:p w:rsidR="00FF1E44" w:rsidRDefault="00FF1E44" w:rsidP="00FF1E44">
      <w:pPr>
        <w:rPr>
          <w:b/>
          <w:i/>
        </w:rPr>
      </w:pPr>
    </w:p>
    <w:p w:rsidR="00FF1E44" w:rsidRPr="00FF1E44" w:rsidRDefault="00FF1E44" w:rsidP="00FF1E44">
      <w:pPr>
        <w:ind w:left="5664"/>
      </w:pPr>
      <w:r w:rsidRPr="00FF1E44">
        <w:t>Przewodniczący Komisji</w:t>
      </w:r>
    </w:p>
    <w:p w:rsidR="00FF1E44" w:rsidRPr="00FF1E44" w:rsidRDefault="00FF1E44" w:rsidP="00FF1E44">
      <w:pPr>
        <w:ind w:left="5664"/>
      </w:pPr>
      <w:r>
        <w:t xml:space="preserve">        Piotr </w:t>
      </w:r>
      <w:proofErr w:type="spellStart"/>
      <w:r>
        <w:t>Szpulak</w:t>
      </w:r>
      <w:proofErr w:type="spellEnd"/>
    </w:p>
    <w:bookmarkEnd w:id="0"/>
    <w:p w:rsidR="00BE023E" w:rsidRDefault="00BE023E"/>
    <w:sectPr w:rsidR="00BE0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F7"/>
    <w:rsid w:val="00BE023E"/>
    <w:rsid w:val="00C965F7"/>
    <w:rsid w:val="00FF1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1E44"/>
    <w:pPr>
      <w:widowControl w:val="0"/>
      <w:suppressAutoHyphens/>
      <w:spacing w:after="0" w:line="240" w:lineRule="auto"/>
    </w:pPr>
    <w:rPr>
      <w:rFonts w:ascii="Times New Roman" w:eastAsia="Andale Sans UI"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F1E44"/>
    <w:pPr>
      <w:spacing w:after="120"/>
    </w:pPr>
  </w:style>
  <w:style w:type="character" w:customStyle="1" w:styleId="TekstpodstawowyZnak">
    <w:name w:val="Tekst podstawowy Znak"/>
    <w:basedOn w:val="Domylnaczcionkaakapitu"/>
    <w:link w:val="Tekstpodstawowy"/>
    <w:semiHidden/>
    <w:rsid w:val="00FF1E44"/>
    <w:rPr>
      <w:rFonts w:ascii="Times New Roman" w:eastAsia="Andale Sans UI" w:hAnsi="Times New Roman" w:cs="Times New Roman"/>
      <w:kern w:val="2"/>
      <w:sz w:val="24"/>
      <w:szCs w:val="24"/>
      <w:lang w:eastAsia="pl-PL"/>
    </w:rPr>
  </w:style>
  <w:style w:type="paragraph" w:styleId="Tekstpodstawowywcity">
    <w:name w:val="Body Text Indent"/>
    <w:basedOn w:val="Normalny"/>
    <w:link w:val="TekstpodstawowywcityZnak"/>
    <w:semiHidden/>
    <w:unhideWhenUsed/>
    <w:rsid w:val="00FF1E44"/>
    <w:pPr>
      <w:spacing w:line="360" w:lineRule="auto"/>
      <w:ind w:firstLine="708"/>
    </w:pPr>
    <w:rPr>
      <w:szCs w:val="20"/>
    </w:rPr>
  </w:style>
  <w:style w:type="character" w:customStyle="1" w:styleId="TekstpodstawowywcityZnak">
    <w:name w:val="Tekst podstawowy wcięty Znak"/>
    <w:basedOn w:val="Domylnaczcionkaakapitu"/>
    <w:link w:val="Tekstpodstawowywcity"/>
    <w:semiHidden/>
    <w:rsid w:val="00FF1E44"/>
    <w:rPr>
      <w:rFonts w:ascii="Times New Roman" w:eastAsia="Andale Sans UI" w:hAnsi="Times New Roman" w:cs="Times New Roman"/>
      <w:kern w:val="2"/>
      <w:sz w:val="24"/>
      <w:szCs w:val="20"/>
      <w:lang w:eastAsia="pl-PL"/>
    </w:rPr>
  </w:style>
  <w:style w:type="paragraph" w:styleId="Tekstpodstawowywcity2">
    <w:name w:val="Body Text Indent 2"/>
    <w:basedOn w:val="Normalny"/>
    <w:link w:val="Tekstpodstawowywcity2Znak"/>
    <w:uiPriority w:val="99"/>
    <w:unhideWhenUsed/>
    <w:rsid w:val="00FF1E44"/>
    <w:pPr>
      <w:ind w:firstLine="706"/>
      <w:jc w:val="both"/>
    </w:pPr>
  </w:style>
  <w:style w:type="character" w:customStyle="1" w:styleId="Tekstpodstawowywcity2Znak">
    <w:name w:val="Tekst podstawowy wcięty 2 Znak"/>
    <w:basedOn w:val="Domylnaczcionkaakapitu"/>
    <w:link w:val="Tekstpodstawowywcity2"/>
    <w:uiPriority w:val="99"/>
    <w:rsid w:val="00FF1E44"/>
    <w:rPr>
      <w:rFonts w:ascii="Times New Roman" w:eastAsia="Andale Sans UI" w:hAnsi="Times New Roman" w:cs="Times New Roman"/>
      <w:kern w:val="2"/>
      <w:sz w:val="24"/>
      <w:szCs w:val="24"/>
      <w:lang w:eastAsia="pl-PL"/>
    </w:rPr>
  </w:style>
  <w:style w:type="paragraph" w:styleId="Tytu">
    <w:name w:val="Title"/>
    <w:basedOn w:val="Normalny"/>
    <w:next w:val="Normalny"/>
    <w:link w:val="TytuZnak"/>
    <w:uiPriority w:val="10"/>
    <w:qFormat/>
    <w:rsid w:val="00FF1E44"/>
    <w:pPr>
      <w:ind w:left="30"/>
      <w:jc w:val="center"/>
    </w:pPr>
    <w:rPr>
      <w:b/>
      <w:color w:val="000000" w:themeColor="text1"/>
    </w:rPr>
  </w:style>
  <w:style w:type="character" w:customStyle="1" w:styleId="TytuZnak">
    <w:name w:val="Tytuł Znak"/>
    <w:basedOn w:val="Domylnaczcionkaakapitu"/>
    <w:link w:val="Tytu"/>
    <w:uiPriority w:val="10"/>
    <w:rsid w:val="00FF1E44"/>
    <w:rPr>
      <w:rFonts w:ascii="Times New Roman" w:eastAsia="Andale Sans UI" w:hAnsi="Times New Roman" w:cs="Times New Roman"/>
      <w:b/>
      <w:color w:val="000000" w:themeColor="text1"/>
      <w:kern w:val="2"/>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1E44"/>
    <w:pPr>
      <w:widowControl w:val="0"/>
      <w:suppressAutoHyphens/>
      <w:spacing w:after="0" w:line="240" w:lineRule="auto"/>
    </w:pPr>
    <w:rPr>
      <w:rFonts w:ascii="Times New Roman" w:eastAsia="Andale Sans UI"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F1E44"/>
    <w:pPr>
      <w:spacing w:after="120"/>
    </w:pPr>
  </w:style>
  <w:style w:type="character" w:customStyle="1" w:styleId="TekstpodstawowyZnak">
    <w:name w:val="Tekst podstawowy Znak"/>
    <w:basedOn w:val="Domylnaczcionkaakapitu"/>
    <w:link w:val="Tekstpodstawowy"/>
    <w:semiHidden/>
    <w:rsid w:val="00FF1E44"/>
    <w:rPr>
      <w:rFonts w:ascii="Times New Roman" w:eastAsia="Andale Sans UI" w:hAnsi="Times New Roman" w:cs="Times New Roman"/>
      <w:kern w:val="2"/>
      <w:sz w:val="24"/>
      <w:szCs w:val="24"/>
      <w:lang w:eastAsia="pl-PL"/>
    </w:rPr>
  </w:style>
  <w:style w:type="paragraph" w:styleId="Tekstpodstawowywcity">
    <w:name w:val="Body Text Indent"/>
    <w:basedOn w:val="Normalny"/>
    <w:link w:val="TekstpodstawowywcityZnak"/>
    <w:semiHidden/>
    <w:unhideWhenUsed/>
    <w:rsid w:val="00FF1E44"/>
    <w:pPr>
      <w:spacing w:line="360" w:lineRule="auto"/>
      <w:ind w:firstLine="708"/>
    </w:pPr>
    <w:rPr>
      <w:szCs w:val="20"/>
    </w:rPr>
  </w:style>
  <w:style w:type="character" w:customStyle="1" w:styleId="TekstpodstawowywcityZnak">
    <w:name w:val="Tekst podstawowy wcięty Znak"/>
    <w:basedOn w:val="Domylnaczcionkaakapitu"/>
    <w:link w:val="Tekstpodstawowywcity"/>
    <w:semiHidden/>
    <w:rsid w:val="00FF1E44"/>
    <w:rPr>
      <w:rFonts w:ascii="Times New Roman" w:eastAsia="Andale Sans UI" w:hAnsi="Times New Roman" w:cs="Times New Roman"/>
      <w:kern w:val="2"/>
      <w:sz w:val="24"/>
      <w:szCs w:val="20"/>
      <w:lang w:eastAsia="pl-PL"/>
    </w:rPr>
  </w:style>
  <w:style w:type="paragraph" w:styleId="Tekstpodstawowywcity2">
    <w:name w:val="Body Text Indent 2"/>
    <w:basedOn w:val="Normalny"/>
    <w:link w:val="Tekstpodstawowywcity2Znak"/>
    <w:uiPriority w:val="99"/>
    <w:unhideWhenUsed/>
    <w:rsid w:val="00FF1E44"/>
    <w:pPr>
      <w:ind w:firstLine="706"/>
      <w:jc w:val="both"/>
    </w:pPr>
  </w:style>
  <w:style w:type="character" w:customStyle="1" w:styleId="Tekstpodstawowywcity2Znak">
    <w:name w:val="Tekst podstawowy wcięty 2 Znak"/>
    <w:basedOn w:val="Domylnaczcionkaakapitu"/>
    <w:link w:val="Tekstpodstawowywcity2"/>
    <w:uiPriority w:val="99"/>
    <w:rsid w:val="00FF1E44"/>
    <w:rPr>
      <w:rFonts w:ascii="Times New Roman" w:eastAsia="Andale Sans UI" w:hAnsi="Times New Roman" w:cs="Times New Roman"/>
      <w:kern w:val="2"/>
      <w:sz w:val="24"/>
      <w:szCs w:val="24"/>
      <w:lang w:eastAsia="pl-PL"/>
    </w:rPr>
  </w:style>
  <w:style w:type="paragraph" w:styleId="Tytu">
    <w:name w:val="Title"/>
    <w:basedOn w:val="Normalny"/>
    <w:next w:val="Normalny"/>
    <w:link w:val="TytuZnak"/>
    <w:uiPriority w:val="10"/>
    <w:qFormat/>
    <w:rsid w:val="00FF1E44"/>
    <w:pPr>
      <w:ind w:left="30"/>
      <w:jc w:val="center"/>
    </w:pPr>
    <w:rPr>
      <w:b/>
      <w:color w:val="000000" w:themeColor="text1"/>
    </w:rPr>
  </w:style>
  <w:style w:type="character" w:customStyle="1" w:styleId="TytuZnak">
    <w:name w:val="Tytuł Znak"/>
    <w:basedOn w:val="Domylnaczcionkaakapitu"/>
    <w:link w:val="Tytu"/>
    <w:uiPriority w:val="10"/>
    <w:rsid w:val="00FF1E44"/>
    <w:rPr>
      <w:rFonts w:ascii="Times New Roman" w:eastAsia="Andale Sans UI" w:hAnsi="Times New Roman" w:cs="Times New Roman"/>
      <w:b/>
      <w:color w:val="000000" w:themeColor="text1"/>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9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3961</Words>
  <Characters>23770</Characters>
  <Application>Microsoft Office Word</Application>
  <DocSecurity>0</DocSecurity>
  <Lines>198</Lines>
  <Paragraphs>55</Paragraphs>
  <ScaleCrop>false</ScaleCrop>
  <Company>Hewlett-Packard Company</Company>
  <LinksUpToDate>false</LinksUpToDate>
  <CharactersWithSpaces>27676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3</cp:revision>
  <dcterms:created xsi:type="dcterms:W3CDTF">2015-05-25T12:32:00Z</dcterms:created>
  <dcterms:modified xsi:type="dcterms:W3CDTF">2015-05-25T12:35:00Z</dcterms:modified>
</cp:coreProperties>
</file>