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1D" w:rsidRPr="00384640" w:rsidRDefault="00B35C71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40">
        <w:rPr>
          <w:rFonts w:ascii="Times New Roman" w:hAnsi="Times New Roman"/>
          <w:b/>
          <w:sz w:val="28"/>
          <w:szCs w:val="28"/>
        </w:rPr>
        <w:t>Protokół Nr 5</w:t>
      </w:r>
      <w:r w:rsidR="006C321D" w:rsidRPr="00384640">
        <w:rPr>
          <w:rFonts w:ascii="Times New Roman" w:hAnsi="Times New Roman"/>
          <w:b/>
          <w:sz w:val="28"/>
          <w:szCs w:val="28"/>
        </w:rPr>
        <w:t>/15</w:t>
      </w:r>
    </w:p>
    <w:p w:rsidR="006C321D" w:rsidRPr="00384640" w:rsidRDefault="006C321D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z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 posiedzenia Komisji Rewizyjnej</w:t>
      </w:r>
    </w:p>
    <w:p w:rsidR="006C321D" w:rsidRPr="00384640" w:rsidRDefault="006C321D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dn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. 21.05.2015 r. godz. 12.00 – </w:t>
      </w:r>
      <w:r w:rsidR="00B35C71" w:rsidRPr="00384640">
        <w:rPr>
          <w:rFonts w:ascii="Times New Roman" w:hAnsi="Times New Roman"/>
          <w:b/>
          <w:sz w:val="28"/>
          <w:szCs w:val="28"/>
        </w:rPr>
        <w:t>12.40</w:t>
      </w:r>
    </w:p>
    <w:p w:rsidR="006C321D" w:rsidRPr="00384640" w:rsidRDefault="006C321D" w:rsidP="006C321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odbytej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 w Ratuszu.</w:t>
      </w:r>
    </w:p>
    <w:p w:rsidR="006C321D" w:rsidRPr="00384640" w:rsidRDefault="006C321D" w:rsidP="006C3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4640"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6C321D" w:rsidRPr="00384640" w:rsidRDefault="006C321D" w:rsidP="00861A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Przedstawienie sprawozdania z wykonania budżetu za 2014 rok w tym sprawozdania finansowe wraz z opinią RIO do sprawozdania z wykonania budżetu za 2014 rok.</w:t>
      </w:r>
    </w:p>
    <w:p w:rsidR="006C321D" w:rsidRPr="00384640" w:rsidRDefault="00B35C71" w:rsidP="00861A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Przedstawienie</w:t>
      </w:r>
      <w:r w:rsidR="006C321D" w:rsidRPr="00384640">
        <w:rPr>
          <w:rFonts w:ascii="Times New Roman" w:hAnsi="Times New Roman"/>
          <w:sz w:val="28"/>
          <w:szCs w:val="28"/>
        </w:rPr>
        <w:t xml:space="preserve"> protokołów z badań kontrolnych związanych z czynnościami do absolutorium przez członków Komisji Rewizyjnej.</w:t>
      </w:r>
    </w:p>
    <w:p w:rsidR="006C321D" w:rsidRPr="00384640" w:rsidRDefault="006C321D" w:rsidP="006C321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C321D" w:rsidRPr="00384640" w:rsidRDefault="006C321D" w:rsidP="006C321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84640">
        <w:rPr>
          <w:rFonts w:ascii="Times New Roman" w:hAnsi="Times New Roman"/>
          <w:b/>
          <w:sz w:val="28"/>
          <w:szCs w:val="28"/>
        </w:rPr>
        <w:t>Ad 1.</w:t>
      </w:r>
    </w:p>
    <w:p w:rsidR="006C321D" w:rsidRPr="00861AC7" w:rsidRDefault="006C321D" w:rsidP="006C321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61AC7">
        <w:rPr>
          <w:rFonts w:ascii="Times New Roman" w:hAnsi="Times New Roman"/>
          <w:sz w:val="28"/>
          <w:szCs w:val="28"/>
        </w:rPr>
        <w:t>W posiedzeniu Komisji uczestniczyli członkowie Komisji Re wizyjnej oraz pani Skarbnik Katarzyna Szczepanik.</w:t>
      </w:r>
    </w:p>
    <w:p w:rsidR="006C321D" w:rsidRPr="00861AC7" w:rsidRDefault="006C321D" w:rsidP="00861A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1AC7">
        <w:rPr>
          <w:rFonts w:ascii="Times New Roman" w:hAnsi="Times New Roman"/>
          <w:sz w:val="28"/>
          <w:szCs w:val="28"/>
        </w:rPr>
        <w:tab/>
        <w:t>Przewodniczący</w:t>
      </w:r>
      <w:r w:rsidR="003D3896" w:rsidRPr="00861AC7">
        <w:rPr>
          <w:rFonts w:ascii="Times New Roman" w:hAnsi="Times New Roman"/>
          <w:sz w:val="28"/>
          <w:szCs w:val="28"/>
        </w:rPr>
        <w:t xml:space="preserve"> Komisji Rewizyjnej Janusz Żebrowski</w:t>
      </w:r>
      <w:r w:rsidRPr="00861AC7">
        <w:rPr>
          <w:rFonts w:ascii="Times New Roman" w:hAnsi="Times New Roman"/>
          <w:sz w:val="28"/>
          <w:szCs w:val="28"/>
        </w:rPr>
        <w:t xml:space="preserve"> przywitał członków Komisji Rewizyjnej oraz panią Skarbnik. Katarzyna Szczepanik </w:t>
      </w:r>
      <w:r w:rsidR="00B35C71" w:rsidRPr="00861AC7">
        <w:rPr>
          <w:rFonts w:ascii="Times New Roman" w:hAnsi="Times New Roman"/>
          <w:sz w:val="28"/>
          <w:szCs w:val="28"/>
        </w:rPr>
        <w:t xml:space="preserve">przedstawiła sprawozdanie z wykonania budżetu Gminy za 2014 rok wraz </w:t>
      </w:r>
      <w:r w:rsidR="00861AC7">
        <w:rPr>
          <w:rFonts w:ascii="Times New Roman" w:hAnsi="Times New Roman"/>
          <w:sz w:val="28"/>
          <w:szCs w:val="28"/>
        </w:rPr>
        <w:t xml:space="preserve">ze sprawozdaniami finansowymi, </w:t>
      </w:r>
      <w:r w:rsidR="00B35C71" w:rsidRPr="00861AC7">
        <w:rPr>
          <w:rFonts w:ascii="Times New Roman" w:hAnsi="Times New Roman"/>
          <w:sz w:val="28"/>
          <w:szCs w:val="28"/>
        </w:rPr>
        <w:t>opinię RIO</w:t>
      </w:r>
      <w:r w:rsidR="00861AC7">
        <w:rPr>
          <w:rFonts w:ascii="Times New Roman" w:hAnsi="Times New Roman"/>
          <w:sz w:val="28"/>
          <w:szCs w:val="28"/>
        </w:rPr>
        <w:t xml:space="preserve"> oraz </w:t>
      </w:r>
      <w:r w:rsidR="00861AC7" w:rsidRPr="00861AC7">
        <w:rPr>
          <w:rFonts w:ascii="Times New Roman" w:eastAsia="Calibri" w:hAnsi="Times New Roman"/>
          <w:sz w:val="28"/>
          <w:szCs w:val="28"/>
        </w:rPr>
        <w:t>informację o stanie mienia jednostki samorządu terytorialnego.</w:t>
      </w:r>
      <w:r w:rsidR="00861AC7">
        <w:rPr>
          <w:rFonts w:ascii="Times New Roman" w:eastAsia="Calibri" w:hAnsi="Times New Roman"/>
          <w:sz w:val="28"/>
          <w:szCs w:val="28"/>
        </w:rPr>
        <w:t xml:space="preserve"> Następnie poprosiła o pytania, które</w:t>
      </w:r>
      <w:r w:rsidRPr="00384640">
        <w:rPr>
          <w:rFonts w:ascii="Times New Roman" w:hAnsi="Times New Roman"/>
          <w:sz w:val="28"/>
          <w:szCs w:val="28"/>
        </w:rPr>
        <w:t xml:space="preserve"> są związane ze sprawozdaniami.</w:t>
      </w:r>
    </w:p>
    <w:p w:rsidR="009D3771" w:rsidRPr="00384640" w:rsidRDefault="009D3771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9D3771" w:rsidRPr="00384640" w:rsidRDefault="003D3896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 xml:space="preserve">Radny Janusz Żebrowski zapytał, jakie działki </w:t>
      </w:r>
      <w:r w:rsidR="009D3771" w:rsidRPr="00384640">
        <w:rPr>
          <w:rFonts w:ascii="Times New Roman" w:hAnsi="Times New Roman"/>
          <w:sz w:val="28"/>
          <w:szCs w:val="28"/>
        </w:rPr>
        <w:t>zostały sprzedane</w:t>
      </w:r>
      <w:r w:rsidRPr="00384640">
        <w:rPr>
          <w:rFonts w:ascii="Times New Roman" w:hAnsi="Times New Roman"/>
          <w:sz w:val="28"/>
          <w:szCs w:val="28"/>
        </w:rPr>
        <w:t>?</w:t>
      </w:r>
    </w:p>
    <w:p w:rsidR="009D3771" w:rsidRDefault="003D3896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Pani Katarzyna Szczepanik</w:t>
      </w:r>
      <w:r w:rsidR="009D3771" w:rsidRPr="00384640">
        <w:rPr>
          <w:rFonts w:ascii="Times New Roman" w:hAnsi="Times New Roman"/>
          <w:sz w:val="28"/>
          <w:szCs w:val="28"/>
        </w:rPr>
        <w:t xml:space="preserve"> wyjaśniła,</w:t>
      </w:r>
      <w:r w:rsidRPr="00384640">
        <w:rPr>
          <w:rFonts w:ascii="Times New Roman" w:hAnsi="Times New Roman"/>
          <w:sz w:val="28"/>
          <w:szCs w:val="28"/>
        </w:rPr>
        <w:t xml:space="preserve"> ż</w:t>
      </w:r>
      <w:r w:rsidR="009D3771" w:rsidRPr="00384640">
        <w:rPr>
          <w:rFonts w:ascii="Times New Roman" w:hAnsi="Times New Roman"/>
          <w:sz w:val="28"/>
          <w:szCs w:val="28"/>
        </w:rPr>
        <w:t xml:space="preserve">e 5 </w:t>
      </w:r>
      <w:r w:rsidR="005E2C6F" w:rsidRPr="00384640">
        <w:rPr>
          <w:rFonts w:ascii="Times New Roman" w:hAnsi="Times New Roman"/>
          <w:sz w:val="28"/>
          <w:szCs w:val="28"/>
        </w:rPr>
        <w:t>działek</w:t>
      </w:r>
      <w:r w:rsidR="009D3771" w:rsidRPr="00384640">
        <w:rPr>
          <w:rFonts w:ascii="Times New Roman" w:hAnsi="Times New Roman"/>
          <w:sz w:val="28"/>
          <w:szCs w:val="28"/>
        </w:rPr>
        <w:t xml:space="preserve"> zostało sprzedanych</w:t>
      </w:r>
      <w:r w:rsidRPr="00384640">
        <w:rPr>
          <w:rFonts w:ascii="Times New Roman" w:hAnsi="Times New Roman"/>
          <w:sz w:val="28"/>
          <w:szCs w:val="28"/>
        </w:rPr>
        <w:t xml:space="preserve"> było </w:t>
      </w:r>
      <w:r w:rsidR="008038FA" w:rsidRPr="00384640">
        <w:rPr>
          <w:rFonts w:ascii="Times New Roman" w:hAnsi="Times New Roman"/>
          <w:sz w:val="28"/>
          <w:szCs w:val="28"/>
        </w:rPr>
        <w:t>więcej</w:t>
      </w:r>
      <w:r w:rsidR="008038FA">
        <w:rPr>
          <w:rFonts w:ascii="Times New Roman" w:hAnsi="Times New Roman"/>
          <w:sz w:val="28"/>
          <w:szCs w:val="28"/>
        </w:rPr>
        <w:t xml:space="preserve"> propozycji, ale</w:t>
      </w:r>
      <w:r w:rsidRPr="00384640">
        <w:rPr>
          <w:rFonts w:ascii="Times New Roman" w:hAnsi="Times New Roman"/>
          <w:sz w:val="28"/>
          <w:szCs w:val="28"/>
        </w:rPr>
        <w:t xml:space="preserve"> do </w:t>
      </w:r>
      <w:r w:rsidR="008038FA">
        <w:rPr>
          <w:rFonts w:ascii="Times New Roman" w:hAnsi="Times New Roman"/>
          <w:sz w:val="28"/>
          <w:szCs w:val="28"/>
        </w:rPr>
        <w:t>sprzedaży nie doszło.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stwierdziła, że wnikliwie zapoznała się ze sprawozdaniem z wykonania budżetu </w:t>
      </w:r>
      <w:r w:rsidR="00DA2986">
        <w:rPr>
          <w:rFonts w:ascii="Times New Roman" w:hAnsi="Times New Roman"/>
          <w:sz w:val="28"/>
          <w:szCs w:val="28"/>
        </w:rPr>
        <w:t xml:space="preserve">Gminy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za 2014 rok jak i ze sprawozdaniami finansowymi i nie miała więcej pytań.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tym Przewodniczący Komisji poprosił o przegłosowanie.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przyjęła sprawozdanie z wykonania budżetu Gminy za 2014 r wraz ze sprawozdaniami finansowymi za 5 jednogłośnie.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Kolejno Pani Skarbnik przedstawiła </w:t>
      </w:r>
      <w:r w:rsidRPr="00861AC7">
        <w:rPr>
          <w:rFonts w:ascii="Times New Roman" w:eastAsia="Calibri" w:hAnsi="Times New Roman"/>
          <w:sz w:val="28"/>
          <w:szCs w:val="28"/>
        </w:rPr>
        <w:t>informację o stanie mienia jednostki samorządu terytorialnego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przyjęła</w:t>
      </w:r>
      <w:r>
        <w:rPr>
          <w:rFonts w:ascii="Times New Roman" w:hAnsi="Times New Roman"/>
          <w:sz w:val="28"/>
          <w:szCs w:val="28"/>
        </w:rPr>
        <w:t xml:space="preserve"> w/w informacja za 5 jednogłośnie.</w:t>
      </w:r>
    </w:p>
    <w:p w:rsidR="008038FA" w:rsidRPr="00384640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Komisja przyjęła opinię RIO za 5 jednogłośnie.</w:t>
      </w:r>
    </w:p>
    <w:p w:rsidR="009D3771" w:rsidRPr="00384640" w:rsidRDefault="009D3771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DA2986" w:rsidRPr="00DA2986" w:rsidRDefault="008038FA" w:rsidP="006C321D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 w:rsidRPr="00DA2986">
        <w:rPr>
          <w:rFonts w:ascii="Times New Roman" w:hAnsi="Times New Roman"/>
          <w:b/>
          <w:sz w:val="28"/>
          <w:szCs w:val="28"/>
        </w:rPr>
        <w:t xml:space="preserve">Ad 2 </w:t>
      </w:r>
    </w:p>
    <w:p w:rsidR="009D3771" w:rsidRDefault="008038FA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</w:t>
      </w:r>
      <w:r w:rsidR="009D3771" w:rsidRPr="00384640">
        <w:rPr>
          <w:rFonts w:ascii="Times New Roman" w:hAnsi="Times New Roman"/>
          <w:sz w:val="28"/>
          <w:szCs w:val="28"/>
        </w:rPr>
        <w:t xml:space="preserve"> protokołów</w:t>
      </w:r>
      <w:r>
        <w:rPr>
          <w:rFonts w:ascii="Times New Roman" w:hAnsi="Times New Roman"/>
          <w:sz w:val="28"/>
          <w:szCs w:val="28"/>
        </w:rPr>
        <w:t>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poprosił zespoły o przedstawienie swoich protokołów z badań kontrolnych stanowiące załączniki do protokołu.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</w:t>
      </w:r>
      <w:r>
        <w:rPr>
          <w:rFonts w:ascii="Times New Roman" w:hAnsi="Times New Roman"/>
          <w:sz w:val="28"/>
          <w:szCs w:val="28"/>
        </w:rPr>
        <w:t>stawiła radna Karolina Sobolewska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8FA" w:rsidRPr="008038FA" w:rsidRDefault="008038FA" w:rsidP="00DA2986">
      <w:pPr>
        <w:pStyle w:val="Tekstpodstawowywcity3"/>
      </w:pPr>
      <w:r w:rsidRPr="008038FA">
        <w:t xml:space="preserve">Temat </w:t>
      </w:r>
      <w:r w:rsidR="00DA2986" w:rsidRPr="008038FA">
        <w:t xml:space="preserve">badania: </w:t>
      </w:r>
      <w:r w:rsidRPr="008038FA">
        <w:t>Badanie wykorzystania środków finansowy</w:t>
      </w:r>
      <w:r>
        <w:t xml:space="preserve">ch na realizację </w:t>
      </w:r>
      <w:r w:rsidR="00DA2986">
        <w:t>projektu „Zagospodarowanie</w:t>
      </w:r>
      <w:r w:rsidRPr="008038FA">
        <w:t xml:space="preserve"> terenów po jednostce wojskowej tzw. „Zielonce w 2014 </w:t>
      </w:r>
      <w:r>
        <w:t>r”</w:t>
      </w:r>
    </w:p>
    <w:p w:rsidR="008038FA" w:rsidRDefault="00DA2986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</w:t>
      </w:r>
      <w:r>
        <w:rPr>
          <w:rFonts w:ascii="Times New Roman" w:hAnsi="Times New Roman"/>
          <w:sz w:val="28"/>
          <w:szCs w:val="28"/>
        </w:rPr>
        <w:t>stawiła radny Marcin Samul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DA2986" w:rsidRPr="00DA2986" w:rsidRDefault="00DA2986" w:rsidP="00DA2986">
      <w:pPr>
        <w:pStyle w:val="Tekstpodstawowywcity3"/>
        <w:rPr>
          <w:szCs w:val="28"/>
        </w:rPr>
      </w:pPr>
      <w:r w:rsidRPr="00DA2986">
        <w:rPr>
          <w:szCs w:val="28"/>
        </w:rPr>
        <w:t>Temat badania: Badanie realizacji planowanych remontów ulic miejskich w 2014 roku w oparciu o analizę wykorzystania zaplanowanych środków</w:t>
      </w:r>
      <w:r>
        <w:rPr>
          <w:szCs w:val="28"/>
        </w:rPr>
        <w:t>.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przedstawiła radny</w:t>
      </w:r>
      <w:r>
        <w:rPr>
          <w:rFonts w:ascii="Times New Roman" w:hAnsi="Times New Roman"/>
          <w:sz w:val="28"/>
          <w:szCs w:val="28"/>
        </w:rPr>
        <w:t xml:space="preserve"> Janusz Żebrowski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DA2986" w:rsidRPr="00DA2986" w:rsidRDefault="00DA2986" w:rsidP="00DA2986">
      <w:pPr>
        <w:pStyle w:val="Tekstpodstawowy"/>
        <w:spacing w:after="0"/>
      </w:pPr>
      <w:r w:rsidRPr="00DA2986">
        <w:t xml:space="preserve">Temat badania: Badanie sytuacji finansowej Brzeskiego Centrum Kultury na podstawie pozyskanych środków z dotacji miasta oraz planowanych środków zewnętrznych na koniec 2014 r w odniesieniu do zrealizowanych zadań. 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6C321D" w:rsidRDefault="006C321D" w:rsidP="00DA2986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6C321D" w:rsidRDefault="006C321D" w:rsidP="006C321D">
      <w:pPr>
        <w:pStyle w:val="Nagwek4"/>
      </w:pPr>
      <w:r>
        <w:t>Na tym protokół zakończono</w:t>
      </w: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Protokołowała</w:t>
      </w:r>
    </w:p>
    <w:p w:rsidR="006C321D" w:rsidRDefault="006C321D" w:rsidP="00DA2986">
      <w:pPr>
        <w:pStyle w:val="Nagwek2"/>
      </w:pPr>
      <w:r>
        <w:t>Anna Polańska</w:t>
      </w: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Pr="00DA2986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Pr="00DA2986" w:rsidRDefault="006C321D" w:rsidP="006C321D">
      <w:pPr>
        <w:pStyle w:val="Nagwek1"/>
        <w:ind w:left="3540"/>
      </w:pPr>
      <w:r w:rsidRPr="00DA2986">
        <w:t xml:space="preserve">Przewodniczący Komisji Rewizyjnej </w:t>
      </w:r>
    </w:p>
    <w:p w:rsidR="006C321D" w:rsidRPr="00DA2986" w:rsidRDefault="00DA2986" w:rsidP="00DA298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2986">
        <w:rPr>
          <w:rFonts w:ascii="Times New Roman" w:hAnsi="Times New Roman"/>
          <w:sz w:val="28"/>
          <w:szCs w:val="28"/>
        </w:rPr>
        <w:t>Janusz Żebrowski</w:t>
      </w:r>
    </w:p>
    <w:sectPr w:rsidR="006C321D" w:rsidRPr="00DA2986" w:rsidSect="00B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B5D"/>
    <w:rsid w:val="002E5EFC"/>
    <w:rsid w:val="00384640"/>
    <w:rsid w:val="003D3896"/>
    <w:rsid w:val="005E2C6F"/>
    <w:rsid w:val="006C321D"/>
    <w:rsid w:val="00726B5D"/>
    <w:rsid w:val="008038FA"/>
    <w:rsid w:val="00861AC7"/>
    <w:rsid w:val="009D3771"/>
    <w:rsid w:val="00B22B16"/>
    <w:rsid w:val="00B35C71"/>
    <w:rsid w:val="00D41098"/>
    <w:rsid w:val="00D71738"/>
    <w:rsid w:val="00DA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1D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21D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21D"/>
    <w:pPr>
      <w:keepNext/>
      <w:spacing w:after="0" w:line="240" w:lineRule="auto"/>
      <w:ind w:firstLine="708"/>
      <w:outlineLvl w:val="2"/>
    </w:pPr>
    <w:rPr>
      <w:rFonts w:ascii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21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21D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1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21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C32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C321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986"/>
    <w:pPr>
      <w:spacing w:after="0" w:line="240" w:lineRule="auto"/>
      <w:ind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29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2986"/>
    <w:pPr>
      <w:spacing w:line="240" w:lineRule="auto"/>
      <w:contextualSpacing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98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1D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21D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21D"/>
    <w:pPr>
      <w:keepNext/>
      <w:spacing w:after="0" w:line="240" w:lineRule="auto"/>
      <w:ind w:firstLine="708"/>
      <w:outlineLvl w:val="2"/>
    </w:pPr>
    <w:rPr>
      <w:rFonts w:ascii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21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21D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1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21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C32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C321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9</cp:revision>
  <dcterms:created xsi:type="dcterms:W3CDTF">2015-05-21T09:30:00Z</dcterms:created>
  <dcterms:modified xsi:type="dcterms:W3CDTF">2015-05-26T08:56:00Z</dcterms:modified>
</cp:coreProperties>
</file>