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55739C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6408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C6408F">
        <w:rPr>
          <w:rFonts w:ascii="Times New Roman" w:eastAsia="Times New Roman" w:hAnsi="Times New Roman" w:cs="Times New Roman"/>
          <w:sz w:val="24"/>
          <w:szCs w:val="24"/>
          <w:lang w:eastAsia="pl-PL"/>
        </w:rPr>
        <w:t>3 grudnia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1B18FA" w:rsidRPr="0055739C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6408F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="00765D23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5573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C6408F">
        <w:rPr>
          <w:rFonts w:ascii="Times New Roman" w:eastAsia="Times New Roman" w:hAnsi="Times New Roman" w:cs="Times New Roman"/>
          <w:sz w:val="24"/>
          <w:szCs w:val="24"/>
          <w:lang w:eastAsia="pl-PL"/>
        </w:rPr>
        <w:t>3 grudnia</w:t>
      </w:r>
      <w:r w:rsidRPr="005573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55739C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6408F" w:rsidRPr="00C44D55" w:rsidRDefault="001B18FA" w:rsidP="00C640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</w:t>
      </w:r>
      <w:r w:rsidRPr="00C6408F">
        <w:rPr>
          <w:rFonts w:ascii="Times New Roman" w:eastAsia="Times New Roman" w:hAnsi="Times New Roman" w:cs="Times New Roman"/>
          <w:sz w:val="24"/>
          <w:szCs w:val="24"/>
          <w:lang w:eastAsia="pl-PL"/>
        </w:rPr>
        <w:t>owymi i podmiotami wymienionymi w art. 3 ust. 3 ustawy o działalności pożytku publicznego i o wolontariacie projektu uchwały w sprawie</w:t>
      </w:r>
      <w:r w:rsidRPr="00C6408F">
        <w:rPr>
          <w:rFonts w:ascii="Times New Roman" w:hAnsi="Times New Roman" w:cs="Times New Roman"/>
          <w:sz w:val="24"/>
          <w:szCs w:val="24"/>
        </w:rPr>
        <w:t xml:space="preserve"> </w:t>
      </w:r>
      <w:r w:rsidR="00C6408F" w:rsidRPr="00C6408F">
        <w:rPr>
          <w:rFonts w:ascii="Times New Roman" w:hAnsi="Times New Roman" w:cs="Times New Roman"/>
          <w:bCs/>
          <w:sz w:val="24"/>
          <w:szCs w:val="24"/>
        </w:rPr>
        <w:t>ustalenia kryteriów postępowania rekrutacyjnego do klas pierwszych publicznych szkół podstawowych i klas pierwszych publicznych gimnazjów, dla kandydatów zamieszkałych poza obwodem publicznych szkół podstawowych i gimnazjów oraz dokumentów do ich potwierdzenia.</w:t>
      </w:r>
    </w:p>
    <w:p w:rsidR="001B18FA" w:rsidRPr="0055739C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557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55739C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55739C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C64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grudnia</w:t>
      </w:r>
      <w:bookmarkStart w:id="0" w:name="_GoBack"/>
      <w:bookmarkEnd w:id="0"/>
      <w:r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55739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55739C" w:rsidRDefault="001B18FA" w:rsidP="00C6408F">
      <w:pPr>
        <w:jc w:val="both"/>
        <w:rPr>
          <w:rFonts w:ascii="Times New Roman" w:hAnsi="Times New Roman" w:cs="Times New Roman"/>
          <w:sz w:val="24"/>
          <w:szCs w:val="24"/>
        </w:rPr>
      </w:pPr>
      <w:r w:rsidRPr="00557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Default="002B46C6"/>
    <w:sectPr w:rsidR="002B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1B18FA"/>
    <w:rsid w:val="002B46C6"/>
    <w:rsid w:val="0055739C"/>
    <w:rsid w:val="00765D23"/>
    <w:rsid w:val="00C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2015-12-03T14:08:00Z</dcterms:created>
  <dcterms:modified xsi:type="dcterms:W3CDTF">2015-12-03T14:08:00Z</dcterms:modified>
</cp:coreProperties>
</file>