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8E" w:rsidRDefault="005B028E" w:rsidP="005B028E">
      <w:pPr>
        <w:pStyle w:val="Nagwek1"/>
        <w:rPr>
          <w:rFonts w:eastAsia="Calibri"/>
        </w:rPr>
      </w:pPr>
      <w:r>
        <w:rPr>
          <w:rFonts w:eastAsia="Calibri"/>
        </w:rPr>
        <w:t>Protokół Nr 18</w:t>
      </w:r>
      <w:r>
        <w:rPr>
          <w:rFonts w:eastAsia="Calibri"/>
        </w:rPr>
        <w:t xml:space="preserve"> /2016</w:t>
      </w:r>
    </w:p>
    <w:p w:rsidR="005B028E" w:rsidRDefault="005B028E" w:rsidP="005B028E">
      <w:pPr>
        <w:spacing w:after="0" w:line="240" w:lineRule="auto"/>
        <w:jc w:val="center"/>
        <w:rPr>
          <w:rFonts w:ascii="Times New Roman" w:hAnsi="Times New Roman"/>
          <w:b/>
          <w:color w:val="000000"/>
          <w:sz w:val="24"/>
          <w:szCs w:val="24"/>
        </w:rPr>
      </w:pPr>
      <w:proofErr w:type="gramStart"/>
      <w:r>
        <w:rPr>
          <w:rFonts w:ascii="Times New Roman" w:hAnsi="Times New Roman"/>
          <w:b/>
          <w:color w:val="000000"/>
          <w:sz w:val="24"/>
          <w:szCs w:val="24"/>
        </w:rPr>
        <w:t>z</w:t>
      </w:r>
      <w:proofErr w:type="gramEnd"/>
      <w:r>
        <w:rPr>
          <w:rFonts w:ascii="Times New Roman" w:hAnsi="Times New Roman"/>
          <w:b/>
          <w:color w:val="000000"/>
          <w:sz w:val="24"/>
          <w:szCs w:val="24"/>
        </w:rPr>
        <w:t xml:space="preserve"> wspólnego posiedzenia </w:t>
      </w:r>
    </w:p>
    <w:p w:rsidR="005B028E" w:rsidRDefault="005B028E" w:rsidP="005B028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Komisji Budżetu, Inwestycji i Rozwoju Gospodarczego </w:t>
      </w:r>
    </w:p>
    <w:p w:rsidR="005B028E" w:rsidRDefault="005B028E" w:rsidP="005B028E">
      <w:pPr>
        <w:pStyle w:val="Standard"/>
        <w:jc w:val="center"/>
        <w:rPr>
          <w:color w:val="000000"/>
        </w:rPr>
      </w:pPr>
      <w:proofErr w:type="gramStart"/>
      <w:r>
        <w:rPr>
          <w:b/>
          <w:color w:val="000000"/>
          <w:szCs w:val="24"/>
        </w:rPr>
        <w:t>i</w:t>
      </w:r>
      <w:proofErr w:type="gramEnd"/>
      <w:r>
        <w:rPr>
          <w:b/>
          <w:color w:val="000000"/>
          <w:szCs w:val="24"/>
        </w:rPr>
        <w:t xml:space="preserve"> Komisji Gospodarki Komunalnej, Mieszkaniowej i Ochrony Środowiska </w:t>
      </w:r>
      <w:r>
        <w:rPr>
          <w:b/>
          <w:color w:val="000000"/>
        </w:rPr>
        <w:t xml:space="preserve">z dnia 23.02.2016 </w:t>
      </w:r>
      <w:proofErr w:type="gramStart"/>
      <w:r>
        <w:rPr>
          <w:b/>
          <w:color w:val="000000"/>
        </w:rPr>
        <w:t>rok</w:t>
      </w:r>
      <w:proofErr w:type="gramEnd"/>
    </w:p>
    <w:p w:rsidR="005B028E" w:rsidRDefault="005B028E" w:rsidP="005B028E">
      <w:pPr>
        <w:pStyle w:val="Standard"/>
        <w:jc w:val="center"/>
        <w:rPr>
          <w:color w:val="000000"/>
        </w:rPr>
      </w:pPr>
      <w:proofErr w:type="gramStart"/>
      <w:r>
        <w:rPr>
          <w:b/>
          <w:color w:val="000000"/>
        </w:rPr>
        <w:t>godz</w:t>
      </w:r>
      <w:proofErr w:type="gramEnd"/>
      <w:r>
        <w:rPr>
          <w:b/>
          <w:color w:val="000000"/>
        </w:rPr>
        <w:t>. 14.00-14.50</w:t>
      </w:r>
    </w:p>
    <w:p w:rsidR="005B028E" w:rsidRDefault="005B028E" w:rsidP="005B028E">
      <w:pPr>
        <w:pStyle w:val="Standard"/>
        <w:jc w:val="center"/>
        <w:rPr>
          <w:color w:val="000000"/>
        </w:rPr>
      </w:pPr>
      <w:proofErr w:type="gramStart"/>
      <w:r>
        <w:rPr>
          <w:b/>
          <w:color w:val="000000"/>
        </w:rPr>
        <w:t>odbytej</w:t>
      </w:r>
      <w:proofErr w:type="gramEnd"/>
      <w:r>
        <w:rPr>
          <w:b/>
          <w:color w:val="000000"/>
        </w:rPr>
        <w:t xml:space="preserve"> w Ratuszu</w:t>
      </w:r>
    </w:p>
    <w:p w:rsidR="005B028E" w:rsidRDefault="005B028E" w:rsidP="005B028E">
      <w:pPr>
        <w:pStyle w:val="Standard"/>
        <w:jc w:val="both"/>
      </w:pPr>
      <w:r>
        <w:rPr>
          <w:b/>
          <w:u w:val="single"/>
        </w:rPr>
        <w:t>Tematy posiedzenia:</w:t>
      </w:r>
    </w:p>
    <w:p w:rsidR="005B028E" w:rsidRDefault="005B028E" w:rsidP="005B028E">
      <w:pPr>
        <w:pStyle w:val="Standard"/>
        <w:numPr>
          <w:ilvl w:val="0"/>
          <w:numId w:val="2"/>
        </w:numPr>
        <w:tabs>
          <w:tab w:val="left" w:pos="-348"/>
        </w:tabs>
        <w:jc w:val="both"/>
      </w:pPr>
      <w:r>
        <w:t>Otwarcie obrad komisji. Omówienie Projektu Planu Pracy RM na rok 2016.</w:t>
      </w:r>
    </w:p>
    <w:p w:rsidR="005B028E" w:rsidRDefault="005B028E" w:rsidP="005B028E">
      <w:pPr>
        <w:pStyle w:val="Standard"/>
        <w:numPr>
          <w:ilvl w:val="0"/>
          <w:numId w:val="3"/>
        </w:numPr>
        <w:tabs>
          <w:tab w:val="left" w:pos="-348"/>
        </w:tabs>
        <w:jc w:val="both"/>
      </w:pPr>
      <w:r>
        <w:t>Zaopiniowanie materiałów sesyjnych</w:t>
      </w:r>
    </w:p>
    <w:p w:rsidR="005B028E" w:rsidRDefault="005B028E" w:rsidP="005B028E">
      <w:pPr>
        <w:pStyle w:val="Standard"/>
        <w:numPr>
          <w:ilvl w:val="0"/>
          <w:numId w:val="3"/>
        </w:numPr>
        <w:tabs>
          <w:tab w:val="left" w:pos="-348"/>
        </w:tabs>
        <w:jc w:val="both"/>
      </w:pPr>
      <w:r>
        <w:t>Sprawy różne</w:t>
      </w:r>
    </w:p>
    <w:p w:rsidR="005B028E" w:rsidRDefault="005B028E" w:rsidP="005B028E">
      <w:pPr>
        <w:pStyle w:val="Standard"/>
        <w:jc w:val="both"/>
        <w:rPr>
          <w:b/>
          <w:u w:val="single"/>
        </w:rPr>
      </w:pPr>
    </w:p>
    <w:p w:rsidR="005B028E" w:rsidRDefault="005B028E" w:rsidP="005B028E">
      <w:pPr>
        <w:pStyle w:val="Standard"/>
        <w:ind w:left="-360"/>
        <w:jc w:val="both"/>
        <w:rPr>
          <w:b/>
          <w:u w:val="single"/>
        </w:rPr>
      </w:pPr>
      <w:r>
        <w:rPr>
          <w:b/>
          <w:u w:val="single"/>
        </w:rPr>
        <w:t>Ad.1 Otwarcie obrad komisji</w:t>
      </w:r>
    </w:p>
    <w:p w:rsidR="005B028E" w:rsidRDefault="005B028E" w:rsidP="005B028E">
      <w:pPr>
        <w:pStyle w:val="Standard"/>
        <w:ind w:left="-360" w:right="57" w:firstLine="1068"/>
        <w:jc w:val="both"/>
        <w:rPr>
          <w:szCs w:val="24"/>
        </w:rPr>
      </w:pPr>
      <w:r>
        <w:t xml:space="preserve">Przewodniczący Komisji </w:t>
      </w:r>
      <w:proofErr w:type="spellStart"/>
      <w:r>
        <w:rPr>
          <w:szCs w:val="24"/>
        </w:rPr>
        <w:t>GKMiO</w:t>
      </w:r>
      <w:bookmarkStart w:id="0" w:name="_GoBack"/>
      <w:bookmarkEnd w:id="0"/>
      <w:r>
        <w:rPr>
          <w:szCs w:val="24"/>
        </w:rPr>
        <w:t>Ś</w:t>
      </w:r>
      <w:proofErr w:type="spellEnd"/>
      <w:r>
        <w:rPr>
          <w:szCs w:val="24"/>
        </w:rPr>
        <w:t xml:space="preserve"> Piotr </w:t>
      </w:r>
      <w:proofErr w:type="spellStart"/>
      <w:r>
        <w:rPr>
          <w:szCs w:val="24"/>
        </w:rPr>
        <w:t>Szpulak</w:t>
      </w:r>
      <w:proofErr w:type="spellEnd"/>
      <w:r>
        <w:rPr>
          <w:szCs w:val="24"/>
        </w:rPr>
        <w:t xml:space="preserve"> przywitał członków obu Komisji, Burmistrza, Ławę Burmistrza, Przewodniczącą Rady Miejskiej oraz gości. Poinformował, że w pierwszej kolejności chciałby omówić projekt Planu Pracy Rady Miejskiej na rok 2016. Zapytał, czy radni mają jakieś pytania, uwagi do przedłożonego planu? Następnie oddał głos Burmistrzowi Brzegu.</w:t>
      </w:r>
    </w:p>
    <w:p w:rsidR="005B028E" w:rsidRDefault="005B028E" w:rsidP="005B028E">
      <w:pPr>
        <w:pStyle w:val="Akapitzlist"/>
        <w:ind w:left="-426" w:right="57" w:firstLine="1134"/>
        <w:jc w:val="both"/>
      </w:pPr>
      <w:r>
        <w:rPr>
          <w:szCs w:val="24"/>
        </w:rPr>
        <w:t xml:space="preserve">Burmistrz Brzegu Jerzy </w:t>
      </w:r>
      <w:proofErr w:type="spellStart"/>
      <w:r>
        <w:rPr>
          <w:szCs w:val="24"/>
        </w:rPr>
        <w:t>Wrębiak</w:t>
      </w:r>
      <w:proofErr w:type="spellEnd"/>
      <w:r>
        <w:rPr>
          <w:szCs w:val="24"/>
        </w:rPr>
        <w:t xml:space="preserve"> poinformował, że przekazał swoje propozycje zmian Pani Przewodniczącej RM. Następnie przekazał, że w planie sesji 31.03.2016 </w:t>
      </w:r>
      <w:proofErr w:type="gramStart"/>
      <w:r>
        <w:rPr>
          <w:szCs w:val="24"/>
        </w:rPr>
        <w:t>roku</w:t>
      </w:r>
      <w:proofErr w:type="gramEnd"/>
      <w:r>
        <w:rPr>
          <w:szCs w:val="24"/>
        </w:rPr>
        <w:t xml:space="preserve"> zaproponowano, aby dodać punkt: </w:t>
      </w:r>
      <w:r>
        <w:t xml:space="preserve">Sprawozdanie z realizacji Gminnego Programu Profilaktyki Rozwiązywania Problemów Alkoholowych oraz Przeciwdziałania narkomanii za 2015 rok. Zaproponował, aby na sesję 22.04.2016, </w:t>
      </w:r>
      <w:proofErr w:type="gramStart"/>
      <w:r>
        <w:t>przenieść</w:t>
      </w:r>
      <w:proofErr w:type="gramEnd"/>
      <w:r>
        <w:t xml:space="preserve"> punkt pn.: Place Zabaw, charakterystyka, potrzeby, przygotowanie do sezonu 2016 r. z sesji przewidzianej na 31 marca 2016 roku. Przyznał, że dokonano takiej zmiany, aby niektóre sesje nie były zbyt mocno obciążone nadmiarem sprawozdań i informacji, które miałyby być przedłożone. Kolejno przeszedł do terminu sesji 20 maja i zaproponował, aby dodać następujące punkty:</w:t>
      </w:r>
    </w:p>
    <w:p w:rsidR="005B028E" w:rsidRDefault="005B028E" w:rsidP="005B028E">
      <w:pPr>
        <w:pStyle w:val="Akapitzlist"/>
        <w:ind w:left="-426" w:right="57"/>
        <w:jc w:val="both"/>
      </w:pPr>
      <w:r>
        <w:t>1.Sprawozdanie z wykonania Budżetu Gminy Brzeg za 2015 rok.</w:t>
      </w:r>
    </w:p>
    <w:p w:rsidR="005B028E" w:rsidRDefault="005B028E" w:rsidP="005B028E">
      <w:pPr>
        <w:pStyle w:val="Akapitzlist"/>
        <w:ind w:left="-426" w:right="57"/>
        <w:jc w:val="both"/>
      </w:pPr>
      <w:r>
        <w:t>2.Udzielenie absolutorium Burmistrzowi Brzegu.</w:t>
      </w:r>
    </w:p>
    <w:p w:rsidR="005B028E" w:rsidRDefault="005B028E" w:rsidP="005B028E">
      <w:pPr>
        <w:spacing w:after="0" w:line="240" w:lineRule="auto"/>
        <w:ind w:left="-425" w:right="57"/>
        <w:jc w:val="both"/>
        <w:rPr>
          <w:rFonts w:ascii="Times New Roman" w:hAnsi="Times New Roman" w:cs="Times New Roman"/>
          <w:sz w:val="24"/>
          <w:szCs w:val="24"/>
        </w:rPr>
      </w:pPr>
      <w:r>
        <w:rPr>
          <w:rFonts w:ascii="Times New Roman" w:hAnsi="Times New Roman" w:cs="Times New Roman"/>
          <w:sz w:val="24"/>
          <w:szCs w:val="24"/>
        </w:rPr>
        <w:t xml:space="preserve">3.Informacja na temat naboru do przedszkoli, szkół podstawowych i gimnazjów w roku szkolnym 2016-2017. Powiedział, ze punkt 5 zmienił nieco swoje brzmienie, a następnie odczytał ten punkt: Sprawozdanie z realizacji Programu współpracy z organizacjami pozarządowymi w 2015 roku, w aspekcie realizacji zadań publicznych (organizacje pożytku publicznego, stowarzyszenia, fundacje). Zaproponował także dodanie w planie sesji 28.10.2016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punktu pn. Przyjęcie Gminnego Programu Profilaktyki i Rozwiązywania Problemów Alkoholowych oraz Przeciwdziałaniu Narkomanii na 2017 rok. Przekazał także, że na sesji październikowej zostanie omówiony temat pn. Omówienie funkcjonowania systemu gospodarowania odpadami komunalnymi na terenie Gminy Brzeg, który był przewidziany na marzec. Przeszedł następnie do propozycji dotyczących sesji 25.11. 2016</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i poinformował, że w następujący sposób dokonano zmiany w punkcie 1: Gospodarka ściekowa ze szczególnym uwzględnieniem planowanych modernizacji i rozbudowy kanalizacji sanitarnej. Analiza taryf za zbiorowe zaopatrzenie w wodę i odprowadzenie ścieków. W tym terminie dodano także punkt pn.: Przyjęcie uchwały w sprawie uchwalenia rocznego Programu współpracy Gminy Brzeg z organizacjami pozarządowymi oraz z podmiotami wymienionymi w art.3 ust.3 Ustawy o działalności pożytku publicznego i o wolontariacie na rok 2017. Poinformował,</w:t>
      </w:r>
      <w:r>
        <w:rPr>
          <w:sz w:val="24"/>
          <w:szCs w:val="24"/>
        </w:rPr>
        <w:t xml:space="preserve"> </w:t>
      </w:r>
      <w:r>
        <w:rPr>
          <w:rFonts w:ascii="Times New Roman" w:hAnsi="Times New Roman" w:cs="Times New Roman"/>
          <w:sz w:val="24"/>
          <w:szCs w:val="24"/>
        </w:rPr>
        <w:t xml:space="preserve">że jeden z tematów umieszczonych na sesję 25.11.2016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został przeniesiony z 20.05.2016 </w:t>
      </w:r>
      <w:proofErr w:type="gramStart"/>
      <w:r>
        <w:rPr>
          <w:rFonts w:ascii="Times New Roman" w:hAnsi="Times New Roman" w:cs="Times New Roman"/>
          <w:sz w:val="24"/>
          <w:szCs w:val="24"/>
        </w:rPr>
        <w:t>roku</w:t>
      </w:r>
      <w:proofErr w:type="gramEnd"/>
      <w:r>
        <w:rPr>
          <w:rFonts w:ascii="Times New Roman" w:hAnsi="Times New Roman" w:cs="Times New Roman"/>
          <w:sz w:val="24"/>
          <w:szCs w:val="24"/>
        </w:rPr>
        <w:t xml:space="preserve"> i nieco przekształcony. Obecnie ten temat brzmi: Informacja dotycząca działań podejmowanych przez Konserwatora Zabytków w 2015 i 2016 roku</w:t>
      </w:r>
      <w:r>
        <w:rPr>
          <w:sz w:val="24"/>
          <w:szCs w:val="24"/>
        </w:rPr>
        <w:t xml:space="preserve">. </w:t>
      </w:r>
      <w:r>
        <w:rPr>
          <w:rFonts w:ascii="Times New Roman" w:hAnsi="Times New Roman" w:cs="Times New Roman"/>
          <w:sz w:val="24"/>
          <w:szCs w:val="24"/>
        </w:rPr>
        <w:t>Poinformował, że taki całościowy plan z uwzględnieniem wymienionych zmian przedstawił Pani Przewodniczącej RM.</w:t>
      </w:r>
    </w:p>
    <w:p w:rsidR="005B028E" w:rsidRDefault="005B028E" w:rsidP="005B028E">
      <w:pPr>
        <w:spacing w:after="0" w:line="240" w:lineRule="auto"/>
        <w:ind w:left="-425" w:right="57" w:firstLine="1134"/>
        <w:jc w:val="both"/>
        <w:rPr>
          <w:rFonts w:ascii="Times New Roman" w:hAnsi="Times New Roman" w:cs="Times New Roman"/>
          <w:sz w:val="24"/>
          <w:szCs w:val="24"/>
        </w:rPr>
      </w:pPr>
      <w:r>
        <w:rPr>
          <w:rFonts w:ascii="Times New Roman" w:hAnsi="Times New Roman" w:cs="Times New Roman"/>
          <w:sz w:val="24"/>
          <w:szCs w:val="24"/>
        </w:rPr>
        <w:t xml:space="preserve">Przewodniczący Komisji </w:t>
      </w:r>
      <w:proofErr w:type="spellStart"/>
      <w:r>
        <w:rPr>
          <w:rFonts w:ascii="Times New Roman" w:hAnsi="Times New Roman" w:cs="Times New Roman"/>
          <w:sz w:val="24"/>
          <w:szCs w:val="24"/>
        </w:rPr>
        <w:t>GKMiOŚ</w:t>
      </w:r>
      <w:proofErr w:type="spellEnd"/>
      <w:r>
        <w:rPr>
          <w:rFonts w:ascii="Times New Roman" w:hAnsi="Times New Roman" w:cs="Times New Roman"/>
          <w:sz w:val="24"/>
          <w:szCs w:val="24"/>
        </w:rPr>
        <w:t xml:space="preserve"> Piotr </w:t>
      </w:r>
      <w:proofErr w:type="spellStart"/>
      <w:r>
        <w:rPr>
          <w:rFonts w:ascii="Times New Roman" w:hAnsi="Times New Roman" w:cs="Times New Roman"/>
          <w:sz w:val="24"/>
          <w:szCs w:val="24"/>
        </w:rPr>
        <w:t>Szpulak</w:t>
      </w:r>
      <w:proofErr w:type="spellEnd"/>
      <w:r>
        <w:rPr>
          <w:rFonts w:ascii="Times New Roman" w:hAnsi="Times New Roman" w:cs="Times New Roman"/>
          <w:sz w:val="24"/>
          <w:szCs w:val="24"/>
        </w:rPr>
        <w:t xml:space="preserve"> poinformował, że w tej chwili </w:t>
      </w:r>
      <w:r>
        <w:rPr>
          <w:rFonts w:ascii="Times New Roman" w:hAnsi="Times New Roman" w:cs="Times New Roman"/>
          <w:sz w:val="24"/>
          <w:szCs w:val="24"/>
        </w:rPr>
        <w:lastRenderedPageBreak/>
        <w:t>ciężko jest komisji odnieść się do zaproponowanych zmian, ponieważ dopiero teraz je otrzymano. Następnie zapytał, czy radni mają jakieś uwagi lub pytania do przedstawionego Planu Pracy RM?</w:t>
      </w:r>
    </w:p>
    <w:p w:rsidR="005B028E" w:rsidRDefault="005B028E" w:rsidP="005B028E">
      <w:pPr>
        <w:spacing w:after="0" w:line="240" w:lineRule="auto"/>
        <w:ind w:left="-425" w:right="57" w:firstLine="426"/>
        <w:jc w:val="both"/>
        <w:rPr>
          <w:rFonts w:ascii="Times New Roman" w:hAnsi="Times New Roman" w:cs="Times New Roman"/>
          <w:sz w:val="24"/>
          <w:szCs w:val="24"/>
        </w:rPr>
      </w:pPr>
      <w:r>
        <w:rPr>
          <w:rFonts w:ascii="Times New Roman" w:hAnsi="Times New Roman" w:cs="Times New Roman"/>
          <w:sz w:val="24"/>
          <w:szCs w:val="24"/>
        </w:rPr>
        <w:tab/>
        <w:t xml:space="preserve">Radna Renata </w:t>
      </w:r>
      <w:proofErr w:type="spellStart"/>
      <w:r>
        <w:rPr>
          <w:rFonts w:ascii="Times New Roman" w:hAnsi="Times New Roman" w:cs="Times New Roman"/>
          <w:sz w:val="24"/>
          <w:szCs w:val="24"/>
        </w:rPr>
        <w:t>Biss</w:t>
      </w:r>
      <w:proofErr w:type="spellEnd"/>
      <w:r>
        <w:rPr>
          <w:rFonts w:ascii="Times New Roman" w:hAnsi="Times New Roman" w:cs="Times New Roman"/>
          <w:sz w:val="24"/>
          <w:szCs w:val="24"/>
        </w:rPr>
        <w:t xml:space="preserve"> odniosła się do ostatniej z zaproponowanych zmian, dotyczącej daty, kiedy miałaby zostać przedstawiona informacja dotycząca działań podejmowanych przez konserwatora zabytków. Stwierdziła, że podczas spotkania, w trakcie, którego omawiano Plan Pracy RM zaznaczono, że radnym zależy na tym, aby ten termin został omówiony na sesji w maju. Następnie zapytała, czy w jakiś sposób można zmienić ten termin? Poprosiła, aby inni radni wypowiedzieli się na ten temat.</w:t>
      </w:r>
    </w:p>
    <w:p w:rsidR="005B028E" w:rsidRDefault="005B028E" w:rsidP="005B028E">
      <w:pPr>
        <w:spacing w:after="0" w:line="240" w:lineRule="auto"/>
        <w:ind w:left="-425" w:right="57" w:firstLine="1134"/>
        <w:jc w:val="both"/>
        <w:rPr>
          <w:rFonts w:ascii="Times New Roman" w:hAnsi="Times New Roman" w:cs="Times New Roman"/>
          <w:sz w:val="24"/>
          <w:szCs w:val="24"/>
        </w:rPr>
      </w:pPr>
      <w:r>
        <w:rPr>
          <w:rFonts w:ascii="Times New Roman" w:hAnsi="Times New Roman" w:cs="Times New Roman"/>
          <w:sz w:val="24"/>
          <w:szCs w:val="24"/>
        </w:rPr>
        <w:t xml:space="preserve">Burmistrz Brzegu Jerzy </w:t>
      </w:r>
      <w:proofErr w:type="spellStart"/>
      <w:r>
        <w:rPr>
          <w:rFonts w:ascii="Times New Roman" w:hAnsi="Times New Roman" w:cs="Times New Roman"/>
          <w:sz w:val="24"/>
          <w:szCs w:val="24"/>
        </w:rPr>
        <w:t>Wrębiak</w:t>
      </w:r>
      <w:proofErr w:type="spellEnd"/>
      <w:r>
        <w:rPr>
          <w:rFonts w:ascii="Times New Roman" w:hAnsi="Times New Roman" w:cs="Times New Roman"/>
          <w:sz w:val="24"/>
          <w:szCs w:val="24"/>
        </w:rPr>
        <w:t xml:space="preserve"> przyznał, że podczas ustalania Planu Pracy RM sugerowano się złożonością zadań, które będą omawiane, tak, aby nie dochodziło do takiej sytuacji, że sesje trwają do bardzo późnych godzin nocnych. Dodał, że przy tym terminie się nie upiera i jeśli taka będzie propozycja radnych, aby go zmienić, to się do tego ustosunkują. Stwierdził, że każdy moment jest tutaj dobry, aby konserwator mógł opowiedzieć o swojej pracy i osiągniętych wynikach.</w:t>
      </w:r>
    </w:p>
    <w:p w:rsidR="005B028E" w:rsidRDefault="005B028E" w:rsidP="005B028E">
      <w:pPr>
        <w:spacing w:after="0" w:line="240" w:lineRule="auto"/>
        <w:ind w:left="-425" w:right="57" w:firstLine="1134"/>
        <w:jc w:val="both"/>
        <w:rPr>
          <w:rFonts w:ascii="Times New Roman" w:hAnsi="Times New Roman" w:cs="Times New Roman"/>
          <w:sz w:val="24"/>
          <w:szCs w:val="24"/>
        </w:rPr>
      </w:pPr>
      <w:r>
        <w:rPr>
          <w:rFonts w:ascii="Times New Roman" w:hAnsi="Times New Roman" w:cs="Times New Roman"/>
          <w:sz w:val="24"/>
          <w:szCs w:val="24"/>
        </w:rPr>
        <w:t xml:space="preserve">Przewodniczący Komisji </w:t>
      </w:r>
      <w:proofErr w:type="spellStart"/>
      <w:r>
        <w:rPr>
          <w:rFonts w:ascii="Times New Roman" w:hAnsi="Times New Roman" w:cs="Times New Roman"/>
          <w:sz w:val="24"/>
          <w:szCs w:val="24"/>
        </w:rPr>
        <w:t>GKMiOŚ</w:t>
      </w:r>
      <w:proofErr w:type="spellEnd"/>
      <w:r>
        <w:rPr>
          <w:rFonts w:ascii="Times New Roman" w:hAnsi="Times New Roman" w:cs="Times New Roman"/>
          <w:sz w:val="24"/>
          <w:szCs w:val="24"/>
        </w:rPr>
        <w:t xml:space="preserve"> Piotr </w:t>
      </w:r>
      <w:proofErr w:type="spellStart"/>
      <w:r>
        <w:rPr>
          <w:rFonts w:ascii="Times New Roman" w:hAnsi="Times New Roman" w:cs="Times New Roman"/>
          <w:sz w:val="24"/>
          <w:szCs w:val="24"/>
        </w:rPr>
        <w:t>Szpulak</w:t>
      </w:r>
      <w:proofErr w:type="spellEnd"/>
      <w:r>
        <w:rPr>
          <w:rFonts w:ascii="Times New Roman" w:hAnsi="Times New Roman" w:cs="Times New Roman"/>
          <w:sz w:val="24"/>
          <w:szCs w:val="24"/>
        </w:rPr>
        <w:t xml:space="preserve"> stwierdził, że Plan Pracy jest napięty i zapewne sesję potrwają do późna.</w:t>
      </w:r>
    </w:p>
    <w:p w:rsidR="005B028E" w:rsidRDefault="005B028E" w:rsidP="005B028E">
      <w:pPr>
        <w:spacing w:after="0" w:line="240" w:lineRule="auto"/>
        <w:ind w:left="-425" w:right="57" w:firstLine="1134"/>
        <w:jc w:val="both"/>
        <w:rPr>
          <w:rFonts w:ascii="Times New Roman" w:hAnsi="Times New Roman" w:cs="Times New Roman"/>
          <w:sz w:val="24"/>
          <w:szCs w:val="24"/>
        </w:rPr>
      </w:pPr>
      <w:r>
        <w:rPr>
          <w:rFonts w:ascii="Times New Roman" w:hAnsi="Times New Roman" w:cs="Times New Roman"/>
          <w:sz w:val="24"/>
          <w:szCs w:val="24"/>
        </w:rPr>
        <w:t xml:space="preserve">Radny Eugeniusz Zwierzchowski wyjaśnił, że intencją radnych, jeśli chodzi o pracę konserwatora było podsumowanie jego dotychczasowej pracy, tak, aby można było zobaczyć, w jaki sposób działa, jak udziela pomocy wspólnotom. Stwierdził, że takie sprawozdanie przydałoby się zarówno teraz, jak również pod koniec 2016 roku. </w:t>
      </w:r>
    </w:p>
    <w:p w:rsidR="005B028E" w:rsidRDefault="005B028E" w:rsidP="005B028E">
      <w:pPr>
        <w:spacing w:after="0" w:line="240" w:lineRule="auto"/>
        <w:ind w:left="-425" w:right="57" w:firstLine="1134"/>
        <w:jc w:val="both"/>
        <w:rPr>
          <w:rFonts w:ascii="Times New Roman" w:hAnsi="Times New Roman" w:cs="Times New Roman"/>
          <w:sz w:val="24"/>
          <w:szCs w:val="24"/>
        </w:rPr>
      </w:pPr>
      <w:r>
        <w:rPr>
          <w:rFonts w:ascii="Times New Roman" w:hAnsi="Times New Roman" w:cs="Times New Roman"/>
          <w:sz w:val="24"/>
          <w:szCs w:val="24"/>
        </w:rPr>
        <w:t xml:space="preserve">Burmistrz Brzegu Jerzy </w:t>
      </w:r>
      <w:proofErr w:type="spellStart"/>
      <w:r>
        <w:rPr>
          <w:rFonts w:ascii="Times New Roman" w:hAnsi="Times New Roman" w:cs="Times New Roman"/>
          <w:sz w:val="24"/>
          <w:szCs w:val="24"/>
        </w:rPr>
        <w:t>Wrębiak</w:t>
      </w:r>
      <w:proofErr w:type="spellEnd"/>
      <w:r>
        <w:rPr>
          <w:rFonts w:ascii="Times New Roman" w:hAnsi="Times New Roman" w:cs="Times New Roman"/>
          <w:sz w:val="24"/>
          <w:szCs w:val="24"/>
        </w:rPr>
        <w:t xml:space="preserve"> wyjaśnił, że to sprawozdanie, które miało odbyć się 25 listopada miało służyć właśnie temu, o czym mówił tutaj radny. Przyznał, że wtedy będzie można zaobserwować to, co się działo w tym roku. Dodał, że dużym wyzwaniem dla konserwatora, nie będą wyłącznie same kamienice, ale również ulice, Klub Garnizonowy, czy też Komenda Policji. Poinformował, że na dzisiejszej odprawie z Wojewódzkim Komendantem Policji, był obecny Pan wiceburmistrz Witkowski, który został powiadomiony, że policja również otrzymała środki na zadania.</w:t>
      </w:r>
    </w:p>
    <w:p w:rsidR="005B028E" w:rsidRDefault="005B028E" w:rsidP="005B028E">
      <w:pPr>
        <w:spacing w:after="0" w:line="240" w:lineRule="auto"/>
        <w:ind w:left="-425" w:firstLine="1134"/>
        <w:jc w:val="both"/>
        <w:rPr>
          <w:rFonts w:ascii="Times New Roman" w:hAnsi="Times New Roman" w:cs="Times New Roman"/>
          <w:sz w:val="24"/>
          <w:szCs w:val="24"/>
        </w:rPr>
      </w:pPr>
      <w:r>
        <w:rPr>
          <w:rFonts w:ascii="Times New Roman" w:hAnsi="Times New Roman" w:cs="Times New Roman"/>
          <w:sz w:val="24"/>
          <w:szCs w:val="24"/>
        </w:rPr>
        <w:t xml:space="preserve">Radny Eugeniusz Zwierzchowski stwierdził, że nic nie przeszkadza temu, aby móc się spotkać z konserwatorem dwa razy w roku, </w:t>
      </w:r>
      <w:proofErr w:type="gramStart"/>
      <w:r>
        <w:rPr>
          <w:rFonts w:ascii="Times New Roman" w:hAnsi="Times New Roman" w:cs="Times New Roman"/>
          <w:sz w:val="24"/>
          <w:szCs w:val="24"/>
        </w:rPr>
        <w:t>tak aby</w:t>
      </w:r>
      <w:proofErr w:type="gramEnd"/>
      <w:r>
        <w:rPr>
          <w:rFonts w:ascii="Times New Roman" w:hAnsi="Times New Roman" w:cs="Times New Roman"/>
          <w:sz w:val="24"/>
          <w:szCs w:val="24"/>
        </w:rPr>
        <w:t xml:space="preserve"> przekazał nam krótką informację na temat tego, co zostało zrobione.</w:t>
      </w:r>
    </w:p>
    <w:p w:rsidR="005B028E" w:rsidRDefault="005B028E" w:rsidP="005B028E">
      <w:pPr>
        <w:pStyle w:val="Akapitzlist"/>
        <w:ind w:left="-425" w:firstLine="1134"/>
        <w:jc w:val="both"/>
      </w:pPr>
      <w:r>
        <w:t xml:space="preserve">Radny Jacek Juchniewicz powiedział, że na sesję 23 września, po praktycznie 3 miesięcznej przerwie, zaplanowano dużą ilość tematów, które są bardzo ważne. Następnie zaproponował, aby to w jakiś sposób podzielić, kolejno odczytał tematy, które miałyby zostać omówione na sesji wrześniowej. Stwierdził, że niezbyt dobrze rozumie ostatni punkt: Analiza efektów sportowych oraz to, kto miałby ten punkt omówić, wymienieni są Pan Burmistrz i Dyrektor MOSiR. Przyznał, że nie bardzo rozumie, w jaki sposób Pan burmistrz miałby dokonać analizy tego punktu. Następnie przeszedł do Planu pracy na sesję 1 lipca i odczytał zamieszczone tam punkty. Zaproponował, aby punkt pn.: Efektywność wydatkowania funduszy na szkolenia bezrobotnych, pracodawców i przedsiębiorców. Wydatkowanie środków na utworzenie nowych miejsc pracy, zamienić na jakiś inny punkt, który miałby zostać omówiony na sesji wrześniowej. Przyznał, że ten temat jest istotny, ale dla potrzeb Rady wolałby go zastąpić jakimś innym, bardziej ważnym. Następnie stwierdził, że temat dotyczący bezdomności w Brzegu mógłby zostać omówiony łącznie z jakimś innym tematem, w którym występuje MOPS. Przyznał, że jego zdaniem można byłoby to w jakiś połączyć, nie ma sensu tego rozbijać. </w:t>
      </w:r>
    </w:p>
    <w:p w:rsidR="005B028E" w:rsidRDefault="005B028E" w:rsidP="005B028E">
      <w:pPr>
        <w:pStyle w:val="Akapitzlist"/>
        <w:ind w:left="-426"/>
        <w:jc w:val="both"/>
      </w:pPr>
      <w:r>
        <w:tab/>
        <w:t xml:space="preserve">Przewodnicząca RM Barbara Mrowiec wyjaśniła, że oprócz tematu bezdomności, jest również temat dotyczący oceny zasobów pomocy społecznej. </w:t>
      </w:r>
    </w:p>
    <w:p w:rsidR="005B028E" w:rsidRDefault="005B028E" w:rsidP="005B028E">
      <w:pPr>
        <w:pStyle w:val="Akapitzlist"/>
        <w:ind w:left="-426" w:firstLine="426"/>
        <w:jc w:val="both"/>
      </w:pPr>
      <w:r>
        <w:t xml:space="preserve">Radny Jacek Juchniewicz stwierdził, że lepiej byłoby omówić ocenę zasobów, a dopiero potem przejść do problemów bezdomności. Przyznał, że można byłoby te tematy przedstawić razem, ponieważ w jakiś sposób one się ze sobą łączą. </w:t>
      </w:r>
    </w:p>
    <w:p w:rsidR="005B028E" w:rsidRDefault="005B028E" w:rsidP="005B028E">
      <w:pPr>
        <w:pStyle w:val="Akapitzlist"/>
        <w:ind w:left="-426"/>
        <w:jc w:val="both"/>
      </w:pPr>
      <w:r>
        <w:lastRenderedPageBreak/>
        <w:tab/>
        <w:t>Przewodnicząca RM Barbara Mrowiec poinformowała, że temat: Ocena zasobów pomocy społecznej musi zostać omówiony do końca kwietnia. Poinformowała, że tego typu rozbicie zostało zaproponowane przez Przewodniczącą Komisji Zdrowia, która zgłosiła propozycje omówienia funkcjonowania kopert życia.</w:t>
      </w:r>
    </w:p>
    <w:p w:rsidR="005B028E" w:rsidRDefault="005B028E" w:rsidP="005B028E">
      <w:pPr>
        <w:pStyle w:val="Akapitzlist"/>
        <w:ind w:left="0"/>
        <w:jc w:val="both"/>
      </w:pPr>
      <w:r>
        <w:t>Radny Jacek Juchniewicz przyznał, że byłby za połączeniem tych dwóch tematów.</w:t>
      </w:r>
    </w:p>
    <w:p w:rsidR="005B028E" w:rsidRDefault="005B028E" w:rsidP="005B028E">
      <w:pPr>
        <w:pStyle w:val="Akapitzlist"/>
        <w:ind w:left="-426" w:firstLine="426"/>
        <w:jc w:val="both"/>
        <w:rPr>
          <w:szCs w:val="24"/>
        </w:rPr>
      </w:pPr>
      <w:r>
        <w:rPr>
          <w:szCs w:val="24"/>
        </w:rP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powiedział, że można zaproponować takie rozwiązanie i ewentualnie Rada przyjmie takie rozwiązanie.</w:t>
      </w:r>
    </w:p>
    <w:p w:rsidR="005B028E" w:rsidRDefault="005B028E" w:rsidP="005B028E">
      <w:pPr>
        <w:pStyle w:val="Akapitzlist"/>
        <w:ind w:left="-426" w:firstLine="426"/>
        <w:jc w:val="both"/>
        <w:rPr>
          <w:szCs w:val="24"/>
        </w:rPr>
      </w:pPr>
      <w:r>
        <w:t>Przewodnicząca RM Barbara Mrowiec powiedziała, że będzie można to zgłosić na sesji w formie wniosku.</w:t>
      </w:r>
    </w:p>
    <w:p w:rsidR="005B028E" w:rsidRDefault="005B028E" w:rsidP="005B028E">
      <w:pPr>
        <w:pStyle w:val="Akapitzlist"/>
        <w:ind w:left="-426" w:firstLine="426"/>
        <w:jc w:val="both"/>
      </w:pPr>
      <w:r>
        <w:t>Radny Jacek Juchniewicz zaproponował, aby niektóre tematy z sesji wrześniowej, które są naprawdę istotne przerzucić na sesję lipcową.</w:t>
      </w:r>
    </w:p>
    <w:p w:rsidR="005B028E" w:rsidRDefault="005B028E" w:rsidP="005B028E">
      <w:pPr>
        <w:pStyle w:val="Akapitzlist"/>
        <w:ind w:left="-426" w:firstLine="426"/>
        <w:jc w:val="both"/>
      </w:pPr>
      <w:r>
        <w:rPr>
          <w:szCs w:val="24"/>
        </w:rP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powiedział, że niektóre tematy mogą trafić wyłącznie na spotkania konkretnych komisji, nie muszą one trafiać od razu na sesję.</w:t>
      </w:r>
    </w:p>
    <w:p w:rsidR="005B028E" w:rsidRDefault="005B028E" w:rsidP="005B028E">
      <w:pPr>
        <w:pStyle w:val="Standard"/>
        <w:ind w:left="-426" w:firstLine="426"/>
        <w:jc w:val="both"/>
        <w:rPr>
          <w:szCs w:val="24"/>
        </w:rPr>
      </w:pPr>
      <w:r>
        <w:rPr>
          <w:szCs w:val="24"/>
        </w:rPr>
        <w:t xml:space="preserve">Burmistrz Brzegu Jerzy </w:t>
      </w:r>
      <w:proofErr w:type="spellStart"/>
      <w:r>
        <w:rPr>
          <w:szCs w:val="24"/>
        </w:rPr>
        <w:t>Wrębiak</w:t>
      </w:r>
      <w:proofErr w:type="spellEnd"/>
      <w:r>
        <w:rPr>
          <w:szCs w:val="24"/>
        </w:rPr>
        <w:t xml:space="preserve"> zgodził się z tym, co powiedział przewodniczący </w:t>
      </w:r>
      <w:proofErr w:type="spellStart"/>
      <w:r>
        <w:rPr>
          <w:szCs w:val="24"/>
        </w:rPr>
        <w:t>Szpulak</w:t>
      </w:r>
      <w:proofErr w:type="spellEnd"/>
      <w:r>
        <w:rPr>
          <w:szCs w:val="24"/>
        </w:rPr>
        <w:t>, następnie stwierdził, że chciałby, aby każdy mógł się odnieść do tego planu pracy, aby przy zaakceptowaniu tych zmian, Pani Przewodnicząca miała szanse je nanieść. Następnie dodał, że zależałoby mu na tym, aby ten dokument móc przedstawić, jako całość, aby ograniczyć niepotrzebne dyskusje. Przyznał, że dla niego najważniejsze tematy do rozpatrzenia to budżet i absolutorium. Prosił, aby zdecydować, kiedy jaki temat ma być rozpatrzony, by tego typu decyzji nie podejmować na sesji.</w:t>
      </w:r>
    </w:p>
    <w:p w:rsidR="005B028E" w:rsidRDefault="005B028E" w:rsidP="005B028E">
      <w:pPr>
        <w:pStyle w:val="Standard"/>
        <w:ind w:left="-426" w:firstLine="426"/>
        <w:jc w:val="both"/>
        <w:rPr>
          <w:szCs w:val="24"/>
        </w:rPr>
      </w:pPr>
      <w:r>
        <w:t>Radny Jacek Juchniewicz powiedział, że Pani Przewodnicząca przemyśli propozycje, które tutaj przedstawił i sama zdecyduje jak się do tego odnieść. Następnie zaproponował, aby punkt z sesji wrześniowej pn.: Analiza efektów działalności sportowej, zastąpić tematem: Sprawozdanie z działalności klubów sportowych. Dodał, że tak jak było to do tej pory praktykowane, zostanie to przygotowane przez kluby sportowe, a nie przez Pana burmistrza</w:t>
      </w:r>
    </w:p>
    <w:p w:rsidR="005B028E" w:rsidRDefault="005B028E" w:rsidP="005B028E">
      <w:pPr>
        <w:pStyle w:val="Standard"/>
        <w:ind w:left="-426" w:firstLine="426"/>
        <w:jc w:val="both"/>
      </w:pPr>
      <w:r>
        <w:t>Przewodnicząca RM Barbara Mrowiec powiedziała, że przekaże złożoną przez radnego Juchniewicza propozycję Komisji Oświaty.</w:t>
      </w:r>
    </w:p>
    <w:p w:rsidR="005B028E" w:rsidRDefault="005B028E" w:rsidP="005B028E">
      <w:pPr>
        <w:pStyle w:val="Standard"/>
        <w:ind w:left="-426" w:firstLine="426"/>
        <w:jc w:val="both"/>
      </w:pPr>
      <w:r>
        <w:t>Radny Jacek Juchniewicz poprosił, aby Pani Przewodnicząca zastanowiła się nad tym, czy nie można byłoby wykreślić temat pn.: Efektywność wydatkowania funduszy na szkolenia bezrobotnych, pracodawców i przedsiębiorców. Wydatkowanie środków na utworzenie nowych miejsc pracy?</w:t>
      </w:r>
    </w:p>
    <w:p w:rsidR="005B028E" w:rsidRDefault="005B028E" w:rsidP="005B028E">
      <w:pPr>
        <w:pStyle w:val="Standard"/>
        <w:ind w:left="-426" w:firstLine="426"/>
        <w:jc w:val="both"/>
        <w:rPr>
          <w:szCs w:val="24"/>
        </w:rPr>
      </w:pPr>
      <w:r>
        <w:t xml:space="preserve">Przewodnicząca RM Barbara Mrowiec wyjaśniła, że jest to propozycja komisji. </w:t>
      </w:r>
    </w:p>
    <w:p w:rsidR="005B028E" w:rsidRDefault="005B028E" w:rsidP="005B028E">
      <w:pPr>
        <w:pStyle w:val="Standard"/>
        <w:ind w:left="-360" w:firstLine="360"/>
        <w:jc w:val="both"/>
        <w:rPr>
          <w:szCs w:val="24"/>
        </w:rPr>
      </w:pPr>
      <w:r>
        <w:rPr>
          <w:szCs w:val="24"/>
        </w:rP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poprosił, aby Pani Przewodnicząca zaproponowała Komisji Oświaty, aby ten temat został rozpatrzony wyłącznie podczas jej obrad, a nie został omówiony na sesji.</w:t>
      </w:r>
    </w:p>
    <w:p w:rsidR="005B028E" w:rsidRDefault="005B028E" w:rsidP="005B028E">
      <w:pPr>
        <w:pStyle w:val="Standard"/>
        <w:ind w:left="-360" w:firstLine="360"/>
        <w:jc w:val="both"/>
        <w:rPr>
          <w:szCs w:val="24"/>
        </w:rPr>
      </w:pPr>
    </w:p>
    <w:p w:rsidR="005B028E" w:rsidRDefault="005B028E" w:rsidP="005B028E">
      <w:pPr>
        <w:pStyle w:val="Standard"/>
        <w:ind w:left="-360" w:firstLine="360"/>
        <w:jc w:val="both"/>
        <w:rPr>
          <w:szCs w:val="24"/>
        </w:rPr>
      </w:pPr>
    </w:p>
    <w:p w:rsidR="005B028E" w:rsidRDefault="005B028E" w:rsidP="005B028E">
      <w:pPr>
        <w:pStyle w:val="Standard"/>
        <w:tabs>
          <w:tab w:val="left" w:pos="-348"/>
        </w:tabs>
        <w:jc w:val="both"/>
        <w:rPr>
          <w:b/>
        </w:rPr>
      </w:pPr>
      <w:r>
        <w:rPr>
          <w:b/>
        </w:rPr>
        <w:t>Ad. 2 Zaopiniowanie materiałów sesyjnych</w:t>
      </w:r>
    </w:p>
    <w:p w:rsidR="005B028E" w:rsidRDefault="005B028E" w:rsidP="005B028E">
      <w:pPr>
        <w:pStyle w:val="Standard"/>
        <w:ind w:left="-360"/>
        <w:jc w:val="both"/>
      </w:pPr>
      <w:r>
        <w:rPr>
          <w:b/>
          <w:szCs w:val="24"/>
        </w:rPr>
        <w:t>Druk nr 7-</w:t>
      </w:r>
      <w:r>
        <w:rPr>
          <w:szCs w:val="24"/>
        </w:rPr>
        <w:t xml:space="preserve"> w sprawie zaopiniowania projektu uchwały Sejmiku Województwa Opolskiego w sprawie wyznaczenia aglomeracji „Brzeg”</w:t>
      </w:r>
    </w:p>
    <w:p w:rsidR="005B028E" w:rsidRDefault="005B028E" w:rsidP="005B028E">
      <w:pPr>
        <w:pStyle w:val="Standard"/>
        <w:ind w:left="-360"/>
        <w:jc w:val="both"/>
      </w:pPr>
      <w:r>
        <w:rPr>
          <w:szCs w:val="24"/>
        </w:rPr>
        <w:t>Projekt uchwały przedstawiła Pani Lucyna Mielczarek.</w:t>
      </w:r>
    </w:p>
    <w:p w:rsidR="005B028E" w:rsidRDefault="005B028E" w:rsidP="005B028E">
      <w:pPr>
        <w:pStyle w:val="Standard"/>
        <w:ind w:left="-360"/>
        <w:jc w:val="both"/>
      </w:pPr>
      <w:r>
        <w:rPr>
          <w:b/>
          <w:szCs w:val="24"/>
        </w:rPr>
        <w:t>K.</w:t>
      </w:r>
      <w:r>
        <w:rPr>
          <w:szCs w:val="24"/>
        </w:rPr>
        <w:t xml:space="preserve"> </w:t>
      </w:r>
      <w:proofErr w:type="spellStart"/>
      <w:r>
        <w:rPr>
          <w:b/>
          <w:szCs w:val="24"/>
        </w:rPr>
        <w:t>GKMiOŚ</w:t>
      </w:r>
      <w:proofErr w:type="spellEnd"/>
      <w:r>
        <w:rPr>
          <w:b/>
          <w:szCs w:val="24"/>
        </w:rPr>
        <w:t>: za-6, jednogłośnie</w:t>
      </w:r>
    </w:p>
    <w:p w:rsidR="005B028E" w:rsidRDefault="005B028E" w:rsidP="005B028E">
      <w:pPr>
        <w:pStyle w:val="Standard"/>
        <w:ind w:left="-360"/>
        <w:jc w:val="both"/>
      </w:pPr>
      <w:r>
        <w:rPr>
          <w:b/>
          <w:szCs w:val="24"/>
        </w:rPr>
        <w:t xml:space="preserve">K. </w:t>
      </w:r>
      <w:proofErr w:type="spellStart"/>
      <w:r>
        <w:rPr>
          <w:b/>
        </w:rPr>
        <w:t>BIiRG</w:t>
      </w:r>
      <w:proofErr w:type="spellEnd"/>
      <w:r>
        <w:rPr>
          <w:b/>
          <w:szCs w:val="24"/>
        </w:rPr>
        <w:t>: za-6, jednogłośnie</w:t>
      </w:r>
    </w:p>
    <w:p w:rsidR="005B028E" w:rsidRDefault="005B028E" w:rsidP="005B028E">
      <w:pPr>
        <w:pStyle w:val="Standard"/>
        <w:jc w:val="both"/>
      </w:pPr>
    </w:p>
    <w:p w:rsidR="005B028E" w:rsidRDefault="005B028E" w:rsidP="005B028E">
      <w:pPr>
        <w:pStyle w:val="Standard"/>
        <w:ind w:left="-360"/>
        <w:jc w:val="both"/>
      </w:pPr>
      <w:r>
        <w:rPr>
          <w:b/>
          <w:szCs w:val="24"/>
        </w:rPr>
        <w:t>Druk nr 1-</w:t>
      </w:r>
      <w:r>
        <w:rPr>
          <w:szCs w:val="24"/>
        </w:rPr>
        <w:t xml:space="preserve"> w sprawie zmian w budżecie Gminy Brzeg na 2016r. oraz zmiany uchwały w sprawie uchwalenia budżetu Gminy Brzeg na 2016 rok,</w:t>
      </w:r>
    </w:p>
    <w:p w:rsidR="005B028E" w:rsidRDefault="005B028E" w:rsidP="005B028E">
      <w:pPr>
        <w:pStyle w:val="Standard"/>
        <w:ind w:left="-360"/>
        <w:jc w:val="both"/>
        <w:rPr>
          <w:szCs w:val="24"/>
        </w:rPr>
      </w:pPr>
      <w:r>
        <w:rPr>
          <w:szCs w:val="24"/>
        </w:rPr>
        <w:t>Projekt uchwały przedstawiła Pani Katarzyna Szczepanik</w:t>
      </w:r>
    </w:p>
    <w:p w:rsidR="005B028E" w:rsidRDefault="005B028E" w:rsidP="005B028E">
      <w:pPr>
        <w:pStyle w:val="Standard"/>
        <w:ind w:left="-360"/>
        <w:jc w:val="both"/>
        <w:rPr>
          <w:szCs w:val="24"/>
        </w:rPr>
      </w:pPr>
      <w:r>
        <w:rPr>
          <w:szCs w:val="24"/>
        </w:rPr>
        <w:tab/>
        <w:t>Radny Marcin Samul powrócił do tematu ulicy Szymanowskiego i zapytał czy opracowanie projektu zostało już zlecone?</w:t>
      </w:r>
    </w:p>
    <w:p w:rsidR="005B028E" w:rsidRDefault="005B028E" w:rsidP="005B028E">
      <w:pPr>
        <w:pStyle w:val="Standard"/>
        <w:ind w:left="-360"/>
        <w:jc w:val="both"/>
      </w:pPr>
      <w:r>
        <w:rPr>
          <w:szCs w:val="24"/>
        </w:rPr>
        <w:lastRenderedPageBreak/>
        <w:tab/>
        <w:t>Wiceburmistrz Bartłomiej Kostrzewa powiedział, że jeszcze nie zostało to zrobione, przyznał, że rozumie obawy radnego, ale wyjaśnił, że zmieszczą się w przedstawionej kwocie.</w:t>
      </w:r>
    </w:p>
    <w:p w:rsidR="005B028E" w:rsidRDefault="005B028E" w:rsidP="005B028E">
      <w:pPr>
        <w:pStyle w:val="Standard"/>
        <w:ind w:left="-360"/>
        <w:jc w:val="both"/>
      </w:pPr>
      <w:r>
        <w:rPr>
          <w:b/>
          <w:szCs w:val="24"/>
        </w:rPr>
        <w:t xml:space="preserve">K. </w:t>
      </w:r>
      <w:proofErr w:type="spellStart"/>
      <w:r>
        <w:rPr>
          <w:b/>
          <w:szCs w:val="24"/>
        </w:rPr>
        <w:t>GKMiOŚ</w:t>
      </w:r>
      <w:proofErr w:type="spellEnd"/>
      <w:r>
        <w:rPr>
          <w:b/>
          <w:szCs w:val="24"/>
        </w:rPr>
        <w:t>: za-6, jednogłośnie</w:t>
      </w:r>
    </w:p>
    <w:p w:rsidR="005B028E" w:rsidRDefault="005B028E" w:rsidP="005B028E">
      <w:pPr>
        <w:pStyle w:val="Standard"/>
        <w:ind w:left="-360"/>
        <w:jc w:val="both"/>
      </w:pPr>
      <w:r>
        <w:rPr>
          <w:b/>
          <w:szCs w:val="24"/>
        </w:rPr>
        <w:t xml:space="preserve">K. </w:t>
      </w:r>
      <w:proofErr w:type="spellStart"/>
      <w:r>
        <w:rPr>
          <w:b/>
        </w:rPr>
        <w:t>BIiRG</w:t>
      </w:r>
      <w:proofErr w:type="spellEnd"/>
      <w:r>
        <w:rPr>
          <w:b/>
          <w:szCs w:val="24"/>
        </w:rPr>
        <w:t>: za-5, przeciw-0, wstrzymało się-1</w:t>
      </w:r>
    </w:p>
    <w:p w:rsidR="005B028E" w:rsidRDefault="005B028E" w:rsidP="005B028E">
      <w:pPr>
        <w:pStyle w:val="Standard"/>
        <w:ind w:left="-360"/>
        <w:jc w:val="both"/>
        <w:rPr>
          <w:b/>
          <w:u w:val="single"/>
        </w:rPr>
      </w:pPr>
    </w:p>
    <w:p w:rsidR="005B028E" w:rsidRDefault="005B028E" w:rsidP="005B028E">
      <w:pPr>
        <w:pStyle w:val="Standard"/>
        <w:ind w:left="-360"/>
        <w:jc w:val="both"/>
      </w:pPr>
      <w:r>
        <w:rPr>
          <w:b/>
          <w:szCs w:val="24"/>
        </w:rPr>
        <w:t>Druk nr 2-</w:t>
      </w:r>
      <w:r>
        <w:rPr>
          <w:szCs w:val="24"/>
        </w:rPr>
        <w:t xml:space="preserve"> w sprawie udzielenia pomocy finansowej Powiatowi Brzeskiemu na realizację zadania z zakresu ograniczenia skutków niepełnosprawności mieszkańców Brzegu</w:t>
      </w:r>
    </w:p>
    <w:p w:rsidR="005B028E" w:rsidRDefault="005B028E" w:rsidP="005B028E">
      <w:pPr>
        <w:pStyle w:val="Standard"/>
        <w:ind w:left="-360"/>
        <w:jc w:val="both"/>
        <w:rPr>
          <w:szCs w:val="24"/>
        </w:rPr>
      </w:pPr>
      <w:r>
        <w:rPr>
          <w:szCs w:val="24"/>
        </w:rPr>
        <w:t xml:space="preserve">Projekt uchwały przedstawił burmistrz Jerzy </w:t>
      </w:r>
      <w:proofErr w:type="spellStart"/>
      <w:r>
        <w:rPr>
          <w:szCs w:val="24"/>
        </w:rPr>
        <w:t>Wrębiak</w:t>
      </w:r>
      <w:proofErr w:type="spellEnd"/>
      <w:r>
        <w:rPr>
          <w:szCs w:val="24"/>
        </w:rPr>
        <w:t>.</w:t>
      </w:r>
    </w:p>
    <w:p w:rsidR="005B028E" w:rsidRDefault="005B028E" w:rsidP="005B028E">
      <w:pPr>
        <w:pStyle w:val="Standard"/>
        <w:ind w:left="-360"/>
        <w:jc w:val="both"/>
        <w:rPr>
          <w:szCs w:val="24"/>
        </w:rPr>
      </w:pPr>
      <w:r>
        <w:rPr>
          <w:szCs w:val="24"/>
        </w:rPr>
        <w:tab/>
        <w:t>Radny Grzegorz Surdyka prosił, aby przypomnieć, ponieważ z tego, co sobie pamięta, to warsztaty terapii zajęciowej wspierane są, co roku w formie dotacji przez Gminę. Następnie zapytał, czy ponownie wspieramy to samo zadanie, tylko poprzez powiat?</w:t>
      </w:r>
    </w:p>
    <w:p w:rsidR="005B028E" w:rsidRDefault="005B028E" w:rsidP="005B028E">
      <w:pPr>
        <w:pStyle w:val="Standard"/>
        <w:ind w:left="-360" w:firstLine="360"/>
        <w:jc w:val="both"/>
        <w:rPr>
          <w:szCs w:val="24"/>
        </w:rPr>
      </w:pPr>
      <w:r>
        <w:rPr>
          <w:szCs w:val="24"/>
        </w:rPr>
        <w:t xml:space="preserve">Burmistrz Jerzy </w:t>
      </w:r>
      <w:proofErr w:type="spellStart"/>
      <w:r>
        <w:rPr>
          <w:szCs w:val="24"/>
        </w:rPr>
        <w:t>Wrębiak</w:t>
      </w:r>
      <w:proofErr w:type="spellEnd"/>
      <w:r>
        <w:rPr>
          <w:szCs w:val="24"/>
        </w:rPr>
        <w:t xml:space="preserve"> przyznał, że co roku to zadanie było realizowane poprzez powiat, dlatego w tej kwestii nic się nie zmieniło. Dodał, że jedyna zmiana, jaka tutaj nastąpiła to wartość kwotowa tej dotacji, która wynika z ilość naszych podopiecznych, którzy korzystają z tej formy pomocy ( rehabilitacja, zajęcia warsztatowe).</w:t>
      </w:r>
    </w:p>
    <w:p w:rsidR="005B028E" w:rsidRDefault="005B028E" w:rsidP="005B028E">
      <w:pPr>
        <w:pStyle w:val="Standard"/>
        <w:ind w:left="-360" w:firstLine="360"/>
        <w:jc w:val="both"/>
        <w:rPr>
          <w:szCs w:val="24"/>
        </w:rPr>
      </w:pPr>
      <w:r>
        <w:rPr>
          <w:szCs w:val="24"/>
        </w:rPr>
        <w:t xml:space="preserve">Pani Elżbieta </w:t>
      </w:r>
      <w:proofErr w:type="spellStart"/>
      <w:r>
        <w:rPr>
          <w:szCs w:val="24"/>
        </w:rPr>
        <w:t>Gawryjołek</w:t>
      </w:r>
      <w:proofErr w:type="spellEnd"/>
      <w:r>
        <w:rPr>
          <w:szCs w:val="24"/>
        </w:rPr>
        <w:t xml:space="preserve"> wyjaśniła, że kwotę 10 tysięcy przekazują do Starostwa Powiatowego, gdzie na podstawie zawartej umowy Starostwo przekazuje te pieniądze do Brzeskiego Stowarzyszenia. Dodała, że Brzeskie Stowarzyszenie rozlicza się ze swojego działania, przedstawia stosowne rozliczenia.</w:t>
      </w:r>
    </w:p>
    <w:p w:rsidR="005B028E" w:rsidRDefault="005B028E" w:rsidP="005B028E">
      <w:pPr>
        <w:pStyle w:val="Standard"/>
        <w:ind w:left="-360"/>
        <w:jc w:val="both"/>
        <w:rPr>
          <w:szCs w:val="24"/>
        </w:rPr>
      </w:pPr>
      <w:r>
        <w:rPr>
          <w:szCs w:val="24"/>
        </w:rPr>
        <w:tab/>
        <w:t>Radny Grzegorz Surdyka zapytał, czy nie dochodziło do bezpośredniego przekazania środków, czy co roku przekazywano, tylko te 10 tysięcy?</w:t>
      </w:r>
    </w:p>
    <w:p w:rsidR="005B028E" w:rsidRDefault="005B028E" w:rsidP="005B028E">
      <w:pPr>
        <w:pStyle w:val="Standard"/>
        <w:ind w:left="-360" w:firstLine="360"/>
        <w:jc w:val="both"/>
        <w:rPr>
          <w:szCs w:val="24"/>
        </w:rPr>
      </w:pPr>
      <w:r>
        <w:rPr>
          <w:szCs w:val="24"/>
        </w:rPr>
        <w:t xml:space="preserve">Pani Elżbieta </w:t>
      </w:r>
      <w:proofErr w:type="spellStart"/>
      <w:r>
        <w:rPr>
          <w:szCs w:val="24"/>
        </w:rPr>
        <w:t>Gawryjołek</w:t>
      </w:r>
      <w:proofErr w:type="spellEnd"/>
      <w:r>
        <w:rPr>
          <w:szCs w:val="24"/>
        </w:rPr>
        <w:t xml:space="preserve"> powiedziała, że jeśli chodzi zajęcia terapii zajęciowej, to tylko raz w roku, jest podejmowana taka uchwała.</w:t>
      </w:r>
    </w:p>
    <w:p w:rsidR="005B028E" w:rsidRDefault="005B028E" w:rsidP="005B028E">
      <w:pPr>
        <w:pStyle w:val="Standard"/>
        <w:ind w:left="-360"/>
        <w:jc w:val="both"/>
        <w:rPr>
          <w:szCs w:val="24"/>
        </w:rPr>
      </w:pPr>
      <w:r>
        <w:rPr>
          <w:szCs w:val="24"/>
        </w:rPr>
        <w:tab/>
        <w:t>Radny Grzegorz Surdyka zapytał, czy przyznanie środków na podstawie konkursów, w których stowarzyszenie bierze udział również odbywa się raz w roku?</w:t>
      </w:r>
    </w:p>
    <w:p w:rsidR="005B028E" w:rsidRDefault="005B028E" w:rsidP="005B028E">
      <w:pPr>
        <w:pStyle w:val="Standard"/>
        <w:ind w:left="-360" w:firstLine="360"/>
        <w:jc w:val="both"/>
        <w:rPr>
          <w:szCs w:val="24"/>
        </w:rPr>
      </w:pPr>
      <w:r>
        <w:rPr>
          <w:szCs w:val="24"/>
        </w:rPr>
        <w:t xml:space="preserve">Pani Elżbieta </w:t>
      </w:r>
      <w:proofErr w:type="spellStart"/>
      <w:r>
        <w:rPr>
          <w:szCs w:val="24"/>
        </w:rPr>
        <w:t>Gawryjołek</w:t>
      </w:r>
      <w:proofErr w:type="spellEnd"/>
      <w:r>
        <w:rPr>
          <w:szCs w:val="24"/>
        </w:rPr>
        <w:t xml:space="preserve"> wyjaśniła, że stowarzyszenie może stawać do konkursów na wypoczynek letni dla dzieci.</w:t>
      </w:r>
    </w:p>
    <w:p w:rsidR="005B028E" w:rsidRDefault="005B028E" w:rsidP="005B028E">
      <w:pPr>
        <w:pStyle w:val="Standard"/>
        <w:ind w:left="-426" w:firstLine="426"/>
        <w:jc w:val="both"/>
        <w:rPr>
          <w:szCs w:val="24"/>
        </w:rPr>
      </w:pPr>
      <w:r>
        <w:rPr>
          <w:szCs w:val="24"/>
        </w:rPr>
        <w:t>Radny Grzegorz Surdyka poprosił o krótką odpowiedź i zapytał, czy temu stowarzyszeniu tylko raz w roku przekazuje się 10 tysięcy złotych?</w:t>
      </w:r>
    </w:p>
    <w:p w:rsidR="005B028E" w:rsidRDefault="005B028E" w:rsidP="005B028E">
      <w:pPr>
        <w:pStyle w:val="Standard"/>
        <w:ind w:left="-426" w:firstLine="426"/>
        <w:jc w:val="both"/>
        <w:rPr>
          <w:szCs w:val="24"/>
        </w:rPr>
      </w:pPr>
      <w:r>
        <w:rPr>
          <w:szCs w:val="24"/>
        </w:rPr>
        <w:t xml:space="preserve">Pani Elżbieta </w:t>
      </w:r>
      <w:proofErr w:type="spellStart"/>
      <w:r>
        <w:rPr>
          <w:szCs w:val="24"/>
        </w:rPr>
        <w:t>Gawryjołek</w:t>
      </w:r>
      <w:proofErr w:type="spellEnd"/>
      <w:r>
        <w:rPr>
          <w:szCs w:val="24"/>
        </w:rPr>
        <w:t xml:space="preserve"> odpowiedział, że na zadania dotyczące terapii warsztatowej stowarzyszenie otrzymuje raz w roku 10 tysięcy złotych.</w:t>
      </w:r>
    </w:p>
    <w:p w:rsidR="005B028E" w:rsidRDefault="005B028E" w:rsidP="005B028E">
      <w:pPr>
        <w:pStyle w:val="Standard"/>
        <w:ind w:left="-426" w:firstLine="426"/>
        <w:jc w:val="both"/>
        <w:rPr>
          <w:szCs w:val="24"/>
        </w:rPr>
      </w:pPr>
      <w:r>
        <w:rPr>
          <w:szCs w:val="24"/>
        </w:rPr>
        <w:t>Radny Grzegorz Surdyka zapytał, czy w konkursach stowarzyszenie nie startuje o takie wsparcie?</w:t>
      </w:r>
    </w:p>
    <w:p w:rsidR="005B028E" w:rsidRDefault="005B028E" w:rsidP="005B028E">
      <w:pPr>
        <w:pStyle w:val="Standard"/>
        <w:jc w:val="both"/>
        <w:rPr>
          <w:szCs w:val="24"/>
        </w:rPr>
      </w:pPr>
      <w:r>
        <w:rPr>
          <w:szCs w:val="24"/>
        </w:rPr>
        <w:t xml:space="preserve">Pani Elżbieta </w:t>
      </w:r>
      <w:proofErr w:type="spellStart"/>
      <w:r>
        <w:rPr>
          <w:szCs w:val="24"/>
        </w:rPr>
        <w:t>Gawryjołek</w:t>
      </w:r>
      <w:proofErr w:type="spellEnd"/>
      <w:r>
        <w:rPr>
          <w:szCs w:val="24"/>
        </w:rPr>
        <w:t xml:space="preserve"> odpowiedziała, że nie.</w:t>
      </w:r>
    </w:p>
    <w:p w:rsidR="005B028E" w:rsidRDefault="005B028E" w:rsidP="005B028E">
      <w:pPr>
        <w:pStyle w:val="Standard"/>
        <w:ind w:left="-360"/>
        <w:jc w:val="both"/>
      </w:pPr>
      <w:r>
        <w:rPr>
          <w:b/>
          <w:szCs w:val="24"/>
        </w:rPr>
        <w:t xml:space="preserve">K. </w:t>
      </w:r>
      <w:proofErr w:type="spellStart"/>
      <w:r>
        <w:rPr>
          <w:b/>
          <w:szCs w:val="24"/>
        </w:rPr>
        <w:t>GKMiOŚ</w:t>
      </w:r>
      <w:proofErr w:type="spellEnd"/>
      <w:r>
        <w:rPr>
          <w:b/>
          <w:szCs w:val="24"/>
        </w:rPr>
        <w:t>: za-6, jednogłośnie</w:t>
      </w:r>
    </w:p>
    <w:p w:rsidR="005B028E" w:rsidRDefault="005B028E" w:rsidP="005B028E">
      <w:pPr>
        <w:pStyle w:val="Standard"/>
        <w:ind w:left="-360"/>
        <w:jc w:val="both"/>
      </w:pPr>
      <w:r>
        <w:rPr>
          <w:b/>
          <w:szCs w:val="24"/>
        </w:rPr>
        <w:t xml:space="preserve">K. </w:t>
      </w:r>
      <w:proofErr w:type="spellStart"/>
      <w:r>
        <w:rPr>
          <w:b/>
        </w:rPr>
        <w:t>BIiRG</w:t>
      </w:r>
      <w:proofErr w:type="spellEnd"/>
      <w:r>
        <w:rPr>
          <w:b/>
        </w:rPr>
        <w:t>:</w:t>
      </w:r>
      <w:r>
        <w:rPr>
          <w:b/>
          <w:szCs w:val="24"/>
        </w:rPr>
        <w:t xml:space="preserve"> za-6, jednogłośnie</w:t>
      </w:r>
    </w:p>
    <w:p w:rsidR="005B028E" w:rsidRDefault="005B028E" w:rsidP="005B028E">
      <w:pPr>
        <w:pStyle w:val="Standard"/>
        <w:ind w:left="-360"/>
        <w:jc w:val="both"/>
        <w:rPr>
          <w:b/>
          <w:u w:val="single"/>
        </w:rPr>
      </w:pPr>
    </w:p>
    <w:p w:rsidR="005B028E" w:rsidRDefault="005B028E" w:rsidP="005B028E">
      <w:pPr>
        <w:pStyle w:val="Standard"/>
        <w:ind w:left="-360"/>
        <w:jc w:val="both"/>
      </w:pPr>
      <w:r>
        <w:rPr>
          <w:b/>
          <w:szCs w:val="24"/>
        </w:rPr>
        <w:t>Druk nr 3-</w:t>
      </w:r>
      <w:r>
        <w:rPr>
          <w:szCs w:val="24"/>
        </w:rPr>
        <w:t xml:space="preserve"> w sprawie udzielenia pomocy finansowej dla Powiatu Brzeskiego na realizację zadania pn. „Przebudowa wraz z budową infrastruktury drogi powiatowej nr 1174 O i 1175 O Łukowice Brzeskie – Brzeg I etap odc. Zielęcice – Brzeg”</w:t>
      </w:r>
    </w:p>
    <w:p w:rsidR="005B028E" w:rsidRDefault="005B028E" w:rsidP="005B028E">
      <w:pPr>
        <w:pStyle w:val="Standard"/>
        <w:ind w:left="-360"/>
        <w:jc w:val="both"/>
      </w:pPr>
      <w:r>
        <w:rPr>
          <w:szCs w:val="24"/>
        </w:rPr>
        <w:t xml:space="preserve">Projekt uchwały przedstawił burmistrz Jerzy </w:t>
      </w:r>
      <w:proofErr w:type="spellStart"/>
      <w:r>
        <w:rPr>
          <w:szCs w:val="24"/>
        </w:rPr>
        <w:t>Wrębiak</w:t>
      </w:r>
      <w:proofErr w:type="spellEnd"/>
      <w:r>
        <w:rPr>
          <w:szCs w:val="24"/>
        </w:rPr>
        <w:t>.</w:t>
      </w:r>
    </w:p>
    <w:p w:rsidR="005B028E" w:rsidRDefault="005B028E" w:rsidP="005B028E">
      <w:pPr>
        <w:pStyle w:val="Standard"/>
        <w:ind w:left="-360"/>
        <w:jc w:val="both"/>
      </w:pPr>
      <w:r>
        <w:rPr>
          <w:b/>
          <w:szCs w:val="24"/>
        </w:rPr>
        <w:t xml:space="preserve">K. </w:t>
      </w:r>
      <w:proofErr w:type="spellStart"/>
      <w:r>
        <w:rPr>
          <w:b/>
          <w:szCs w:val="24"/>
        </w:rPr>
        <w:t>GKMiOŚ</w:t>
      </w:r>
      <w:proofErr w:type="spellEnd"/>
      <w:r>
        <w:rPr>
          <w:b/>
          <w:szCs w:val="24"/>
        </w:rPr>
        <w:t>: za-6, jednogłośnie</w:t>
      </w:r>
    </w:p>
    <w:p w:rsidR="005B028E" w:rsidRDefault="005B028E" w:rsidP="005B028E">
      <w:pPr>
        <w:pStyle w:val="Standard"/>
        <w:ind w:left="-360"/>
        <w:jc w:val="both"/>
      </w:pPr>
      <w:r>
        <w:rPr>
          <w:b/>
          <w:szCs w:val="24"/>
        </w:rPr>
        <w:t>K.</w:t>
      </w:r>
      <w:r>
        <w:rPr>
          <w:b/>
        </w:rPr>
        <w:t xml:space="preserve"> </w:t>
      </w:r>
      <w:proofErr w:type="spellStart"/>
      <w:r>
        <w:rPr>
          <w:b/>
        </w:rPr>
        <w:t>BIiRG</w:t>
      </w:r>
      <w:proofErr w:type="spellEnd"/>
      <w:r>
        <w:rPr>
          <w:b/>
          <w:szCs w:val="24"/>
        </w:rPr>
        <w:t>: za-6, jednogłośnie</w:t>
      </w:r>
    </w:p>
    <w:p w:rsidR="005B028E" w:rsidRDefault="005B028E" w:rsidP="005B028E">
      <w:pPr>
        <w:pStyle w:val="Standard"/>
        <w:ind w:left="-360"/>
        <w:jc w:val="both"/>
        <w:rPr>
          <w:b/>
          <w:u w:val="single"/>
        </w:rPr>
      </w:pPr>
    </w:p>
    <w:p w:rsidR="005B028E" w:rsidRDefault="005B028E" w:rsidP="005B028E">
      <w:pPr>
        <w:pStyle w:val="Standard"/>
        <w:ind w:left="-360"/>
        <w:jc w:val="both"/>
      </w:pPr>
      <w:r>
        <w:rPr>
          <w:b/>
          <w:szCs w:val="24"/>
        </w:rPr>
        <w:t>Druk nr 4-</w:t>
      </w:r>
      <w:r>
        <w:rPr>
          <w:szCs w:val="24"/>
        </w:rPr>
        <w:t xml:space="preserve"> w sprawie udzielenia pomocy finansowej dla Powiatu Brzeskiego na utworzenie mieszkań chronionych dla ofiar przemocy w rodzinie - mieszkańców gminy powiatu brzeskiego</w:t>
      </w:r>
    </w:p>
    <w:p w:rsidR="005B028E" w:rsidRDefault="005B028E" w:rsidP="005B028E">
      <w:pPr>
        <w:pStyle w:val="Standard"/>
        <w:ind w:left="-360"/>
        <w:jc w:val="both"/>
        <w:rPr>
          <w:szCs w:val="24"/>
        </w:rPr>
      </w:pPr>
      <w:r>
        <w:rPr>
          <w:szCs w:val="24"/>
        </w:rPr>
        <w:t xml:space="preserve">Projekt uchwały przedstawił burmistrz Jerzy </w:t>
      </w:r>
      <w:proofErr w:type="spellStart"/>
      <w:r>
        <w:rPr>
          <w:szCs w:val="24"/>
        </w:rPr>
        <w:t>Wrębiak</w:t>
      </w:r>
      <w:proofErr w:type="spellEnd"/>
      <w:r>
        <w:rPr>
          <w:szCs w:val="24"/>
        </w:rPr>
        <w:t>.</w:t>
      </w:r>
    </w:p>
    <w:p w:rsidR="005B028E" w:rsidRDefault="005B028E" w:rsidP="005B028E">
      <w:pPr>
        <w:pStyle w:val="Standard"/>
        <w:ind w:left="-360"/>
        <w:jc w:val="both"/>
        <w:rPr>
          <w:szCs w:val="24"/>
        </w:rPr>
      </w:pPr>
      <w:r>
        <w:rPr>
          <w:szCs w:val="24"/>
        </w:rPr>
        <w:t>Pani skarbnik Katarzyna Szczepanik zgłosiła autopoprawki w przedstawionym projekcie uchwały.</w:t>
      </w:r>
    </w:p>
    <w:p w:rsidR="005B028E" w:rsidRDefault="005B028E" w:rsidP="005B028E">
      <w:pPr>
        <w:pStyle w:val="Standard"/>
        <w:ind w:left="-360"/>
        <w:jc w:val="both"/>
      </w:pPr>
      <w:r>
        <w:rPr>
          <w:b/>
          <w:szCs w:val="24"/>
        </w:rPr>
        <w:t xml:space="preserve">K. </w:t>
      </w:r>
      <w:proofErr w:type="spellStart"/>
      <w:r>
        <w:rPr>
          <w:b/>
          <w:szCs w:val="24"/>
        </w:rPr>
        <w:t>GKMiOŚ</w:t>
      </w:r>
      <w:proofErr w:type="spellEnd"/>
      <w:r>
        <w:rPr>
          <w:b/>
          <w:szCs w:val="24"/>
        </w:rPr>
        <w:t>: za-6, jednogłośnie</w:t>
      </w:r>
    </w:p>
    <w:p w:rsidR="005B028E" w:rsidRDefault="005B028E" w:rsidP="005B028E">
      <w:pPr>
        <w:pStyle w:val="Standard"/>
        <w:ind w:left="-360"/>
        <w:jc w:val="both"/>
      </w:pPr>
      <w:r>
        <w:rPr>
          <w:b/>
          <w:szCs w:val="24"/>
        </w:rPr>
        <w:lastRenderedPageBreak/>
        <w:t>K.</w:t>
      </w:r>
      <w:r>
        <w:rPr>
          <w:b/>
        </w:rPr>
        <w:t xml:space="preserve"> </w:t>
      </w:r>
      <w:proofErr w:type="spellStart"/>
      <w:r>
        <w:rPr>
          <w:b/>
        </w:rPr>
        <w:t>BIiRG</w:t>
      </w:r>
      <w:proofErr w:type="spellEnd"/>
      <w:r>
        <w:rPr>
          <w:b/>
        </w:rPr>
        <w:t>:</w:t>
      </w:r>
      <w:r>
        <w:rPr>
          <w:b/>
          <w:szCs w:val="24"/>
        </w:rPr>
        <w:t xml:space="preserve"> za-6, jednogłośnie</w:t>
      </w:r>
    </w:p>
    <w:p w:rsidR="005B028E" w:rsidRDefault="005B028E" w:rsidP="005B028E">
      <w:pPr>
        <w:pStyle w:val="Standard"/>
        <w:ind w:left="-360"/>
        <w:jc w:val="both"/>
      </w:pPr>
      <w:r>
        <w:rPr>
          <w:szCs w:val="24"/>
        </w:rPr>
        <w:t xml:space="preserve"> </w:t>
      </w:r>
    </w:p>
    <w:p w:rsidR="005B028E" w:rsidRDefault="005B028E" w:rsidP="005B028E">
      <w:pPr>
        <w:pStyle w:val="Standard"/>
        <w:ind w:left="-360"/>
        <w:jc w:val="both"/>
      </w:pPr>
      <w:r>
        <w:rPr>
          <w:b/>
          <w:szCs w:val="24"/>
        </w:rPr>
        <w:t>Druk nr 5-</w:t>
      </w:r>
      <w:r>
        <w:rPr>
          <w:szCs w:val="24"/>
        </w:rPr>
        <w:t xml:space="preserve"> w sprawie zwolnienia w części z opłaty za gospodarowanie odpadami komunalnymi właścicieli nieruchomości, na których zamieszkują rodziny wielodzietne</w:t>
      </w:r>
    </w:p>
    <w:p w:rsidR="005B028E" w:rsidRDefault="005B028E" w:rsidP="005B028E">
      <w:pPr>
        <w:pStyle w:val="Standard"/>
        <w:ind w:left="-360"/>
        <w:jc w:val="both"/>
        <w:rPr>
          <w:szCs w:val="24"/>
        </w:rPr>
      </w:pPr>
      <w:r>
        <w:rPr>
          <w:szCs w:val="24"/>
        </w:rPr>
        <w:t xml:space="preserve">Projekt uchwały przedstawił burmistrz Jerzy </w:t>
      </w:r>
      <w:proofErr w:type="spellStart"/>
      <w:r>
        <w:rPr>
          <w:szCs w:val="24"/>
        </w:rPr>
        <w:t>Wrębiak</w:t>
      </w:r>
      <w:proofErr w:type="spellEnd"/>
      <w:r>
        <w:rPr>
          <w:szCs w:val="24"/>
        </w:rPr>
        <w:t>.</w:t>
      </w:r>
    </w:p>
    <w:p w:rsidR="005B028E" w:rsidRDefault="005B028E" w:rsidP="005B028E">
      <w:pPr>
        <w:pStyle w:val="Standard"/>
        <w:ind w:left="-360" w:firstLine="360"/>
        <w:jc w:val="both"/>
        <w:rPr>
          <w:szCs w:val="24"/>
        </w:rPr>
      </w:pPr>
      <w:r>
        <w:rPr>
          <w:szCs w:val="24"/>
        </w:rPr>
        <w:t>Z-ca burmistrza Bartłomiej Kostrzewa uzupełnił, że ten projekt może dotyczyć 539 rodzin, a skutek tegoroczny to będzie kwota około 47 tysięcy złotych. Przyznał, że zależy im przede wszystkim na tych rodzinach, które złożą deklaracje, ponieważ uchwała ta nie będzie działa z automatu. Stwierdził, że z tych 539 rodzin, nie wiadomo ile tak naprawdę rodzin złoży tą deklarację. Dodał, że uchwała będzie dotyczyła jedynie rodzin, które segregują odpady. Poinformował także, że za porozumieniem z RIO, nie zostanie umieszczony tam zapis, że uchwała ta będzie dotyczyła jedynie rodzin, które nie mają jakichś zaległości finansowych.</w:t>
      </w:r>
    </w:p>
    <w:p w:rsidR="005B028E" w:rsidRDefault="005B028E" w:rsidP="005B028E">
      <w:pPr>
        <w:pStyle w:val="Standard"/>
        <w:ind w:left="-360" w:firstLine="360"/>
        <w:jc w:val="both"/>
        <w:rPr>
          <w:szCs w:val="24"/>
        </w:rPr>
      </w:pPr>
      <w:r>
        <w:rPr>
          <w:szCs w:val="24"/>
        </w:rPr>
        <w:t xml:space="preserve">Radna Renata </w:t>
      </w:r>
      <w:proofErr w:type="spellStart"/>
      <w:r>
        <w:rPr>
          <w:szCs w:val="24"/>
        </w:rPr>
        <w:t>Biss</w:t>
      </w:r>
      <w:proofErr w:type="spellEnd"/>
      <w:r>
        <w:rPr>
          <w:szCs w:val="24"/>
        </w:rPr>
        <w:t xml:space="preserve"> poprosiła, aby z-ca burmistrza Bartłomiej Kostrzewa poinformował o terminie, do którego będzie obowiązywała ta zniżka? Przyznała, że okres ten będzie krótki i będzie trwał od czerwca do końca tego roku. Poprosiła o uzupełnienie tej informacji, o której dyskutowano na „ zespole śmieciowym”.</w:t>
      </w:r>
    </w:p>
    <w:p w:rsidR="005B028E" w:rsidRDefault="005B028E" w:rsidP="005B028E">
      <w:pPr>
        <w:pStyle w:val="Standard"/>
        <w:ind w:left="-360" w:firstLine="360"/>
        <w:jc w:val="both"/>
        <w:rPr>
          <w:szCs w:val="24"/>
        </w:rPr>
      </w:pPr>
      <w:r>
        <w:rPr>
          <w:szCs w:val="24"/>
        </w:rPr>
        <w:t>Z-ca burmistrza Bartłomiej Kostrzewa powiedział, że już wszystko powiedziano na ten temat. Przyznał, że rozumie intencję radnej, aby zniżka ta obowiązywała również w latach następnych. Wytłumaczył, że jeśli będą odpowiednie warunki do tego, jeśli chodzi przetargi, to będą starali się to utrzymać. Dodał, że jednak dla bezpieczeństwa, ponieważ tak naprawdę nie wiadomo, jak będzie to wszystko wyglądało w ciągu roku, przyjmują tą uchwałę tylko do końca tego roku. Stwierdził, że w miesiącu grudniu, po dokonaniu stosownej analizy zaproponują stosowną uchwałę i oczywiście, jeśli taka będzie wola Rady zostanie to przyjęte.</w:t>
      </w:r>
    </w:p>
    <w:p w:rsidR="005B028E" w:rsidRDefault="005B028E" w:rsidP="005B028E">
      <w:pPr>
        <w:pStyle w:val="Standard"/>
        <w:ind w:left="-360" w:firstLine="360"/>
        <w:jc w:val="both"/>
        <w:rPr>
          <w:szCs w:val="24"/>
        </w:rPr>
      </w:pPr>
      <w:r>
        <w:rPr>
          <w:szCs w:val="24"/>
        </w:rPr>
        <w:t xml:space="preserve">Burmistrz Jerzy </w:t>
      </w:r>
      <w:proofErr w:type="spellStart"/>
      <w:r>
        <w:rPr>
          <w:szCs w:val="24"/>
        </w:rPr>
        <w:t>Wrębiak</w:t>
      </w:r>
      <w:proofErr w:type="spellEnd"/>
      <w:r>
        <w:rPr>
          <w:szCs w:val="24"/>
        </w:rPr>
        <w:t xml:space="preserve"> wyjaśnił, że ta uchwała wynika z braku przewidywalności, jeśli chodzi o koszty. Przyznał, że jeżeli sytuacja będzie optymistyczna, prognozy będą korzystne to wtedy będą mogli podtrzymać tą uchwałę. </w:t>
      </w:r>
    </w:p>
    <w:p w:rsidR="005B028E" w:rsidRDefault="005B028E" w:rsidP="005B028E">
      <w:pPr>
        <w:pStyle w:val="Standard"/>
        <w:ind w:left="-360" w:firstLine="360"/>
        <w:jc w:val="both"/>
        <w:rPr>
          <w:szCs w:val="24"/>
        </w:rPr>
      </w:pPr>
    </w:p>
    <w:p w:rsidR="005B028E" w:rsidRDefault="005B028E" w:rsidP="005B028E">
      <w:pPr>
        <w:pStyle w:val="Standard"/>
        <w:ind w:left="-360"/>
        <w:jc w:val="both"/>
      </w:pPr>
      <w:r>
        <w:rPr>
          <w:b/>
          <w:szCs w:val="24"/>
        </w:rPr>
        <w:t xml:space="preserve">K. </w:t>
      </w:r>
      <w:proofErr w:type="spellStart"/>
      <w:r>
        <w:rPr>
          <w:b/>
          <w:szCs w:val="24"/>
        </w:rPr>
        <w:t>GKMiOŚ</w:t>
      </w:r>
      <w:proofErr w:type="spellEnd"/>
      <w:r>
        <w:rPr>
          <w:b/>
          <w:szCs w:val="24"/>
        </w:rPr>
        <w:t>: za-6, jednogłośnie</w:t>
      </w:r>
    </w:p>
    <w:p w:rsidR="005B028E" w:rsidRDefault="005B028E" w:rsidP="005B028E">
      <w:pPr>
        <w:pStyle w:val="Standard"/>
        <w:ind w:left="-360"/>
        <w:jc w:val="both"/>
      </w:pPr>
      <w:r>
        <w:rPr>
          <w:b/>
          <w:szCs w:val="24"/>
        </w:rPr>
        <w:t>K.</w:t>
      </w:r>
      <w:r>
        <w:rPr>
          <w:b/>
        </w:rPr>
        <w:t xml:space="preserve"> </w:t>
      </w:r>
      <w:proofErr w:type="spellStart"/>
      <w:r>
        <w:rPr>
          <w:b/>
        </w:rPr>
        <w:t>BIiRG</w:t>
      </w:r>
      <w:proofErr w:type="spellEnd"/>
      <w:r>
        <w:rPr>
          <w:b/>
          <w:szCs w:val="24"/>
        </w:rPr>
        <w:t>: za-6, jednogłośnie</w:t>
      </w:r>
    </w:p>
    <w:p w:rsidR="005B028E" w:rsidRDefault="005B028E" w:rsidP="005B028E">
      <w:pPr>
        <w:pStyle w:val="Standard"/>
        <w:ind w:left="-360"/>
        <w:jc w:val="both"/>
        <w:rPr>
          <w:b/>
          <w:u w:val="single"/>
        </w:rPr>
      </w:pPr>
    </w:p>
    <w:p w:rsidR="005B028E" w:rsidRDefault="005B028E" w:rsidP="005B028E">
      <w:pPr>
        <w:pStyle w:val="Standard"/>
        <w:ind w:left="-360"/>
        <w:jc w:val="both"/>
      </w:pPr>
      <w:r>
        <w:rPr>
          <w:b/>
          <w:szCs w:val="24"/>
        </w:rPr>
        <w:t>Druk nr 6-</w:t>
      </w:r>
      <w:r>
        <w:rPr>
          <w:szCs w:val="24"/>
        </w:rPr>
        <w:t xml:space="preserve"> w sprawie określenia wzoru deklaracji o wysokości opłaty za gospodarowanie odpadami komunalnymi, terminach składania deklaracji oraz wykazu dokumentów, które należy dołączyć do deklaracji o wysokości opłaty za gospodarowanie odpadami komunalnymi na terenie Gminy Brzeg</w:t>
      </w:r>
    </w:p>
    <w:p w:rsidR="005B028E" w:rsidRDefault="005B028E" w:rsidP="005B028E">
      <w:pPr>
        <w:pStyle w:val="Standard"/>
        <w:ind w:left="-360"/>
        <w:jc w:val="both"/>
      </w:pPr>
      <w:r>
        <w:rPr>
          <w:szCs w:val="24"/>
        </w:rPr>
        <w:t>Projekt uchwały przedstawiła Pani Beata Wszoła.</w:t>
      </w:r>
    </w:p>
    <w:p w:rsidR="005B028E" w:rsidRDefault="005B028E" w:rsidP="005B028E">
      <w:pPr>
        <w:pStyle w:val="Standard"/>
        <w:ind w:left="-360"/>
        <w:jc w:val="both"/>
      </w:pPr>
      <w:r>
        <w:rPr>
          <w:b/>
          <w:szCs w:val="24"/>
        </w:rPr>
        <w:t xml:space="preserve">K. </w:t>
      </w:r>
      <w:proofErr w:type="spellStart"/>
      <w:r>
        <w:rPr>
          <w:b/>
          <w:szCs w:val="24"/>
        </w:rPr>
        <w:t>GKMiOŚ</w:t>
      </w:r>
      <w:proofErr w:type="spellEnd"/>
      <w:r>
        <w:rPr>
          <w:b/>
          <w:szCs w:val="24"/>
        </w:rPr>
        <w:t>: za-6, jednogłośnie</w:t>
      </w:r>
    </w:p>
    <w:p w:rsidR="005B028E" w:rsidRDefault="005B028E" w:rsidP="005B028E">
      <w:pPr>
        <w:pStyle w:val="Standard"/>
        <w:ind w:left="-360"/>
        <w:jc w:val="both"/>
      </w:pPr>
      <w:r>
        <w:rPr>
          <w:b/>
          <w:szCs w:val="24"/>
        </w:rPr>
        <w:t>K.</w:t>
      </w:r>
      <w:r>
        <w:rPr>
          <w:b/>
        </w:rPr>
        <w:t xml:space="preserve"> </w:t>
      </w:r>
      <w:proofErr w:type="spellStart"/>
      <w:r>
        <w:rPr>
          <w:b/>
        </w:rPr>
        <w:t>BIiRG</w:t>
      </w:r>
      <w:proofErr w:type="spellEnd"/>
      <w:r>
        <w:rPr>
          <w:b/>
          <w:szCs w:val="24"/>
        </w:rPr>
        <w:t>: za-6, jednogłośnie</w:t>
      </w:r>
    </w:p>
    <w:p w:rsidR="005B028E" w:rsidRDefault="005B028E" w:rsidP="005B028E">
      <w:pPr>
        <w:pStyle w:val="Standard"/>
        <w:ind w:left="-360"/>
        <w:jc w:val="both"/>
        <w:rPr>
          <w:b/>
          <w:u w:val="single"/>
        </w:rPr>
      </w:pPr>
      <w:r>
        <w:rPr>
          <w:szCs w:val="24"/>
        </w:rPr>
        <w:t xml:space="preserve"> </w:t>
      </w:r>
      <w:r>
        <w:rPr>
          <w:b/>
          <w:szCs w:val="24"/>
          <w:u w:val="single"/>
        </w:rPr>
        <w:t xml:space="preserve">Ad.3 </w:t>
      </w:r>
      <w:r>
        <w:rPr>
          <w:b/>
          <w:u w:val="single"/>
        </w:rPr>
        <w:t>Sprawy różne</w:t>
      </w:r>
    </w:p>
    <w:p w:rsidR="005B028E" w:rsidRDefault="005B028E" w:rsidP="005B028E">
      <w:pPr>
        <w:pStyle w:val="Standard"/>
        <w:ind w:left="-360"/>
        <w:jc w:val="both"/>
        <w:rPr>
          <w:szCs w:val="24"/>
        </w:rPr>
      </w:pPr>
      <w:r>
        <w:tab/>
      </w:r>
      <w:r>
        <w:rPr>
          <w:szCs w:val="24"/>
        </w:rP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poprosił, aby ponownie powrócić do tematu ulicy Piłsudskiego 12, przypomniał, że mieszkańcy wystąpili z wnioskiem o zmianę sądownie przyznanego zarządcy. Poinformował, że spotkanie u Pana wiceburmistrza Kostrzewy potwierdziło chęć tej zmiany i to, że jest ona obopólna. Następnie zapytał, czy miasto wystąpi o zmianę tego zarządcy w imieniu mieszkańców?</w:t>
      </w:r>
    </w:p>
    <w:p w:rsidR="005B028E" w:rsidRDefault="005B028E" w:rsidP="005B028E">
      <w:pPr>
        <w:pStyle w:val="Standard"/>
        <w:ind w:left="-360" w:firstLine="360"/>
        <w:jc w:val="both"/>
        <w:rPr>
          <w:szCs w:val="24"/>
        </w:rPr>
      </w:pPr>
      <w:r>
        <w:rPr>
          <w:szCs w:val="24"/>
        </w:rPr>
        <w:t xml:space="preserve">Burmistrz Jerzy </w:t>
      </w:r>
      <w:proofErr w:type="spellStart"/>
      <w:r>
        <w:rPr>
          <w:szCs w:val="24"/>
        </w:rPr>
        <w:t>Wrębiak</w:t>
      </w:r>
      <w:proofErr w:type="spellEnd"/>
      <w:r>
        <w:rPr>
          <w:szCs w:val="24"/>
        </w:rPr>
        <w:t xml:space="preserve"> wyjaśnił, że w tym budynku ¼ należy do miasta, a 75% do prywatnych właścicieli. Niestety w obecnym momencie nie wiadomo, która część faktycznie należy do miasta. Przyznał, że były takie postulaty ze strony osób wynajmujących, aby wymienić zarządcę, którego ustalił sąd, miasto chciało w tym pomóc, pod warunkiem, że osoby, które występowały do sądu porozumieją się z właścicielami. Dodał, że sprawy spadkowe są w toku. Poinformował także, że gdy byli już zdeterminowani, aby pomóc, to 10 lutego wpłynęła do niego informacja od właścicieli, że wniosek o odwołanie zarządcy przymusowego nieruchomości przy </w:t>
      </w:r>
      <w:r>
        <w:rPr>
          <w:szCs w:val="24"/>
        </w:rPr>
        <w:lastRenderedPageBreak/>
        <w:t xml:space="preserve">ul. Piłsudskiego 12 został czasowo wstrzymany, z uwagi na nowe okoliczności, które wymagają wyjaśnienia. Otrzymano również informację, że trwają prace mające na celu uregulowanie stanu prawnego tej nieruchomości. Przyznał, że znalazł się w niezręcznej sytuacji, ponieważ z jednej strony chciano pomóc rozwiązać tą sprawę w granicach prawa, a z drugiej strony, nie wiadomo, komu powinno się teraz udzielić tej pomocy. Dodał, że można w różny sposób rozwiązać tą sprawę i podał przykłady. Stwierdził, że decyzja tutaj jest trudna, chciałby tu pomóc, ale musi przede wszystkim działać w granicach prawa i bronić interesu wszystkich mieszkańców, a nie tylko wybranej części. Przyznał, że ta sytuacja nie jest przez nich zawiniona, ponieważ ta sprawa ciągnie się od wielu lat. Powiedział, że jest mu przykro, że to tak wszystko wygląda, ale niestety nie może w tych działaniach wyręczać sądu i udowadniać przed nim, że w tej sprawie liczy się czynnik społeczny. </w:t>
      </w:r>
    </w:p>
    <w:p w:rsidR="005B028E" w:rsidRDefault="005B028E" w:rsidP="005B028E">
      <w:pPr>
        <w:pStyle w:val="Standard"/>
        <w:ind w:left="-360" w:firstLine="360"/>
        <w:jc w:val="both"/>
        <w:rPr>
          <w:szCs w:val="24"/>
        </w:rPr>
      </w:pPr>
      <w:r>
        <w:rPr>
          <w:szCs w:val="24"/>
        </w:rP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dodał, że osobom, które zwróciły się z tą sprawą, nie chodzi o to, aby Gmina w jakiś sposób w to partycypowała, ale zależy im przede wszystkim na zmianie zarządcy, który budzi tutaj duże kontrowersje. Następnie zapytał, czy można byłoby wystąpić do tych osób, które zwróciły się do burmistrza z pismem, aby wyjaśniły użyte w nim sformułowanie-nowe okoliczności? </w:t>
      </w:r>
    </w:p>
    <w:p w:rsidR="005B028E" w:rsidRDefault="005B028E" w:rsidP="005B028E">
      <w:pPr>
        <w:pStyle w:val="Standard"/>
        <w:ind w:left="-360" w:firstLine="360"/>
        <w:jc w:val="both"/>
        <w:rPr>
          <w:szCs w:val="24"/>
        </w:rPr>
      </w:pPr>
      <w:r>
        <w:rPr>
          <w:szCs w:val="24"/>
        </w:rPr>
        <w:t xml:space="preserve">Z-ca burmistrza Bartłomiej Kostrzewa powiedział, że sporządzono protokół ze wspomnianego spotkania, ten sam protokół otrzymał do wiadomości Pan radny </w:t>
      </w:r>
      <w:proofErr w:type="spellStart"/>
      <w:r>
        <w:rPr>
          <w:szCs w:val="24"/>
        </w:rPr>
        <w:t>Szpulak</w:t>
      </w:r>
      <w:proofErr w:type="spellEnd"/>
      <w:r>
        <w:rPr>
          <w:szCs w:val="24"/>
        </w:rPr>
        <w:t xml:space="preserve">. Przyznał, że celowo po tym spotkaniu rozmawiał z prywatnymi właścicielami i wszystkie te osoby wyrażały chęć zmiany zarządcy. Dodał, że w międzyczasie otrzymano dwa pisma, w którym wspomniane już osoby powiadamiają, że wniosek o odwołanie zarządcy przymusowego nieruchomości przy ul. Piłsudskiego 12 został czasowo wstrzymany, z uwagi na nowe okoliczności, które wymagają wyjaśnienia. Stwierdził, że nie wie, jakie to nowe okoliczności nastąpiły, ale w obecnym momencie miasto nie może wystąpić z wnioskiem do sądu, ponieważ nie można byłoby podać w czyim </w:t>
      </w:r>
      <w:proofErr w:type="gramStart"/>
      <w:r>
        <w:rPr>
          <w:szCs w:val="24"/>
        </w:rPr>
        <w:t>imieniu  jest</w:t>
      </w:r>
      <w:proofErr w:type="gramEnd"/>
      <w:r>
        <w:rPr>
          <w:szCs w:val="24"/>
        </w:rPr>
        <w:t xml:space="preserve"> to czynione.</w:t>
      </w:r>
    </w:p>
    <w:p w:rsidR="005B028E" w:rsidRDefault="005B028E" w:rsidP="005B028E">
      <w:pPr>
        <w:pStyle w:val="Standard"/>
        <w:ind w:left="-360" w:firstLine="360"/>
        <w:jc w:val="both"/>
        <w:rPr>
          <w:szCs w:val="24"/>
        </w:rPr>
      </w:pPr>
      <w:r>
        <w:rPr>
          <w:szCs w:val="24"/>
        </w:rP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zapytał, czy można byłoby wystąpić z pismem, jakie to nowe okoliczności nastąpiło?</w:t>
      </w:r>
    </w:p>
    <w:p w:rsidR="005B028E" w:rsidRDefault="005B028E" w:rsidP="005B028E">
      <w:pPr>
        <w:pStyle w:val="Standard"/>
        <w:ind w:left="-360" w:firstLine="360"/>
        <w:jc w:val="both"/>
        <w:rPr>
          <w:szCs w:val="24"/>
        </w:rPr>
      </w:pPr>
      <w:r>
        <w:rPr>
          <w:szCs w:val="24"/>
        </w:rPr>
        <w:t>Z-ca burmistrza Bartłomiej Kostrzewa powiedział, że jeszcze w tym tygodniu wystąpią z takim pismem.</w:t>
      </w:r>
    </w:p>
    <w:p w:rsidR="005B028E" w:rsidRDefault="005B028E" w:rsidP="005B028E">
      <w:pPr>
        <w:pStyle w:val="Standard"/>
        <w:ind w:left="-426" w:firstLine="426"/>
        <w:jc w:val="both"/>
        <w:rPr>
          <w:szCs w:val="24"/>
        </w:rPr>
      </w:pPr>
      <w:r>
        <w:rPr>
          <w:szCs w:val="24"/>
        </w:rP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powiedział, że do Komisji Komunalne wpłynęły 2 skargi, ale nie będą one dzisiaj rozpatrzone, ponieważ nie otrzymano jeszcze stanowiska w tej sprawie od Pana dyrektora ZNM Marka Sidora.</w:t>
      </w:r>
    </w:p>
    <w:p w:rsidR="005B028E" w:rsidRDefault="005B028E" w:rsidP="005B028E">
      <w:pPr>
        <w:pStyle w:val="Standard"/>
        <w:rPr>
          <w:szCs w:val="24"/>
          <w:u w:val="single"/>
        </w:rPr>
      </w:pPr>
    </w:p>
    <w:p w:rsidR="005B028E" w:rsidRDefault="005B028E" w:rsidP="005B028E">
      <w:pPr>
        <w:pStyle w:val="Standard"/>
        <w:rPr>
          <w:szCs w:val="24"/>
        </w:rPr>
      </w:pPr>
      <w:r>
        <w:rPr>
          <w:szCs w:val="24"/>
          <w:u w:val="single"/>
        </w:rPr>
        <w:t>Na tym protokół zakończono</w:t>
      </w:r>
      <w:r>
        <w:rPr>
          <w:szCs w:val="24"/>
        </w:rPr>
        <w:t>.</w:t>
      </w:r>
    </w:p>
    <w:p w:rsidR="005B028E" w:rsidRDefault="005B028E" w:rsidP="005B028E">
      <w:pPr>
        <w:pStyle w:val="Standard"/>
        <w:rPr>
          <w:szCs w:val="24"/>
        </w:rPr>
      </w:pPr>
      <w:r>
        <w:rPr>
          <w:szCs w:val="24"/>
        </w:rPr>
        <w:t>Sporządziła:</w:t>
      </w:r>
    </w:p>
    <w:p w:rsidR="005B028E" w:rsidRDefault="005B028E" w:rsidP="005B028E">
      <w:pPr>
        <w:pStyle w:val="Standard"/>
        <w:rPr>
          <w:szCs w:val="24"/>
        </w:rPr>
      </w:pPr>
      <w:r>
        <w:t>Anna Polańska</w:t>
      </w:r>
      <w:r>
        <w:rPr>
          <w:szCs w:val="24"/>
        </w:rPr>
        <w:t xml:space="preserve"> </w:t>
      </w:r>
    </w:p>
    <w:p w:rsidR="005B028E" w:rsidRDefault="005B028E" w:rsidP="005B028E">
      <w:pPr>
        <w:pStyle w:val="Standard"/>
        <w:rPr>
          <w:szCs w:val="24"/>
        </w:rPr>
      </w:pPr>
      <w:r>
        <w:rPr>
          <w:szCs w:val="24"/>
        </w:rPr>
        <w:t>Maria Łukaszów</w:t>
      </w:r>
    </w:p>
    <w:p w:rsidR="005B028E" w:rsidRDefault="005B028E" w:rsidP="005B028E">
      <w:pPr>
        <w:widowControl/>
        <w:spacing w:after="0" w:line="100" w:lineRule="atLeast"/>
        <w:ind w:left="3540"/>
        <w:jc w:val="center"/>
        <w:rPr>
          <w:rFonts w:ascii="Times New Roman" w:eastAsia="Times New Roman" w:hAnsi="Times New Roman" w:cs="Times New Roman"/>
          <w:b/>
          <w:i/>
          <w:kern w:val="0"/>
          <w:sz w:val="24"/>
          <w:szCs w:val="24"/>
          <w:lang w:eastAsia="ar-SA"/>
        </w:rPr>
      </w:pPr>
    </w:p>
    <w:p w:rsidR="005B028E" w:rsidRDefault="005B028E" w:rsidP="005B028E">
      <w:pPr>
        <w:widowControl/>
        <w:spacing w:after="0" w:line="100" w:lineRule="atLeast"/>
        <w:ind w:left="3540"/>
        <w:jc w:val="center"/>
        <w:rPr>
          <w:rFonts w:ascii="Times New Roman" w:eastAsia="Times New Roman" w:hAnsi="Times New Roman" w:cs="Times New Roman"/>
          <w:b/>
          <w:i/>
          <w:kern w:val="0"/>
          <w:sz w:val="24"/>
          <w:szCs w:val="24"/>
          <w:lang w:eastAsia="ar-SA"/>
        </w:rPr>
      </w:pPr>
    </w:p>
    <w:p w:rsidR="005B028E" w:rsidRDefault="005B028E" w:rsidP="005B028E">
      <w:pPr>
        <w:widowControl/>
        <w:spacing w:after="0" w:line="100" w:lineRule="atLeast"/>
        <w:ind w:left="3540"/>
        <w:jc w:val="center"/>
        <w:rPr>
          <w:rFonts w:ascii="Times New Roman" w:eastAsia="Times New Roman" w:hAnsi="Times New Roman" w:cs="Times New Roman"/>
          <w:b/>
          <w:i/>
          <w:kern w:val="0"/>
          <w:sz w:val="24"/>
          <w:szCs w:val="20"/>
          <w:lang w:eastAsia="ar-SA"/>
        </w:rPr>
      </w:pPr>
      <w:r>
        <w:rPr>
          <w:rFonts w:ascii="Times New Roman" w:eastAsia="Times New Roman" w:hAnsi="Times New Roman" w:cs="Times New Roman"/>
          <w:b/>
          <w:i/>
          <w:kern w:val="0"/>
          <w:sz w:val="24"/>
          <w:szCs w:val="20"/>
          <w:lang w:eastAsia="ar-SA"/>
        </w:rPr>
        <w:t>Przewodniczący Komisji</w:t>
      </w:r>
    </w:p>
    <w:p w:rsidR="005B028E" w:rsidRDefault="005B028E" w:rsidP="005B028E">
      <w:pPr>
        <w:widowControl/>
        <w:spacing w:after="0" w:line="100" w:lineRule="atLeast"/>
        <w:ind w:left="3540"/>
        <w:jc w:val="center"/>
        <w:rPr>
          <w:rFonts w:ascii="Times New Roman" w:eastAsia="Times New Roman" w:hAnsi="Times New Roman" w:cs="Times New Roman"/>
          <w:kern w:val="0"/>
          <w:sz w:val="24"/>
          <w:szCs w:val="20"/>
          <w:lang w:eastAsia="ar-SA"/>
        </w:rPr>
      </w:pPr>
      <w:r>
        <w:rPr>
          <w:rFonts w:ascii="Times New Roman" w:eastAsia="Times New Roman" w:hAnsi="Times New Roman" w:cs="Times New Roman"/>
          <w:b/>
          <w:i/>
          <w:kern w:val="0"/>
          <w:sz w:val="24"/>
          <w:szCs w:val="20"/>
          <w:lang w:eastAsia="ar-SA"/>
        </w:rPr>
        <w:t>Wojciech Komarzyński</w:t>
      </w:r>
    </w:p>
    <w:p w:rsidR="005B028E" w:rsidRDefault="005B028E" w:rsidP="005B028E">
      <w:pPr>
        <w:pStyle w:val="Standard"/>
        <w:rPr>
          <w:szCs w:val="24"/>
        </w:rPr>
      </w:pPr>
    </w:p>
    <w:p w:rsidR="00E03274" w:rsidRDefault="00E03274"/>
    <w:sectPr w:rsidR="00E03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E771F"/>
    <w:multiLevelType w:val="multilevel"/>
    <w:tmpl w:val="7396D644"/>
    <w:styleLink w:val="WWNum2"/>
    <w:lvl w:ilvl="0">
      <w:start w:val="1"/>
      <w:numFmt w:val="decimal"/>
      <w:lvlText w:val="%1)"/>
      <w:lvlJc w:val="left"/>
      <w:pPr>
        <w:ind w:left="0" w:firstLine="0"/>
      </w:pPr>
      <w:rPr>
        <w:b/>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1"/>
    <w:rsid w:val="005B028E"/>
    <w:rsid w:val="00754BD1"/>
    <w:rsid w:val="00E03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028E"/>
    <w:pPr>
      <w:widowControl w:val="0"/>
      <w:suppressAutoHyphens/>
      <w:autoSpaceDN w:val="0"/>
    </w:pPr>
    <w:rPr>
      <w:rFonts w:ascii="Calibri" w:eastAsia="SimSun" w:hAnsi="Calibri" w:cs="F"/>
      <w:kern w:val="3"/>
    </w:rPr>
  </w:style>
  <w:style w:type="paragraph" w:styleId="Nagwek1">
    <w:name w:val="heading 1"/>
    <w:basedOn w:val="Normalny"/>
    <w:next w:val="Normalny"/>
    <w:link w:val="Nagwek1Znak"/>
    <w:uiPriority w:val="9"/>
    <w:qFormat/>
    <w:rsid w:val="005B028E"/>
    <w:pPr>
      <w:keepNext/>
      <w:widowControl/>
      <w:suppressAutoHyphens w:val="0"/>
      <w:autoSpaceDN/>
      <w:spacing w:after="0" w:line="240" w:lineRule="auto"/>
      <w:jc w:val="center"/>
      <w:outlineLvl w:val="0"/>
    </w:pPr>
    <w:rPr>
      <w:rFonts w:ascii="Times New Roman" w:eastAsia="Times New Roman" w:hAnsi="Times New Roman" w:cs="Times New Roman"/>
      <w:b/>
      <w:color w:val="000000"/>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028E"/>
    <w:rPr>
      <w:rFonts w:ascii="Times New Roman" w:eastAsia="Times New Roman" w:hAnsi="Times New Roman" w:cs="Times New Roman"/>
      <w:b/>
      <w:color w:val="000000"/>
      <w:sz w:val="24"/>
      <w:szCs w:val="24"/>
    </w:rPr>
  </w:style>
  <w:style w:type="paragraph" w:styleId="Akapitzlist">
    <w:name w:val="List Paragraph"/>
    <w:basedOn w:val="Normalny"/>
    <w:uiPriority w:val="34"/>
    <w:qFormat/>
    <w:rsid w:val="005B028E"/>
    <w:pPr>
      <w:widowControl/>
      <w:suppressAutoHyphens w:val="0"/>
      <w:autoSpaceDN/>
      <w:spacing w:after="0" w:line="240" w:lineRule="auto"/>
      <w:ind w:left="720"/>
      <w:contextualSpacing/>
    </w:pPr>
    <w:rPr>
      <w:rFonts w:ascii="Times New Roman" w:eastAsia="Times New Roman" w:hAnsi="Times New Roman" w:cs="Times New Roman"/>
      <w:kern w:val="0"/>
      <w:sz w:val="24"/>
      <w:szCs w:val="20"/>
      <w:lang w:eastAsia="pl-PL"/>
    </w:rPr>
  </w:style>
  <w:style w:type="paragraph" w:customStyle="1" w:styleId="Standard">
    <w:name w:val="Standard"/>
    <w:rsid w:val="005B028E"/>
    <w:pPr>
      <w:suppressAutoHyphens/>
      <w:autoSpaceDN w:val="0"/>
      <w:spacing w:after="0" w:line="240" w:lineRule="auto"/>
    </w:pPr>
    <w:rPr>
      <w:rFonts w:ascii="Times New Roman" w:eastAsia="Times New Roman" w:hAnsi="Times New Roman" w:cs="Times New Roman"/>
      <w:kern w:val="3"/>
      <w:sz w:val="24"/>
      <w:szCs w:val="20"/>
      <w:lang w:eastAsia="pl-PL"/>
    </w:rPr>
  </w:style>
  <w:style w:type="numbering" w:customStyle="1" w:styleId="WWNum2">
    <w:name w:val="WWNum2"/>
    <w:rsid w:val="005B028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028E"/>
    <w:pPr>
      <w:widowControl w:val="0"/>
      <w:suppressAutoHyphens/>
      <w:autoSpaceDN w:val="0"/>
    </w:pPr>
    <w:rPr>
      <w:rFonts w:ascii="Calibri" w:eastAsia="SimSun" w:hAnsi="Calibri" w:cs="F"/>
      <w:kern w:val="3"/>
    </w:rPr>
  </w:style>
  <w:style w:type="paragraph" w:styleId="Nagwek1">
    <w:name w:val="heading 1"/>
    <w:basedOn w:val="Normalny"/>
    <w:next w:val="Normalny"/>
    <w:link w:val="Nagwek1Znak"/>
    <w:uiPriority w:val="9"/>
    <w:qFormat/>
    <w:rsid w:val="005B028E"/>
    <w:pPr>
      <w:keepNext/>
      <w:widowControl/>
      <w:suppressAutoHyphens w:val="0"/>
      <w:autoSpaceDN/>
      <w:spacing w:after="0" w:line="240" w:lineRule="auto"/>
      <w:jc w:val="center"/>
      <w:outlineLvl w:val="0"/>
    </w:pPr>
    <w:rPr>
      <w:rFonts w:ascii="Times New Roman" w:eastAsia="Times New Roman" w:hAnsi="Times New Roman" w:cs="Times New Roman"/>
      <w:b/>
      <w:color w:val="000000"/>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028E"/>
    <w:rPr>
      <w:rFonts w:ascii="Times New Roman" w:eastAsia="Times New Roman" w:hAnsi="Times New Roman" w:cs="Times New Roman"/>
      <w:b/>
      <w:color w:val="000000"/>
      <w:sz w:val="24"/>
      <w:szCs w:val="24"/>
    </w:rPr>
  </w:style>
  <w:style w:type="paragraph" w:styleId="Akapitzlist">
    <w:name w:val="List Paragraph"/>
    <w:basedOn w:val="Normalny"/>
    <w:uiPriority w:val="34"/>
    <w:qFormat/>
    <w:rsid w:val="005B028E"/>
    <w:pPr>
      <w:widowControl/>
      <w:suppressAutoHyphens w:val="0"/>
      <w:autoSpaceDN/>
      <w:spacing w:after="0" w:line="240" w:lineRule="auto"/>
      <w:ind w:left="720"/>
      <w:contextualSpacing/>
    </w:pPr>
    <w:rPr>
      <w:rFonts w:ascii="Times New Roman" w:eastAsia="Times New Roman" w:hAnsi="Times New Roman" w:cs="Times New Roman"/>
      <w:kern w:val="0"/>
      <w:sz w:val="24"/>
      <w:szCs w:val="20"/>
      <w:lang w:eastAsia="pl-PL"/>
    </w:rPr>
  </w:style>
  <w:style w:type="paragraph" w:customStyle="1" w:styleId="Standard">
    <w:name w:val="Standard"/>
    <w:rsid w:val="005B028E"/>
    <w:pPr>
      <w:suppressAutoHyphens/>
      <w:autoSpaceDN w:val="0"/>
      <w:spacing w:after="0" w:line="240" w:lineRule="auto"/>
    </w:pPr>
    <w:rPr>
      <w:rFonts w:ascii="Times New Roman" w:eastAsia="Times New Roman" w:hAnsi="Times New Roman" w:cs="Times New Roman"/>
      <w:kern w:val="3"/>
      <w:sz w:val="24"/>
      <w:szCs w:val="20"/>
      <w:lang w:eastAsia="pl-PL"/>
    </w:rPr>
  </w:style>
  <w:style w:type="numbering" w:customStyle="1" w:styleId="WWNum2">
    <w:name w:val="WWNum2"/>
    <w:rsid w:val="005B028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0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2827</Words>
  <Characters>16964</Characters>
  <Application>Microsoft Office Word</Application>
  <DocSecurity>0</DocSecurity>
  <Lines>141</Lines>
  <Paragraphs>39</Paragraphs>
  <ScaleCrop>false</ScaleCrop>
  <Company>Hewlett-Packard Company</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2</cp:revision>
  <dcterms:created xsi:type="dcterms:W3CDTF">2016-03-31T11:50:00Z</dcterms:created>
  <dcterms:modified xsi:type="dcterms:W3CDTF">2016-03-31T11:51:00Z</dcterms:modified>
</cp:coreProperties>
</file>