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9E" w:rsidRPr="00CE1247" w:rsidRDefault="0027479E" w:rsidP="0027479E">
      <w:pPr>
        <w:jc w:val="center"/>
        <w:rPr>
          <w:b/>
        </w:rPr>
      </w:pPr>
      <w:r w:rsidRPr="00CE1247">
        <w:rPr>
          <w:b/>
        </w:rPr>
        <w:t>Gmina uzyskała dotację na usuwanie azbestu</w:t>
      </w:r>
    </w:p>
    <w:p w:rsidR="0027479E" w:rsidRDefault="0027479E" w:rsidP="0027479E"/>
    <w:p w:rsidR="00091454" w:rsidRDefault="0027479E" w:rsidP="00091454">
      <w:pPr>
        <w:spacing w:after="120"/>
        <w:ind w:firstLine="708"/>
        <w:jc w:val="both"/>
      </w:pPr>
      <w:r>
        <w:t xml:space="preserve">Gmina Brzeg, zgodnie z zapisami Programu usuwania wyrobów zawierających azbest  </w:t>
      </w:r>
      <w:r>
        <w:br/>
        <w:t>z terenu Gminy Brzeg, uzyskała dotację z Narodowego Funduszu Ochrony Środowiska  i Gospodarki Wodnej w Warszawie</w:t>
      </w:r>
      <w:r w:rsidR="00091454">
        <w:t xml:space="preserve"> </w:t>
      </w:r>
      <w:r>
        <w:t xml:space="preserve"> oraz Wojewódzkiego Funduszu Ochrony Środowisk</w:t>
      </w:r>
      <w:r w:rsidR="005F3B06">
        <w:t>a  i Gospodarki Wodnej w Opolu</w:t>
      </w:r>
      <w:r>
        <w:t xml:space="preserve"> na realizację zadania w zakresie unieszkodliwiania wyrobów zawierających azbest z terenu Gminy Brzeg.</w:t>
      </w:r>
      <w:r w:rsidR="00091454">
        <w:t xml:space="preserve"> Łączna kwota dotacji to 1</w:t>
      </w:r>
      <w:r w:rsidR="00997B22">
        <w:t>.</w:t>
      </w:r>
      <w:r w:rsidR="00091454">
        <w:t>157,63 zł, w tym:</w:t>
      </w:r>
    </w:p>
    <w:p w:rsidR="00091454" w:rsidRDefault="00091454" w:rsidP="00091454">
      <w:pPr>
        <w:spacing w:after="0"/>
        <w:ind w:firstLine="708"/>
        <w:jc w:val="both"/>
      </w:pPr>
      <w:r>
        <w:t>- ze środków NFOŚiGW w Warszawie w kwocie 680,96 zł;</w:t>
      </w:r>
    </w:p>
    <w:p w:rsidR="00091454" w:rsidRDefault="00091454" w:rsidP="00091454">
      <w:pPr>
        <w:spacing w:after="120"/>
        <w:ind w:firstLine="708"/>
        <w:jc w:val="both"/>
      </w:pPr>
      <w:r>
        <w:t xml:space="preserve">- ze środków </w:t>
      </w:r>
      <w:proofErr w:type="spellStart"/>
      <w:r>
        <w:t>WFOŚiGW</w:t>
      </w:r>
      <w:proofErr w:type="spellEnd"/>
      <w:r w:rsidR="00997B22">
        <w:t xml:space="preserve"> w Opolu</w:t>
      </w:r>
      <w:r>
        <w:t xml:space="preserve"> w kwocie 476,67 zł. </w:t>
      </w:r>
    </w:p>
    <w:p w:rsidR="00091454" w:rsidRDefault="00091454" w:rsidP="00091454">
      <w:pPr>
        <w:spacing w:after="0"/>
        <w:ind w:firstLine="708"/>
        <w:jc w:val="both"/>
      </w:pPr>
      <w:r>
        <w:t>Całkowity koszt realizacji zadania w zakresie usuwania wyrobów zawierających azbest na terenie Gminy Brzeg w 2016r. wyniósł 1</w:t>
      </w:r>
      <w:r w:rsidR="00997B22">
        <w:t>.</w:t>
      </w:r>
      <w:r>
        <w:t xml:space="preserve">361,92 zł. Dofinansowanie stanowiło 85% całkowitej kwoty zadania natomiast 15% to wkład własny właścicieli nieruchomości. </w:t>
      </w:r>
    </w:p>
    <w:p w:rsidR="0027479E" w:rsidRDefault="0027479E" w:rsidP="0027479E">
      <w:pPr>
        <w:ind w:firstLine="708"/>
        <w:jc w:val="both"/>
      </w:pPr>
      <w:r>
        <w:t>Prace związane z usuwaniem wyrobów zawierających azb</w:t>
      </w:r>
      <w:r w:rsidR="00091454">
        <w:t xml:space="preserve">est z terenu Gminy Brzeg </w:t>
      </w:r>
      <w:r>
        <w:t>prowadziła firma, wyłoniona w drodze procedury  zapytania ofertowego, tj. Zakład Gospodarki Komunalnej  „GRONEKO” Marcin Gronowski, Mikołaj Gronowski  z siedzibą: 87-732 Lubanie, Mikorzyn 19.</w:t>
      </w:r>
      <w:r w:rsidR="00091454">
        <w:t xml:space="preserve"> Łącznie zebrano z terenu Gminy Brzeg 2,456 Mg wyrobów zawierających azbest.</w:t>
      </w:r>
    </w:p>
    <w:p w:rsidR="007A1BE4" w:rsidRDefault="007A1BE4" w:rsidP="0027479E">
      <w:pPr>
        <w:ind w:firstLine="708"/>
        <w:jc w:val="both"/>
      </w:pPr>
    </w:p>
    <w:p w:rsidR="005C7F41" w:rsidRDefault="007A1BE4" w:rsidP="007A1BE4">
      <w:pPr>
        <w:spacing w:after="0"/>
        <w:ind w:left="7371"/>
      </w:pPr>
      <w:r>
        <w:t xml:space="preserve">  BURMISTRZ </w:t>
      </w:r>
    </w:p>
    <w:p w:rsidR="007A1BE4" w:rsidRDefault="007A1BE4" w:rsidP="007A1BE4">
      <w:pPr>
        <w:spacing w:after="0"/>
        <w:ind w:left="7371"/>
      </w:pPr>
      <w:r>
        <w:t xml:space="preserve">Jerzy Wrębiak </w:t>
      </w:r>
    </w:p>
    <w:p w:rsidR="0015579E" w:rsidRDefault="0015579E" w:rsidP="0015579E">
      <w:pPr>
        <w:spacing w:after="120"/>
        <w:ind w:left="5387"/>
        <w:jc w:val="center"/>
      </w:pPr>
      <w:bookmarkStart w:id="0" w:name="_GoBack"/>
      <w:bookmarkEnd w:id="0"/>
    </w:p>
    <w:sectPr w:rsidR="00155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37"/>
    <w:rsid w:val="00091454"/>
    <w:rsid w:val="0015579E"/>
    <w:rsid w:val="0027479E"/>
    <w:rsid w:val="005C7F41"/>
    <w:rsid w:val="005F3B06"/>
    <w:rsid w:val="007A1BE4"/>
    <w:rsid w:val="00997B22"/>
    <w:rsid w:val="00F8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7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7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Wszoła</dc:creator>
  <cp:lastModifiedBy>Katarzyna Buczkiewicz</cp:lastModifiedBy>
  <cp:revision>5</cp:revision>
  <cp:lastPrinted>2016-09-30T11:26:00Z</cp:lastPrinted>
  <dcterms:created xsi:type="dcterms:W3CDTF">2016-07-28T10:50:00Z</dcterms:created>
  <dcterms:modified xsi:type="dcterms:W3CDTF">2016-09-30T12:16:00Z</dcterms:modified>
</cp:coreProperties>
</file>