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AA" w:rsidRDefault="007C334E" w:rsidP="00CD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Protokół Nr 36</w:t>
      </w:r>
      <w:r w:rsidR="00CD43A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/2017</w:t>
      </w:r>
    </w:p>
    <w:p w:rsidR="00CD43AA" w:rsidRDefault="00CD43AA" w:rsidP="00CD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CD43AA" w:rsidRPr="007C334E" w:rsidRDefault="00CD43AA" w:rsidP="007C334E">
      <w:pPr>
        <w:pStyle w:val="Nagwek2"/>
      </w:pPr>
      <w:r w:rsidRPr="007C334E">
        <w:t xml:space="preserve">Komisji Budżetu, Inwestycji i Rozwoju Gospodarczego </w:t>
      </w:r>
    </w:p>
    <w:p w:rsidR="00CD43AA" w:rsidRDefault="00CD43AA" w:rsidP="00CD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Komunalnej, Mieszkaniowej i Ochrony Środowiska</w:t>
      </w:r>
    </w:p>
    <w:p w:rsidR="00CD43AA" w:rsidRDefault="00CD43AA" w:rsidP="00CD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22.11.2017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CD43AA" w:rsidRDefault="00CD43AA" w:rsidP="00CD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15.00 – </w:t>
      </w:r>
      <w:r w:rsidR="007C334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17.15</w:t>
      </w:r>
    </w:p>
    <w:p w:rsidR="00CD43AA" w:rsidRDefault="00CD43AA" w:rsidP="00CD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CD43AA" w:rsidRDefault="00CD43AA" w:rsidP="00CD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CD43AA" w:rsidRPr="0093054A" w:rsidRDefault="00CD43AA" w:rsidP="00CD43AA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sesyjnych.</w:t>
      </w:r>
    </w:p>
    <w:p w:rsidR="0093054A" w:rsidRDefault="0093054A" w:rsidP="00CD43AA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Rozpatrzenie skarg</w:t>
      </w:r>
    </w:p>
    <w:p w:rsidR="00CD43AA" w:rsidRDefault="00CD43AA" w:rsidP="00CD43AA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</w:t>
      </w:r>
    </w:p>
    <w:p w:rsidR="00CD43AA" w:rsidRDefault="00CD43AA" w:rsidP="00CD43A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54A">
        <w:rPr>
          <w:rFonts w:ascii="Times New Roman" w:hAnsi="Times New Roman" w:cs="Times New Roman"/>
          <w:b/>
          <w:sz w:val="24"/>
          <w:szCs w:val="24"/>
          <w:u w:val="single"/>
        </w:rPr>
        <w:t xml:space="preserve">Zaopiniowanie projektów uchwał zgodnie z drukami  nr 1-15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1</w:t>
      </w:r>
      <w:r w:rsidRPr="0093054A">
        <w:rPr>
          <w:rFonts w:ascii="Times New Roman" w:hAnsi="Times New Roman" w:cs="Times New Roman"/>
          <w:sz w:val="24"/>
          <w:szCs w:val="24"/>
        </w:rPr>
        <w:t xml:space="preserve"> w sprawie uchwalenia Programu Ochrony Środowiska dla Gminy Brzeg na lata 2017 – 2020 z perspektywą do 2024 roku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uchwały przedstawił Pani Beat</w:t>
      </w:r>
      <w:r w:rsidR="00CE63E1">
        <w:rPr>
          <w:rFonts w:ascii="Times New Roman" w:hAnsi="Times New Roman" w:cs="Times New Roman"/>
          <w:sz w:val="24"/>
          <w:szCs w:val="24"/>
        </w:rPr>
        <w:t>a Boryk.</w:t>
      </w:r>
    </w:p>
    <w:p w:rsidR="00CE63E1" w:rsidRPr="00CE63E1" w:rsidRDefault="00CE63E1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E1">
        <w:rPr>
          <w:rFonts w:ascii="Times New Roman" w:hAnsi="Times New Roman" w:cs="Times New Roman"/>
          <w:b/>
          <w:sz w:val="24"/>
          <w:szCs w:val="24"/>
        </w:rPr>
        <w:t>Kom</w:t>
      </w:r>
      <w:r>
        <w:rPr>
          <w:rFonts w:ascii="Times New Roman" w:hAnsi="Times New Roman" w:cs="Times New Roman"/>
          <w:b/>
          <w:sz w:val="24"/>
          <w:szCs w:val="24"/>
        </w:rPr>
        <w:t>isje nie opiniowały w/w projketu uchwały.</w:t>
      </w:r>
    </w:p>
    <w:p w:rsidR="0093054A" w:rsidRPr="0093054A" w:rsidRDefault="0093054A" w:rsidP="00CE6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2</w:t>
      </w:r>
      <w:r w:rsidRPr="0093054A">
        <w:rPr>
          <w:rFonts w:ascii="Times New Roman" w:hAnsi="Times New Roman" w:cs="Times New Roman"/>
          <w:sz w:val="24"/>
          <w:szCs w:val="24"/>
        </w:rPr>
        <w:t xml:space="preserve"> w sprawie zmian w budżecie Gminy Brzeg na 2017 r. oraz zmiany uchwały w sprawie uchwalenia budżetu Gminy Brzeg na 2017 rok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uchwały wraz z autopoprawką przedstawiła Pani Skarbnik Katarzyna Szczepanik– załącznik do protokołu</w:t>
      </w:r>
    </w:p>
    <w:p w:rsidR="00CE63E1" w:rsidRDefault="00CE63E1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Samul zapytał o jakie spółki chodzi?</w:t>
      </w:r>
    </w:p>
    <w:p w:rsidR="00CE63E1" w:rsidRDefault="00CE63E1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Katarzyna Szczepanik odpowiedził, że </w:t>
      </w:r>
      <w:r w:rsidR="00366E93">
        <w:rPr>
          <w:rFonts w:ascii="Times New Roman" w:hAnsi="Times New Roman" w:cs="Times New Roman"/>
          <w:sz w:val="24"/>
          <w:szCs w:val="24"/>
        </w:rPr>
        <w:t>miedzy innymi o BPEC.</w:t>
      </w:r>
    </w:p>
    <w:p w:rsidR="00CE63E1" w:rsidRDefault="00CE63E1" w:rsidP="00CE6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E63E1" w:rsidRDefault="00CE63E1" w:rsidP="00CE6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E63E1" w:rsidRPr="0093054A" w:rsidRDefault="00CE63E1" w:rsidP="00CE6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93054A" w:rsidRPr="0093054A" w:rsidRDefault="0093054A" w:rsidP="00CE6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 xml:space="preserve">Druk nr 3 </w:t>
      </w:r>
      <w:r w:rsidRPr="0093054A">
        <w:rPr>
          <w:rFonts w:ascii="Times New Roman" w:hAnsi="Times New Roman" w:cs="Times New Roman"/>
          <w:sz w:val="24"/>
          <w:szCs w:val="24"/>
        </w:rPr>
        <w:t>w sprawie zmiany uchwały w sprawie uchwalenia wieloletniej prognozy finansowej</w:t>
      </w:r>
    </w:p>
    <w:p w:rsidR="0093054A" w:rsidRPr="0093054A" w:rsidRDefault="0093054A" w:rsidP="0093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uchwały przedstawiła Pani Katarzyna Szc</w:t>
      </w:r>
      <w:r w:rsidR="00CE63E1">
        <w:rPr>
          <w:rFonts w:ascii="Times New Roman" w:hAnsi="Times New Roman" w:cs="Times New Roman"/>
          <w:sz w:val="24"/>
          <w:szCs w:val="24"/>
        </w:rPr>
        <w:t>zepanik.</w:t>
      </w:r>
    </w:p>
    <w:p w:rsidR="00CE63E1" w:rsidRDefault="00CE63E1" w:rsidP="00CE6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E63E1" w:rsidRDefault="00CE63E1" w:rsidP="00CE6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E63E1" w:rsidRPr="0093054A" w:rsidRDefault="00CE63E1" w:rsidP="00CE6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CE63E1" w:rsidRPr="0093054A" w:rsidRDefault="00CE63E1" w:rsidP="00CE63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4</w:t>
      </w:r>
      <w:r w:rsidRPr="0093054A">
        <w:rPr>
          <w:rFonts w:ascii="Times New Roman" w:hAnsi="Times New Roman" w:cs="Times New Roman"/>
          <w:sz w:val="24"/>
          <w:szCs w:val="24"/>
        </w:rPr>
        <w:t xml:space="preserve"> w sprawie uchwalenia programu współpracy Gminy Brzeg z organizacjami pozarządowymi oraz podmiotami wymienionymi w art. 3 ust. 3 ustawy z dnia 24 kwietnia 2003 r. o działalności pożytku publicznego i o wolontariacie na rok 2018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uchwały przedstawiła Pan Sławomir</w:t>
      </w:r>
      <w:r w:rsidR="00C44668">
        <w:rPr>
          <w:rFonts w:ascii="Times New Roman" w:hAnsi="Times New Roman" w:cs="Times New Roman"/>
          <w:sz w:val="24"/>
          <w:szCs w:val="24"/>
        </w:rPr>
        <w:t xml:space="preserve"> Mordka. Poinformowął o zmienie osobowym jeśli chodzi o pełnmocnika ds. </w:t>
      </w:r>
      <w:r w:rsidR="00C44668" w:rsidRPr="0093054A">
        <w:rPr>
          <w:rFonts w:ascii="Times New Roman" w:hAnsi="Times New Roman" w:cs="Times New Roman"/>
          <w:sz w:val="24"/>
          <w:szCs w:val="24"/>
        </w:rPr>
        <w:t>z organizacjami pozarządowymi</w:t>
      </w:r>
    </w:p>
    <w:p w:rsidR="00CE63E1" w:rsidRDefault="00CE63E1" w:rsidP="00CE6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E63E1" w:rsidRDefault="00CE63E1" w:rsidP="00CE6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E63E1" w:rsidRPr="0093054A" w:rsidRDefault="00CE63E1" w:rsidP="00CE6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CE63E1" w:rsidRPr="0093054A" w:rsidRDefault="00CE63E1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5</w:t>
      </w:r>
      <w:r w:rsidRPr="0093054A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93054A">
        <w:rPr>
          <w:rFonts w:ascii="Times New Roman" w:eastAsia="Calibri" w:hAnsi="Times New Roman" w:cs="Times New Roman"/>
          <w:sz w:val="24"/>
          <w:szCs w:val="24"/>
        </w:rPr>
        <w:t xml:space="preserve">zwolnienia w części z opłaty za gospodarowanie odpadami komunalnymi właścicieli nieruchomości, na których zamieszkują rodziny wielodzietne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054A">
        <w:rPr>
          <w:rFonts w:ascii="Times New Roman" w:hAnsi="Times New Roman" w:cs="Times New Roman"/>
          <w:sz w:val="24"/>
          <w:szCs w:val="24"/>
        </w:rPr>
        <w:t xml:space="preserve">Projekt uchwały przedstawił </w:t>
      </w:r>
      <w:r w:rsidR="00C44668">
        <w:rPr>
          <w:rFonts w:ascii="Times New Roman" w:hAnsi="Times New Roman" w:cs="Times New Roman"/>
          <w:sz w:val="24"/>
          <w:szCs w:val="24"/>
        </w:rPr>
        <w:t>Z-ca Burmistrza Bartłomiej Kostrzewa.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Druk nr 6 </w:t>
      </w:r>
      <w:r w:rsidRPr="0093054A">
        <w:rPr>
          <w:rFonts w:ascii="Times New Roman" w:hAnsi="Times New Roman" w:cs="Times New Roman"/>
          <w:sz w:val="24"/>
          <w:szCs w:val="24"/>
        </w:rPr>
        <w:t xml:space="preserve">w sprawie stwierdzenia przekształcenia sześcioletniej Publicznej Szkoły Podstawowej nr 1 im. Stefana Żeromskiego w ośmioletnią Publiczną Szkołę Podstawową nr 1 im. Stefana Żeromskiego w Brzegu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</w:t>
      </w:r>
      <w:r w:rsidR="00C44668">
        <w:rPr>
          <w:rFonts w:ascii="Times New Roman" w:hAnsi="Times New Roman" w:cs="Times New Roman"/>
          <w:sz w:val="24"/>
          <w:szCs w:val="24"/>
        </w:rPr>
        <w:t>ły przedstawił Z-ca Burmistrza Tomasz Witkowski.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C44668" w:rsidRDefault="00C44668" w:rsidP="00C44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Pr="0093054A">
        <w:rPr>
          <w:rFonts w:ascii="Times New Roman" w:hAnsi="Times New Roman" w:cs="Times New Roman"/>
          <w:sz w:val="24"/>
          <w:szCs w:val="24"/>
        </w:rPr>
        <w:t>7 w sprawie stwierdzenia przekształcenia sześcioletniej Publicznej Szkoły Podstawowej nr 3 im. Jana Kochanowskiego w Brzegu w ośmioletnią Publiczną Szkołę Podstawową nr 3 im. Jana Kochanowskiego w Brzegu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</w:t>
      </w:r>
      <w:r>
        <w:rPr>
          <w:rFonts w:ascii="Times New Roman" w:hAnsi="Times New Roman" w:cs="Times New Roman"/>
          <w:sz w:val="24"/>
          <w:szCs w:val="24"/>
        </w:rPr>
        <w:t>ły przedstawił Z-ca Burmistrza Tomasz Witkowski.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93054A" w:rsidRPr="0093054A" w:rsidRDefault="0093054A" w:rsidP="00C446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8</w:t>
      </w:r>
      <w:r w:rsidRPr="0093054A">
        <w:rPr>
          <w:rFonts w:ascii="Times New Roman" w:hAnsi="Times New Roman" w:cs="Times New Roman"/>
          <w:sz w:val="24"/>
          <w:szCs w:val="24"/>
        </w:rPr>
        <w:t xml:space="preserve"> </w:t>
      </w:r>
      <w:r w:rsidRPr="0093054A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93054A">
        <w:rPr>
          <w:rFonts w:ascii="Times New Roman" w:hAnsi="Times New Roman" w:cs="Times New Roman"/>
          <w:sz w:val="24"/>
          <w:szCs w:val="24"/>
        </w:rPr>
        <w:t>stwierdzenia przekształcenia sześcioletniej Publicznej Szkoły Podstawowej nr 5 im. Mikołaja Kopernika w ośmioletnią Publiczną Szkołę Podstawową nr 5 im. Mikołaja Kopernika w Brzegu.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</w:t>
      </w:r>
      <w:r>
        <w:rPr>
          <w:rFonts w:ascii="Times New Roman" w:hAnsi="Times New Roman" w:cs="Times New Roman"/>
          <w:sz w:val="24"/>
          <w:szCs w:val="24"/>
        </w:rPr>
        <w:t>ły przedstawił Z-ca Burmistrza Tomasz Witkowski.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93054A" w:rsidRPr="0093054A" w:rsidRDefault="0093054A" w:rsidP="00C4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9</w:t>
      </w:r>
      <w:r w:rsidRPr="0093054A">
        <w:rPr>
          <w:rFonts w:ascii="Times New Roman" w:hAnsi="Times New Roman" w:cs="Times New Roman"/>
          <w:sz w:val="24"/>
          <w:szCs w:val="24"/>
        </w:rPr>
        <w:t xml:space="preserve"> </w:t>
      </w:r>
      <w:r w:rsidRPr="0093054A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93054A">
        <w:rPr>
          <w:rFonts w:ascii="Times New Roman" w:hAnsi="Times New Roman" w:cs="Times New Roman"/>
          <w:sz w:val="24"/>
          <w:szCs w:val="24"/>
        </w:rPr>
        <w:t>stwierdzenia przekształcenia Zespołu Szkół nr 1 z Oddziałami Sportowymi w ośmioletnią Publiczną Szkołę Podstawową nr 6 i</w:t>
      </w:r>
      <w:r w:rsidR="00C44668">
        <w:rPr>
          <w:rFonts w:ascii="Times New Roman" w:hAnsi="Times New Roman" w:cs="Times New Roman"/>
          <w:sz w:val="24"/>
          <w:szCs w:val="24"/>
        </w:rPr>
        <w:t>m. Tadeusza Kościuszki w Brzegu.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</w:t>
      </w:r>
      <w:r>
        <w:rPr>
          <w:rFonts w:ascii="Times New Roman" w:hAnsi="Times New Roman" w:cs="Times New Roman"/>
          <w:sz w:val="24"/>
          <w:szCs w:val="24"/>
        </w:rPr>
        <w:t>ły przedstawił Z-ca Burmistrza Tomasz Witkowski.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93054A" w:rsidRPr="0093054A" w:rsidRDefault="0093054A" w:rsidP="00C446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10</w:t>
      </w:r>
      <w:r w:rsidRPr="0093054A">
        <w:rPr>
          <w:rFonts w:ascii="Times New Roman" w:hAnsi="Times New Roman" w:cs="Times New Roman"/>
          <w:sz w:val="24"/>
          <w:szCs w:val="24"/>
        </w:rPr>
        <w:t xml:space="preserve"> </w:t>
      </w:r>
      <w:r w:rsidRPr="0093054A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93054A">
        <w:rPr>
          <w:rFonts w:ascii="Times New Roman" w:hAnsi="Times New Roman" w:cs="Times New Roman"/>
          <w:sz w:val="24"/>
          <w:szCs w:val="24"/>
        </w:rPr>
        <w:t xml:space="preserve">stwierdzenia przekształcenia Zespołu Szkół nr 2 z Oddziałami Integracyjnymi w Brzegu w ośmioletnią Publiczną Szkołę Podstawową nr 8 w Brzegu 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</w:t>
      </w:r>
      <w:r>
        <w:rPr>
          <w:rFonts w:ascii="Times New Roman" w:hAnsi="Times New Roman" w:cs="Times New Roman"/>
          <w:sz w:val="24"/>
          <w:szCs w:val="24"/>
        </w:rPr>
        <w:t>ły przedstawił Z-ca Burmistrza Toma</w:t>
      </w:r>
      <w:r w:rsidR="007C334E">
        <w:rPr>
          <w:rFonts w:ascii="Times New Roman" w:hAnsi="Times New Roman" w:cs="Times New Roman"/>
          <w:sz w:val="24"/>
          <w:szCs w:val="24"/>
        </w:rPr>
        <w:t>sz Witkowski wraz z autopoprawką</w:t>
      </w:r>
      <w:r>
        <w:rPr>
          <w:rFonts w:ascii="Times New Roman" w:hAnsi="Times New Roman" w:cs="Times New Roman"/>
          <w:sz w:val="24"/>
          <w:szCs w:val="24"/>
        </w:rPr>
        <w:t xml:space="preserve"> w nazwie ulicy.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C44668" w:rsidRDefault="00C44668" w:rsidP="00C4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11</w:t>
      </w:r>
      <w:r w:rsidRPr="0093054A">
        <w:rPr>
          <w:rFonts w:ascii="Times New Roman" w:hAnsi="Times New Roman" w:cs="Times New Roman"/>
          <w:sz w:val="24"/>
          <w:szCs w:val="24"/>
        </w:rPr>
        <w:t xml:space="preserve"> </w:t>
      </w:r>
      <w:r w:rsidRPr="0093054A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93054A">
        <w:rPr>
          <w:rFonts w:ascii="Times New Roman" w:hAnsi="Times New Roman" w:cs="Times New Roman"/>
          <w:sz w:val="24"/>
          <w:szCs w:val="24"/>
        </w:rPr>
        <w:t xml:space="preserve">wyrażenia zgody na zawarcie kolejnych umów najmu nieruchomości stanowiących własność Gminy Brzeg oraz na odstąpienie od obowiązku przetargowego trybu zawarcia umów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uchwały przedstawił Pan Mare</w:t>
      </w:r>
      <w:r w:rsidR="00C44668">
        <w:rPr>
          <w:rFonts w:ascii="Times New Roman" w:hAnsi="Times New Roman" w:cs="Times New Roman"/>
          <w:sz w:val="24"/>
          <w:szCs w:val="24"/>
        </w:rPr>
        <w:t>k Sidor.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C44668" w:rsidRDefault="00C44668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4668" w:rsidRDefault="00C44668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lastRenderedPageBreak/>
        <w:t>Druk nr 12</w:t>
      </w:r>
      <w:r w:rsidRPr="0093054A">
        <w:rPr>
          <w:rFonts w:ascii="Times New Roman" w:hAnsi="Times New Roman" w:cs="Times New Roman"/>
          <w:sz w:val="24"/>
          <w:szCs w:val="24"/>
        </w:rPr>
        <w:t xml:space="preserve"> </w:t>
      </w:r>
      <w:r w:rsidRPr="0093054A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93054A">
        <w:rPr>
          <w:rFonts w:ascii="Times New Roman" w:hAnsi="Times New Roman" w:cs="Times New Roman"/>
          <w:sz w:val="24"/>
          <w:szCs w:val="24"/>
        </w:rPr>
        <w:t xml:space="preserve">wyrażenia zgody na zawarcie kolejnych umów najmu nieruchomości stanowiących własność Gminy Brzeg oraz na odstąpienie od obowiązku przetargowego trybu zawarcia umów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uchwały przedstawił Pan Dyrektor Mar</w:t>
      </w:r>
      <w:r w:rsidR="00C44668">
        <w:rPr>
          <w:rFonts w:ascii="Times New Roman" w:hAnsi="Times New Roman" w:cs="Times New Roman"/>
          <w:sz w:val="24"/>
          <w:szCs w:val="24"/>
        </w:rPr>
        <w:t>ek Sidor.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 xml:space="preserve">Druk nr 13 </w:t>
      </w:r>
      <w:r w:rsidRPr="0093054A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93054A">
        <w:rPr>
          <w:rFonts w:ascii="Times New Roman" w:hAnsi="Times New Roman" w:cs="Times New Roman"/>
          <w:sz w:val="24"/>
          <w:szCs w:val="24"/>
        </w:rPr>
        <w:t xml:space="preserve">wyrażenia zgody na zawarcie kolejnych umów dzierżaw nieruchomości stanowiących własność Gminy Brzeg oraz na odstąpienie od obowiązku przetargowego trybu zawarcia umów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uchwały przedstawiła Pan Dyrektor Marek Sidor</w:t>
      </w:r>
      <w:r w:rsidR="00C44668">
        <w:rPr>
          <w:rFonts w:ascii="Times New Roman" w:hAnsi="Times New Roman" w:cs="Times New Roman"/>
          <w:sz w:val="24"/>
          <w:szCs w:val="24"/>
        </w:rPr>
        <w:t>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93054A" w:rsidRPr="0093054A" w:rsidRDefault="0093054A" w:rsidP="00C446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14</w:t>
      </w:r>
      <w:r w:rsidRPr="0093054A"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Pr="0093054A">
        <w:rPr>
          <w:rFonts w:ascii="Times New Roman" w:hAnsi="Times New Roman" w:cs="Times New Roman"/>
          <w:sz w:val="24"/>
          <w:szCs w:val="24"/>
        </w:rPr>
        <w:t xml:space="preserve">wyrażenia zgody na zawarcie kolejnej umowy dzierżawy nieruchomości stanowiącej własność Gminy Brzeg oraz na odstąpienie od obowiązku przetargowego trybu zawarcia umowy 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uchwały przedstawiła Dyrektor Mare</w:t>
      </w:r>
      <w:r w:rsidR="00C44668">
        <w:rPr>
          <w:rFonts w:ascii="Times New Roman" w:hAnsi="Times New Roman" w:cs="Times New Roman"/>
          <w:sz w:val="24"/>
          <w:szCs w:val="24"/>
        </w:rPr>
        <w:t>k Sidor.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C44668" w:rsidRPr="0093054A" w:rsidRDefault="00C44668" w:rsidP="00C446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b/>
          <w:sz w:val="24"/>
          <w:szCs w:val="24"/>
        </w:rPr>
        <w:t>Druk nr 15</w:t>
      </w:r>
      <w:r w:rsidRPr="0093054A"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Pr="0093054A">
        <w:rPr>
          <w:rFonts w:ascii="Times New Roman" w:hAnsi="Times New Roman" w:cs="Times New Roman"/>
          <w:sz w:val="24"/>
          <w:szCs w:val="24"/>
        </w:rPr>
        <w:t>wyrażenia zgody na zawarcie kolejnej umowy dzierżawy nieruchomości stanowiącej własność Gminy Brzeg.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Projekt uchwały przedstawiła Dyrektor Mare</w:t>
      </w:r>
      <w:r>
        <w:rPr>
          <w:rFonts w:ascii="Times New Roman" w:hAnsi="Times New Roman" w:cs="Times New Roman"/>
          <w:sz w:val="24"/>
          <w:szCs w:val="24"/>
        </w:rPr>
        <w:t>k Sidor.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 w:rsidRPr="00BB048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C44668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</w:t>
      </w:r>
      <w:r w:rsidRPr="00BB048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jednogłośnie</w:t>
      </w:r>
    </w:p>
    <w:p w:rsidR="00C44668" w:rsidRPr="0093054A" w:rsidRDefault="00C44668" w:rsidP="00C4466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93054A" w:rsidRP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4A" w:rsidRPr="0093054A" w:rsidRDefault="003153C5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  <w:r w:rsidR="0093054A" w:rsidRPr="00930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Informacje oraz wolne wnioski</w:t>
      </w:r>
    </w:p>
    <w:p w:rsidR="0093054A" w:rsidRDefault="0093054A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</w:rPr>
        <w:t>Radna Renata Biss</w:t>
      </w:r>
      <w:r w:rsidR="003153C5">
        <w:rPr>
          <w:rFonts w:ascii="Times New Roman" w:hAnsi="Times New Roman" w:cs="Times New Roman"/>
          <w:sz w:val="24"/>
          <w:szCs w:val="24"/>
        </w:rPr>
        <w:t xml:space="preserve"> poinformowała, że jak co roku będzie zbiórka środków na paczki dla dzieci.</w:t>
      </w:r>
    </w:p>
    <w:p w:rsidR="00366E93" w:rsidRDefault="00366E93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3C5" w:rsidRDefault="003153C5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3C5">
        <w:rPr>
          <w:rFonts w:ascii="Times New Roman" w:hAnsi="Times New Roman" w:cs="Times New Roman"/>
          <w:b/>
          <w:sz w:val="24"/>
          <w:szCs w:val="24"/>
          <w:u w:val="single"/>
        </w:rPr>
        <w:t>Ad 3 Rozpatrzenie skarg.</w:t>
      </w:r>
    </w:p>
    <w:p w:rsidR="00366E93" w:rsidRDefault="00366E93" w:rsidP="007C334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 w:rsidR="003153C5">
        <w:rPr>
          <w:rFonts w:ascii="Times New Roman" w:hAnsi="Times New Roman" w:cs="Times New Roman"/>
          <w:sz w:val="24"/>
          <w:szCs w:val="24"/>
        </w:rPr>
        <w:t>cy</w:t>
      </w:r>
      <w:r w:rsidR="007C334E">
        <w:rPr>
          <w:rFonts w:ascii="Times New Roman" w:hAnsi="Times New Roman" w:cs="Times New Roman"/>
          <w:sz w:val="24"/>
          <w:szCs w:val="24"/>
        </w:rPr>
        <w:t xml:space="preserve"> Komisji</w:t>
      </w:r>
      <w:r w:rsidR="003153C5">
        <w:rPr>
          <w:rFonts w:ascii="Times New Roman" w:hAnsi="Times New Roman" w:cs="Times New Roman"/>
          <w:sz w:val="24"/>
          <w:szCs w:val="24"/>
        </w:rPr>
        <w:t xml:space="preserve"> przedstawił stanowisko Dyrektora </w:t>
      </w:r>
      <w:r w:rsidR="007C334E">
        <w:rPr>
          <w:rFonts w:ascii="Times New Roman" w:hAnsi="Times New Roman" w:cs="Times New Roman"/>
          <w:sz w:val="24"/>
          <w:szCs w:val="24"/>
        </w:rPr>
        <w:t xml:space="preserve">w sparwie skargi </w:t>
      </w:r>
      <w:r w:rsidR="007C334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na działalność Dyrektora Zarządu Nieruchomości Miejskich w sprawie niejasnego wyboru oferentów na przydział lokalu mieszkalnego do remontu we własnym zakresie</w:t>
      </w:r>
      <w:r w:rsidR="007C334E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.</w:t>
      </w:r>
    </w:p>
    <w:p w:rsidR="007C334E" w:rsidRPr="007C334E" w:rsidRDefault="007C334E" w:rsidP="007C334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4E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Komisja po przeanalizowaniu sprawy uznała skargę za bezzasadną za 6 jednogłośnie.</w:t>
      </w:r>
    </w:p>
    <w:p w:rsidR="003153C5" w:rsidRDefault="003153C5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C334E" w:rsidRDefault="007C334E" w:rsidP="00F642F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 w:rsidR="00F642F3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 xml:space="preserve">Komisji </w:t>
      </w:r>
      <w:r w:rsidR="00F642F3">
        <w:rPr>
          <w:rFonts w:ascii="Times New Roman" w:hAnsi="Times New Roman" w:cs="Times New Roman"/>
          <w:sz w:val="24"/>
          <w:szCs w:val="24"/>
        </w:rPr>
        <w:t xml:space="preserve">przedstawił stanowisko Dyrektora </w:t>
      </w:r>
      <w:r>
        <w:rPr>
          <w:rFonts w:ascii="Times New Roman" w:hAnsi="Times New Roman" w:cs="Times New Roman"/>
          <w:sz w:val="24"/>
          <w:szCs w:val="24"/>
        </w:rPr>
        <w:t xml:space="preserve">w sprawie skargi na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działalność Dyrektora Zarządu Nieruchomości Miejskich w kwestii niesłusznego nałożenia na skarżącą poniesienia kosztów z tytułu dewastacji mieszkania i klatki schodowej oraz zastrzeżeń ze strony skarżącej do działalności Zarządu Nieruchomości Miejskic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h w Brzegu.</w:t>
      </w:r>
    </w:p>
    <w:p w:rsidR="007C334E" w:rsidRPr="007C334E" w:rsidRDefault="007C334E" w:rsidP="007C334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4E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Komisja po przeanalizowaniu sprawy uznała skargę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 za bezzasadną za 5</w:t>
      </w:r>
      <w:r w:rsidRPr="007C334E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 jednogłośnie.</w:t>
      </w:r>
    </w:p>
    <w:p w:rsidR="007C334E" w:rsidRDefault="007C334E" w:rsidP="00F642F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C334E" w:rsidRDefault="007C334E" w:rsidP="007C334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 xml:space="preserve">przedstawił stanowisko Burmistrza w sparwie skargi </w:t>
      </w:r>
      <w:r w:rsidRPr="00CE6A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 działalność Burmistrza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w kwestii odmowy sprzedaży lokalu mieszkalnego oraz żądania spłaty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umorzonych wcześniej należności.</w:t>
      </w:r>
    </w:p>
    <w:p w:rsidR="007C334E" w:rsidRDefault="007C334E" w:rsidP="007C334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  <w:r w:rsidRPr="007C334E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lastRenderedPageBreak/>
        <w:t>Komisja po przeanalizowaniu sprawy uznała skargę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 za bezzasadną za </w:t>
      </w:r>
      <w:r w:rsidR="00CC1316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3, przeciw – 0, wstrzymało się – 2.</w:t>
      </w:r>
    </w:p>
    <w:p w:rsidR="007C334E" w:rsidRDefault="007C334E" w:rsidP="0093054A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C1316" w:rsidRDefault="0093054A" w:rsidP="00CC1316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4A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  <w:r w:rsidRPr="0093054A">
        <w:rPr>
          <w:rFonts w:ascii="Times New Roman" w:hAnsi="Times New Roman" w:cs="Times New Roman"/>
          <w:sz w:val="24"/>
          <w:szCs w:val="24"/>
        </w:rPr>
        <w:t>.</w:t>
      </w:r>
    </w:p>
    <w:p w:rsidR="00CC1316" w:rsidRPr="00CC1316" w:rsidRDefault="00CC1316" w:rsidP="00CC1316">
      <w:pPr>
        <w:pStyle w:val="Nagwek3"/>
        <w:rPr>
          <w:i/>
        </w:rPr>
      </w:pPr>
      <w:r w:rsidRPr="00CC1316">
        <w:t>Protokołowała</w:t>
      </w:r>
    </w:p>
    <w:p w:rsidR="00CC1316" w:rsidRPr="00CC1316" w:rsidRDefault="00CC1316" w:rsidP="00CC1316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31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Anna Polańska</w:t>
      </w:r>
    </w:p>
    <w:p w:rsidR="00CC1316" w:rsidRPr="00CC1316" w:rsidRDefault="00CC1316" w:rsidP="00CC13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CC1316" w:rsidRPr="00CC1316" w:rsidRDefault="00CC1316" w:rsidP="00CC1316">
      <w:pPr>
        <w:keepNext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C131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Przewodniczący Komisji </w:t>
      </w:r>
    </w:p>
    <w:p w:rsidR="00CC1316" w:rsidRPr="00CC1316" w:rsidRDefault="00CC1316" w:rsidP="00CC131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CC1316" w:rsidRPr="00CC1316" w:rsidRDefault="00CC1316" w:rsidP="00CC131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C131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Piotr </w:t>
      </w:r>
      <w:proofErr w:type="spellStart"/>
      <w:r w:rsidRPr="00CC131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</w:p>
    <w:p w:rsidR="00E03274" w:rsidRDefault="00E03274"/>
    <w:sectPr w:rsidR="00E03274" w:rsidSect="009B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6F06"/>
    <w:rsid w:val="00031967"/>
    <w:rsid w:val="002B6F06"/>
    <w:rsid w:val="003153C5"/>
    <w:rsid w:val="00366E93"/>
    <w:rsid w:val="006825DA"/>
    <w:rsid w:val="007C334E"/>
    <w:rsid w:val="0093054A"/>
    <w:rsid w:val="00982678"/>
    <w:rsid w:val="009B6ABA"/>
    <w:rsid w:val="00C44668"/>
    <w:rsid w:val="00CC1316"/>
    <w:rsid w:val="00CD43AA"/>
    <w:rsid w:val="00CE63E1"/>
    <w:rsid w:val="00E03274"/>
    <w:rsid w:val="00F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AA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3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316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34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33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13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7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3A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7</cp:revision>
  <cp:lastPrinted>2018-03-02T12:58:00Z</cp:lastPrinted>
  <dcterms:created xsi:type="dcterms:W3CDTF">2017-11-22T13:39:00Z</dcterms:created>
  <dcterms:modified xsi:type="dcterms:W3CDTF">2018-03-02T13:01:00Z</dcterms:modified>
</cp:coreProperties>
</file>