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2F63ED" w:rsidP="002F63ED">
      <w:pPr>
        <w:jc w:val="center"/>
        <w:rPr>
          <w:b/>
        </w:rPr>
      </w:pPr>
      <w:r>
        <w:rPr>
          <w:b/>
        </w:rPr>
        <w:t>Protokół Nr 3</w:t>
      </w:r>
      <w:r w:rsidR="00A5064B">
        <w:rPr>
          <w:b/>
        </w:rPr>
        <w:t>2</w:t>
      </w:r>
      <w:r>
        <w:rPr>
          <w:b/>
        </w:rPr>
        <w:t>/2017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A5064B">
        <w:rPr>
          <w:b/>
        </w:rPr>
        <w:t>19.04</w:t>
      </w:r>
      <w:r>
        <w:rPr>
          <w:b/>
        </w:rPr>
        <w:t>.2017 rok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godz. 12.45 – </w:t>
      </w:r>
      <w:r w:rsidR="002E2C3B">
        <w:rPr>
          <w:b/>
        </w:rPr>
        <w:t>13.40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porządku obrad</w:t>
      </w: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Zatwierdzenie Planu Pracy Komisji na 2017 rok</w:t>
      </w:r>
    </w:p>
    <w:p w:rsidR="002F63ED" w:rsidRPr="007C02A2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materiałów sesyjnych</w:t>
      </w:r>
    </w:p>
    <w:p w:rsidR="002F63ED" w:rsidRPr="002D48FF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2F63ED" w:rsidRDefault="002F63ED" w:rsidP="002F63ED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2F63ED" w:rsidRPr="007C35CA" w:rsidRDefault="002F63ED" w:rsidP="002F63ED">
      <w:pPr>
        <w:ind w:left="-360"/>
        <w:jc w:val="both"/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 wszystkich przybyłych na posiedzenie komisji. </w:t>
      </w:r>
    </w:p>
    <w:p w:rsidR="002F63ED" w:rsidRDefault="002F63ED" w:rsidP="002F63ED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E91AB6" w:rsidRDefault="002F63ED" w:rsidP="002F63ED">
      <w:pPr>
        <w:ind w:left="-360"/>
        <w:jc w:val="both"/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powiedział,</w:t>
      </w:r>
      <w:r w:rsidR="00E91AB6">
        <w:t xml:space="preserve"> że w porządku dzisiejszych obrad nie zostały</w:t>
      </w:r>
      <w:r w:rsidR="00540044">
        <w:t xml:space="preserve"> ujęte punkty</w:t>
      </w:r>
      <w:r w:rsidR="002E2C3B">
        <w:t>:</w:t>
      </w:r>
      <w:r w:rsidR="00540044">
        <w:t xml:space="preserve"> stan służby zdrowia, ocena zasobów p</w:t>
      </w:r>
      <w:r w:rsidR="002E2C3B">
        <w:t xml:space="preserve">omocy </w:t>
      </w:r>
      <w:r w:rsidR="00540044">
        <w:t>społecznej oraz informacje d</w:t>
      </w:r>
      <w:r w:rsidR="004C2A07">
        <w:t xml:space="preserve">otyczące stanu dróg, analizy </w:t>
      </w:r>
      <w:r w:rsidR="00540044">
        <w:t>przygotowań do realizacji inwestycji oraz ocen</w:t>
      </w:r>
      <w:r w:rsidR="002E2C3B">
        <w:t>y</w:t>
      </w:r>
      <w:r w:rsidR="00540044">
        <w:t xml:space="preserve"> stanu zieleni miejskiej. Wspólnie z członkami komisji</w:t>
      </w:r>
      <w:r w:rsidR="004C2A07">
        <w:t xml:space="preserve"> stwierdził, że szerzej będą  te punkty omawiane</w:t>
      </w:r>
      <w:r w:rsidR="00540044">
        <w:t xml:space="preserve"> bezpośrednio na sesji R</w:t>
      </w:r>
      <w:r w:rsidR="004C2A07">
        <w:t xml:space="preserve">ady </w:t>
      </w:r>
      <w:r w:rsidR="00540044">
        <w:t>M</w:t>
      </w:r>
      <w:r w:rsidR="004C2A07">
        <w:t>iejskiej</w:t>
      </w:r>
      <w:r w:rsidR="00540044">
        <w:t>.</w:t>
      </w:r>
    </w:p>
    <w:p w:rsidR="00AA2313" w:rsidRDefault="00AA2313" w:rsidP="002F63ED">
      <w:pPr>
        <w:ind w:left="-360"/>
        <w:jc w:val="both"/>
      </w:pPr>
      <w:r>
        <w:t>Przewodniczący zapytał czy są jakieś wnioski do porządku obrad</w:t>
      </w:r>
      <w:r w:rsidR="00CE1631">
        <w:t>,</w:t>
      </w:r>
      <w:r>
        <w:t xml:space="preserve"> po czym wprowadził techniczną zmianę, gdyż Pani </w:t>
      </w:r>
      <w:r w:rsidR="00CE1631">
        <w:t xml:space="preserve">Sekretarz Krystyna Nowakowska- </w:t>
      </w:r>
      <w:proofErr w:type="spellStart"/>
      <w:r w:rsidR="00CE1631">
        <w:t>Bider</w:t>
      </w:r>
      <w:proofErr w:type="spellEnd"/>
      <w:r w:rsidR="00CE1631">
        <w:t xml:space="preserve"> prosiła, aby projekty uchwał zgodnie z drukami nr 9 i nr 10 omawiać bezpośrednio po</w:t>
      </w:r>
      <w:r w:rsidR="004C2A07">
        <w:t xml:space="preserve"> projekcie uchwały zgodnie z drukiem nr 6. </w:t>
      </w:r>
      <w:r w:rsidR="004C2A07" w:rsidRPr="007C35CA">
        <w:t xml:space="preserve">Przewodniczący Komisji </w:t>
      </w:r>
      <w:proofErr w:type="spellStart"/>
      <w:r w:rsidR="004C2A07" w:rsidRPr="007C35CA">
        <w:t>OKSiR</w:t>
      </w:r>
      <w:proofErr w:type="spellEnd"/>
      <w:r w:rsidR="004C2A07" w:rsidRPr="007C35CA">
        <w:t xml:space="preserve"> Robert </w:t>
      </w:r>
      <w:proofErr w:type="spellStart"/>
      <w:r w:rsidR="004C2A07" w:rsidRPr="007C35CA">
        <w:t>Karlikowski</w:t>
      </w:r>
      <w:proofErr w:type="spellEnd"/>
      <w:r w:rsidR="004C2A07">
        <w:t xml:space="preserve"> </w:t>
      </w:r>
      <w:r w:rsidR="00CE1631">
        <w:t>zapytał czy są jakieś uwagi. Nie było uwag.</w:t>
      </w:r>
    </w:p>
    <w:p w:rsidR="00CE1631" w:rsidRPr="00CE1631" w:rsidRDefault="00CE1631" w:rsidP="002F63ED">
      <w:pPr>
        <w:ind w:left="-360"/>
        <w:jc w:val="both"/>
        <w:rPr>
          <w:b/>
        </w:rPr>
      </w:pPr>
      <w:r w:rsidRPr="00CE1631">
        <w:rPr>
          <w:b/>
        </w:rPr>
        <w:t xml:space="preserve">Komisje przyjęły zaproponowany porządek obrad. </w:t>
      </w:r>
    </w:p>
    <w:p w:rsidR="00CE1631" w:rsidRDefault="00CE1631" w:rsidP="002F63ED">
      <w:pPr>
        <w:ind w:left="-360"/>
        <w:jc w:val="both"/>
        <w:rPr>
          <w:b/>
        </w:rPr>
      </w:pPr>
    </w:p>
    <w:p w:rsidR="002E2C3B" w:rsidRDefault="00333FCA" w:rsidP="002E2C3B">
      <w:pPr>
        <w:ind w:left="-360"/>
        <w:jc w:val="both"/>
        <w:rPr>
          <w:b/>
          <w:u w:val="single"/>
        </w:rPr>
      </w:pPr>
      <w:r w:rsidRPr="00333FCA">
        <w:rPr>
          <w:b/>
          <w:u w:val="single"/>
        </w:rPr>
        <w:t>Ad.3 Zatwierdzenie Planów Pracy Komisji na 2017 rok.</w:t>
      </w:r>
    </w:p>
    <w:p w:rsidR="00333FCA" w:rsidRPr="002E2C3B" w:rsidRDefault="00333FCA" w:rsidP="002E2C3B">
      <w:pPr>
        <w:ind w:left="-360"/>
        <w:jc w:val="both"/>
        <w:rPr>
          <w:b/>
          <w:u w:val="single"/>
        </w:rPr>
      </w:pPr>
      <w:r w:rsidRPr="00A12E03">
        <w:t xml:space="preserve">Komisja </w:t>
      </w:r>
      <w:proofErr w:type="spellStart"/>
      <w:r w:rsidRPr="00A12E03">
        <w:t>ZSSiR</w:t>
      </w:r>
      <w:proofErr w:type="spellEnd"/>
      <w:r w:rsidRPr="00A12E03">
        <w:t xml:space="preserve"> przyjęła plan pracy Komisji na 2017 rok: za-</w:t>
      </w:r>
      <w:r w:rsidR="00723065" w:rsidRPr="00A12E03">
        <w:t>3</w:t>
      </w:r>
      <w:r w:rsidRPr="00A12E03">
        <w:t xml:space="preserve">, </w:t>
      </w:r>
      <w:r w:rsidR="00723065" w:rsidRPr="00A12E03">
        <w:t>jedn</w:t>
      </w:r>
      <w:r w:rsidR="00A12E03" w:rsidRPr="00A12E03">
        <w:t>ogłośnie</w:t>
      </w:r>
    </w:p>
    <w:p w:rsidR="00333FCA" w:rsidRDefault="00333FCA" w:rsidP="002F63ED">
      <w:pPr>
        <w:ind w:left="-360"/>
        <w:jc w:val="both"/>
      </w:pPr>
      <w:r w:rsidRPr="00A12E03">
        <w:t xml:space="preserve">Komisja </w:t>
      </w:r>
      <w:proofErr w:type="spellStart"/>
      <w:r w:rsidRPr="00A12E03">
        <w:t>OKSiR</w:t>
      </w:r>
      <w:proofErr w:type="spellEnd"/>
      <w:r w:rsidRPr="00A12E03">
        <w:t xml:space="preserve"> przyjęła plan pracy Komisji na 2017 rok; za-</w:t>
      </w:r>
      <w:r w:rsidR="00723065" w:rsidRPr="00A12E03">
        <w:t>4</w:t>
      </w:r>
      <w:r w:rsidRPr="00A12E03">
        <w:t xml:space="preserve">, </w:t>
      </w:r>
      <w:r w:rsidR="00A12E03">
        <w:t>jednogłoś</w:t>
      </w:r>
      <w:r w:rsidR="00723065" w:rsidRPr="00A12E03">
        <w:t>nie</w:t>
      </w:r>
    </w:p>
    <w:p w:rsidR="00A12E03" w:rsidRPr="00A12E03" w:rsidRDefault="00A12E03" w:rsidP="002F63ED">
      <w:pPr>
        <w:ind w:left="-360"/>
        <w:jc w:val="both"/>
      </w:pPr>
    </w:p>
    <w:p w:rsidR="00333FCA" w:rsidRDefault="00333FCA" w:rsidP="00333FCA">
      <w:pPr>
        <w:ind w:left="-360"/>
        <w:jc w:val="both"/>
        <w:rPr>
          <w:b/>
          <w:u w:val="single"/>
        </w:rPr>
      </w:pPr>
      <w:r w:rsidRPr="00333FCA">
        <w:rPr>
          <w:b/>
          <w:u w:val="single"/>
        </w:rPr>
        <w:t>Ad.4 Zaopiniowanie materiałów sesyjnych</w:t>
      </w:r>
    </w:p>
    <w:p w:rsidR="00BA266F" w:rsidRDefault="00BA266F" w:rsidP="00333FCA">
      <w:pPr>
        <w:ind w:left="-360"/>
        <w:jc w:val="both"/>
        <w:rPr>
          <w:b/>
          <w:szCs w:val="24"/>
          <w:u w:val="single"/>
        </w:rPr>
      </w:pPr>
    </w:p>
    <w:p w:rsidR="002F63ED" w:rsidRPr="00333FCA" w:rsidRDefault="002F63ED" w:rsidP="00333FCA">
      <w:pPr>
        <w:ind w:left="-360"/>
        <w:jc w:val="both"/>
        <w:rPr>
          <w:b/>
          <w:u w:val="single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w sprawie </w:t>
      </w:r>
      <w:r w:rsidRPr="00F94B28">
        <w:rPr>
          <w:szCs w:val="24"/>
        </w:rPr>
        <w:t>zmia</w:t>
      </w:r>
      <w:r>
        <w:rPr>
          <w:szCs w:val="24"/>
        </w:rPr>
        <w:t xml:space="preserve">n w budżecie Gminy Brzeg na 2017 </w:t>
      </w:r>
      <w:r w:rsidRPr="00F94B28">
        <w:rPr>
          <w:szCs w:val="24"/>
        </w:rPr>
        <w:t xml:space="preserve">r. oraz zmiany uchwały w sprawie uchwalenia </w:t>
      </w:r>
      <w:r>
        <w:rPr>
          <w:szCs w:val="24"/>
        </w:rPr>
        <w:t xml:space="preserve">budżetu Gminy Brzeg na 2017 rok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</w:t>
      </w:r>
      <w:r w:rsidR="00723065">
        <w:rPr>
          <w:szCs w:val="24"/>
        </w:rPr>
        <w:t>Anna Sanetra</w:t>
      </w:r>
      <w:r w:rsidR="002E2C3B">
        <w:rPr>
          <w:szCs w:val="24"/>
        </w:rPr>
        <w:t>.</w:t>
      </w:r>
    </w:p>
    <w:p w:rsidR="00723065" w:rsidRDefault="00723065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4C2A07" w:rsidRPr="007C35CA">
        <w:t xml:space="preserve">Przewodniczący Komisji </w:t>
      </w:r>
      <w:proofErr w:type="spellStart"/>
      <w:r w:rsidR="004C2A07" w:rsidRPr="007C35CA">
        <w:t>OKSiR</w:t>
      </w:r>
      <w:proofErr w:type="spellEnd"/>
      <w:r w:rsidR="004C2A07" w:rsidRPr="007C35CA">
        <w:t xml:space="preserve"> Robert </w:t>
      </w:r>
      <w:proofErr w:type="spellStart"/>
      <w:r w:rsidR="004C2A07" w:rsidRPr="007C35CA">
        <w:t>Karlikowski</w:t>
      </w:r>
      <w:proofErr w:type="spellEnd"/>
      <w:r w:rsidR="004C2A07">
        <w:t xml:space="preserve"> </w:t>
      </w:r>
      <w:r w:rsidRPr="004C2A07">
        <w:rPr>
          <w:szCs w:val="24"/>
        </w:rPr>
        <w:t>z</w:t>
      </w:r>
      <w:r w:rsidR="00BA266F" w:rsidRPr="004C2A07">
        <w:rPr>
          <w:szCs w:val="24"/>
        </w:rPr>
        <w:t>a</w:t>
      </w:r>
      <w:r w:rsidRPr="004C2A07">
        <w:rPr>
          <w:szCs w:val="24"/>
        </w:rPr>
        <w:t>pytał</w:t>
      </w:r>
      <w:r w:rsidR="00F969E7" w:rsidRPr="004C2A07">
        <w:rPr>
          <w:szCs w:val="24"/>
        </w:rPr>
        <w:t xml:space="preserve"> jak wygląda sytuacja alejki parkingowej</w:t>
      </w:r>
      <w:r w:rsidR="00BA266F" w:rsidRPr="004C2A07">
        <w:rPr>
          <w:szCs w:val="24"/>
        </w:rPr>
        <w:t xml:space="preserve"> </w:t>
      </w:r>
      <w:r w:rsidRPr="004C2A07">
        <w:rPr>
          <w:szCs w:val="24"/>
        </w:rPr>
        <w:t xml:space="preserve">koło </w:t>
      </w:r>
      <w:proofErr w:type="spellStart"/>
      <w:r w:rsidRPr="004C2A07">
        <w:rPr>
          <w:szCs w:val="24"/>
        </w:rPr>
        <w:t>MOSiR</w:t>
      </w:r>
      <w:proofErr w:type="spellEnd"/>
      <w:r w:rsidR="00F969E7" w:rsidRPr="004C2A07">
        <w:rPr>
          <w:szCs w:val="24"/>
        </w:rPr>
        <w:t xml:space="preserve">, gdzie </w:t>
      </w:r>
      <w:r w:rsidR="00F969E7">
        <w:rPr>
          <w:szCs w:val="24"/>
        </w:rPr>
        <w:t>nawierzchnię miała zrobić firma Skanska</w:t>
      </w:r>
      <w:r w:rsidR="002E2C3B">
        <w:rPr>
          <w:szCs w:val="24"/>
        </w:rPr>
        <w:t>?</w:t>
      </w:r>
    </w:p>
    <w:p w:rsidR="00723065" w:rsidRDefault="00723065" w:rsidP="00333FCA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Z-ca burmistrza Bartłomiej Kostrzewa odpowiedział, że </w:t>
      </w:r>
      <w:r w:rsidR="00F969E7">
        <w:rPr>
          <w:szCs w:val="24"/>
        </w:rPr>
        <w:t>firma Skanska odbudowuje nawierzchnię, ale nie wymienia krawężników</w:t>
      </w:r>
      <w:r w:rsidR="002E2C3B">
        <w:rPr>
          <w:szCs w:val="24"/>
        </w:rPr>
        <w:t>.</w:t>
      </w:r>
      <w:r w:rsidR="00F969E7">
        <w:rPr>
          <w:szCs w:val="24"/>
        </w:rPr>
        <w:t xml:space="preserve"> </w:t>
      </w:r>
      <w:r w:rsidR="002E2C3B">
        <w:rPr>
          <w:szCs w:val="24"/>
        </w:rPr>
        <w:t>Z</w:t>
      </w:r>
      <w:r w:rsidR="00F969E7">
        <w:rPr>
          <w:szCs w:val="24"/>
        </w:rPr>
        <w:t xml:space="preserve"> uwagi na fakt, że są tam bardzo zdeformowane krawężniki nie byłoby gospodarczym zabiegiem zostawić te stare krawężniki</w:t>
      </w:r>
      <w:r w:rsidR="002E2C3B">
        <w:rPr>
          <w:szCs w:val="24"/>
        </w:rPr>
        <w:t>.</w:t>
      </w:r>
      <w:r w:rsidR="00F969E7">
        <w:rPr>
          <w:szCs w:val="24"/>
        </w:rPr>
        <w:t xml:space="preserve"> </w:t>
      </w:r>
      <w:r w:rsidR="002E2C3B">
        <w:rPr>
          <w:szCs w:val="24"/>
        </w:rPr>
        <w:t>W</w:t>
      </w:r>
      <w:r w:rsidR="00F969E7">
        <w:rPr>
          <w:szCs w:val="24"/>
        </w:rPr>
        <w:t xml:space="preserve"> związku z tym 30 tys.</w:t>
      </w:r>
      <w:r w:rsidR="00776657">
        <w:rPr>
          <w:szCs w:val="24"/>
        </w:rPr>
        <w:t xml:space="preserve"> zł</w:t>
      </w:r>
      <w:r w:rsidR="00F969E7">
        <w:rPr>
          <w:szCs w:val="24"/>
        </w:rPr>
        <w:t xml:space="preserve"> ma służyć temu, by je wymienić i wtedy firma Skan</w:t>
      </w:r>
      <w:r w:rsidR="00776657">
        <w:rPr>
          <w:szCs w:val="24"/>
        </w:rPr>
        <w:t>s</w:t>
      </w:r>
      <w:r w:rsidR="00F969E7">
        <w:rPr>
          <w:szCs w:val="24"/>
        </w:rPr>
        <w:t>ka położy nową powierzchni</w:t>
      </w:r>
      <w:r w:rsidR="002E2C3B">
        <w:rPr>
          <w:szCs w:val="24"/>
        </w:rPr>
        <w:t>ę</w:t>
      </w:r>
      <w:r w:rsidR="00F969E7">
        <w:rPr>
          <w:szCs w:val="24"/>
        </w:rPr>
        <w:t xml:space="preserve"> asfaltowo-bitumiczną i uliczka będzie jak nowa.</w:t>
      </w:r>
    </w:p>
    <w:p w:rsidR="00776657" w:rsidRDefault="00776657" w:rsidP="00776657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723065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430F83" w:rsidRDefault="00333FCA" w:rsidP="00430F8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E66C42" w:rsidRDefault="00E66C42" w:rsidP="00430F83">
      <w:pPr>
        <w:ind w:left="-360"/>
        <w:jc w:val="both"/>
        <w:rPr>
          <w:i/>
          <w:szCs w:val="24"/>
        </w:rPr>
      </w:pPr>
    </w:p>
    <w:p w:rsidR="00430F83" w:rsidRDefault="00430F83" w:rsidP="00430F83">
      <w:pPr>
        <w:ind w:left="-360"/>
        <w:jc w:val="both"/>
        <w:rPr>
          <w:i/>
          <w:szCs w:val="24"/>
        </w:rPr>
      </w:pPr>
    </w:p>
    <w:p w:rsidR="002F63ED" w:rsidRPr="00430F83" w:rsidRDefault="002F63ED" w:rsidP="00430F83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>
        <w:rPr>
          <w:szCs w:val="24"/>
        </w:rPr>
        <w:t xml:space="preserve"> w sprawie zmiany uchwały w sprawie </w:t>
      </w:r>
      <w:r w:rsidRPr="007416A2">
        <w:rPr>
          <w:szCs w:val="24"/>
        </w:rPr>
        <w:t>uchwalenia wieloletniej prognozy finansowej</w:t>
      </w:r>
      <w:r w:rsidR="004C2A07">
        <w:rPr>
          <w:szCs w:val="24"/>
        </w:rPr>
        <w:t>.</w:t>
      </w:r>
      <w:r>
        <w:rPr>
          <w:b/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</w:t>
      </w:r>
      <w:r w:rsidR="00723065">
        <w:rPr>
          <w:szCs w:val="24"/>
        </w:rPr>
        <w:t>Anna Sanetra</w:t>
      </w:r>
      <w:r>
        <w:rPr>
          <w:szCs w:val="24"/>
        </w:rPr>
        <w:t xml:space="preserve"> </w:t>
      </w:r>
    </w:p>
    <w:p w:rsidR="002E2C3B" w:rsidRDefault="002E2C3B" w:rsidP="00333FCA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723065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776657" w:rsidRDefault="00333FCA" w:rsidP="0077665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776657" w:rsidRDefault="00776657" w:rsidP="00776657">
      <w:pPr>
        <w:ind w:left="-360"/>
        <w:jc w:val="both"/>
        <w:rPr>
          <w:i/>
          <w:szCs w:val="24"/>
        </w:rPr>
      </w:pPr>
    </w:p>
    <w:p w:rsidR="002F63ED" w:rsidRPr="00776657" w:rsidRDefault="002F63ED" w:rsidP="00776657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3</w:t>
      </w:r>
      <w:r>
        <w:rPr>
          <w:szCs w:val="24"/>
        </w:rPr>
        <w:t xml:space="preserve"> w sprawie </w:t>
      </w:r>
      <w:r w:rsidRPr="00A40D2A">
        <w:rPr>
          <w:szCs w:val="24"/>
        </w:rPr>
        <w:t xml:space="preserve">udzielenia pomocy finansowej dla </w:t>
      </w:r>
      <w:r>
        <w:rPr>
          <w:szCs w:val="24"/>
        </w:rPr>
        <w:t>Powiatu Brzeskiego na realizację</w:t>
      </w:r>
      <w:r w:rsidRPr="00A40D2A">
        <w:rPr>
          <w:szCs w:val="24"/>
        </w:rPr>
        <w:t xml:space="preserve"> zadania z zakresu ograniczenia skutków niepełnospraw</w:t>
      </w:r>
      <w:r w:rsidR="004C2A07">
        <w:rPr>
          <w:szCs w:val="24"/>
        </w:rPr>
        <w:t>ności mieszkańców miasta Brzeg.</w:t>
      </w:r>
      <w:r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723065">
        <w:rPr>
          <w:szCs w:val="24"/>
        </w:rPr>
        <w:t xml:space="preserve">a Pani Elżbieta </w:t>
      </w:r>
      <w:proofErr w:type="spellStart"/>
      <w:r w:rsidR="00723065">
        <w:rPr>
          <w:szCs w:val="24"/>
        </w:rPr>
        <w:t>Gawryjołek</w:t>
      </w:r>
      <w:proofErr w:type="spellEnd"/>
      <w:r w:rsidR="004C2A07">
        <w:rPr>
          <w:szCs w:val="24"/>
        </w:rPr>
        <w:t>.</w:t>
      </w:r>
    </w:p>
    <w:p w:rsidR="002E2C3B" w:rsidRDefault="002E2C3B" w:rsidP="00333FCA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723065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E07160" w:rsidRDefault="00333FCA" w:rsidP="00E0716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7160">
        <w:rPr>
          <w:i/>
          <w:szCs w:val="24"/>
        </w:rPr>
        <w:t>za-5 jednogłośnie</w:t>
      </w:r>
    </w:p>
    <w:p w:rsidR="00E07160" w:rsidRDefault="00E07160" w:rsidP="00E07160">
      <w:pPr>
        <w:ind w:left="-360"/>
        <w:jc w:val="both"/>
        <w:rPr>
          <w:i/>
          <w:szCs w:val="24"/>
        </w:rPr>
      </w:pPr>
    </w:p>
    <w:p w:rsidR="00E07160" w:rsidRPr="00E07160" w:rsidRDefault="002F63ED" w:rsidP="00E07160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4</w:t>
      </w:r>
      <w:r>
        <w:rPr>
          <w:szCs w:val="24"/>
        </w:rPr>
        <w:t xml:space="preserve"> w sprawie </w:t>
      </w:r>
      <w:r w:rsidRPr="00A40D2A">
        <w:rPr>
          <w:szCs w:val="24"/>
        </w:rPr>
        <w:t xml:space="preserve">udzielenia pomocy finansowej dla Powiatu Brzeskiego na realizację zadania pn. „Remont chodnika w ciągu dróg powiatowych nr 11930 </w:t>
      </w:r>
      <w:r w:rsidR="004C2A07">
        <w:rPr>
          <w:szCs w:val="24"/>
        </w:rPr>
        <w:t>i 20250 ul. Piastowska w Brzegu.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723065">
        <w:rPr>
          <w:szCs w:val="24"/>
        </w:rPr>
        <w:t xml:space="preserve"> Burmistrz Brzegu Jerzy </w:t>
      </w:r>
      <w:proofErr w:type="spellStart"/>
      <w:r w:rsidR="00723065">
        <w:rPr>
          <w:szCs w:val="24"/>
        </w:rPr>
        <w:t>Wrębiak</w:t>
      </w:r>
      <w:proofErr w:type="spellEnd"/>
      <w:r w:rsidR="004C2A07">
        <w:rPr>
          <w:szCs w:val="24"/>
        </w:rPr>
        <w:t>.</w:t>
      </w:r>
    </w:p>
    <w:p w:rsidR="00900F7A" w:rsidRDefault="00900F7A" w:rsidP="00333FCA">
      <w:pPr>
        <w:ind w:left="-360"/>
        <w:jc w:val="both"/>
        <w:rPr>
          <w:szCs w:val="24"/>
        </w:rPr>
      </w:pPr>
      <w:r>
        <w:rPr>
          <w:szCs w:val="24"/>
        </w:rPr>
        <w:t>Z-ca burmistrza Bartłomiej Kostrzewa zgłosił autopoprawkę w uzasadnieniu</w:t>
      </w:r>
      <w:r w:rsidR="004C2A07">
        <w:rPr>
          <w:szCs w:val="24"/>
        </w:rPr>
        <w:t>, że</w:t>
      </w:r>
      <w:r w:rsidR="00E07160">
        <w:rPr>
          <w:szCs w:val="24"/>
        </w:rPr>
        <w:t xml:space="preserve"> podany jest</w:t>
      </w:r>
      <w:r>
        <w:rPr>
          <w:szCs w:val="24"/>
        </w:rPr>
        <w:t xml:space="preserve"> błędny rok</w:t>
      </w:r>
      <w:r w:rsidR="00E07160">
        <w:rPr>
          <w:szCs w:val="24"/>
        </w:rPr>
        <w:t>, gdyż dotacja nie może być</w:t>
      </w:r>
      <w:r w:rsidR="00D4496A">
        <w:rPr>
          <w:szCs w:val="24"/>
        </w:rPr>
        <w:t xml:space="preserve"> już</w:t>
      </w:r>
      <w:r w:rsidR="00E07160">
        <w:rPr>
          <w:szCs w:val="24"/>
        </w:rPr>
        <w:t xml:space="preserve"> udzielona z roku 2016</w:t>
      </w:r>
      <w:r w:rsidR="00D4496A">
        <w:rPr>
          <w:szCs w:val="24"/>
        </w:rPr>
        <w:t>, więc będzie to rok 2017.</w:t>
      </w:r>
    </w:p>
    <w:p w:rsidR="00D4496A" w:rsidRDefault="00D4496A" w:rsidP="00333FCA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900F7A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5</w:t>
      </w:r>
      <w:r>
        <w:rPr>
          <w:szCs w:val="24"/>
        </w:rPr>
        <w:t xml:space="preserve"> w sprawie </w:t>
      </w:r>
      <w:r w:rsidRPr="00A40D2A">
        <w:rPr>
          <w:szCs w:val="24"/>
        </w:rPr>
        <w:t>sprzedaży prawa własności nieruchomości obejmującej działki nr 851/5 i 854/2 położonej w</w:t>
      </w:r>
      <w:r>
        <w:rPr>
          <w:szCs w:val="24"/>
        </w:rPr>
        <w:t xml:space="preserve"> Brzegu przy ulicy Składowej 12</w:t>
      </w:r>
      <w:r w:rsidR="004C2A07">
        <w:rPr>
          <w:szCs w:val="24"/>
        </w:rPr>
        <w:t>.</w:t>
      </w:r>
      <w:r>
        <w:rPr>
          <w:szCs w:val="24"/>
        </w:rPr>
        <w:t xml:space="preserve"> </w:t>
      </w:r>
    </w:p>
    <w:p w:rsidR="00900F7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</w:t>
      </w:r>
      <w:r w:rsidR="00900F7A">
        <w:rPr>
          <w:szCs w:val="24"/>
        </w:rPr>
        <w:t xml:space="preserve">Barbara </w:t>
      </w:r>
      <w:proofErr w:type="spellStart"/>
      <w:r w:rsidR="00900F7A">
        <w:rPr>
          <w:szCs w:val="24"/>
        </w:rPr>
        <w:t>Iwanowiec</w:t>
      </w:r>
      <w:proofErr w:type="spellEnd"/>
      <w:r w:rsidR="004C2A07">
        <w:rPr>
          <w:szCs w:val="24"/>
        </w:rPr>
        <w:t>.</w:t>
      </w:r>
    </w:p>
    <w:p w:rsidR="00900F7A" w:rsidRDefault="002E2C3B" w:rsidP="00333FCA">
      <w:pPr>
        <w:ind w:left="-360"/>
        <w:jc w:val="both"/>
        <w:rPr>
          <w:szCs w:val="24"/>
        </w:rPr>
      </w:pPr>
      <w:r>
        <w:rPr>
          <w:szCs w:val="24"/>
        </w:rPr>
        <w:t>Przewodniczą</w:t>
      </w:r>
      <w:r w:rsidR="004C2A07">
        <w:rPr>
          <w:szCs w:val="24"/>
        </w:rPr>
        <w:t>ca Rady Miejskiej</w:t>
      </w:r>
      <w:r w:rsidR="00900F7A">
        <w:rPr>
          <w:szCs w:val="24"/>
        </w:rPr>
        <w:t xml:space="preserve"> B</w:t>
      </w:r>
      <w:r w:rsidR="00D4496A">
        <w:rPr>
          <w:szCs w:val="24"/>
        </w:rPr>
        <w:t xml:space="preserve">arbara Mrowiec </w:t>
      </w:r>
      <w:r w:rsidR="00E66C42">
        <w:rPr>
          <w:szCs w:val="24"/>
        </w:rPr>
        <w:t>z</w:t>
      </w:r>
      <w:r w:rsidR="00D4496A">
        <w:rPr>
          <w:szCs w:val="24"/>
        </w:rPr>
        <w:t>apytała jak mają rozumieć kwotę użytkowania wieczystego 174tys.494 zł?</w:t>
      </w:r>
    </w:p>
    <w:p w:rsidR="00D4496A" w:rsidRDefault="00900F7A" w:rsidP="00B73C25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Pani Barbara </w:t>
      </w:r>
      <w:proofErr w:type="spellStart"/>
      <w:r>
        <w:rPr>
          <w:szCs w:val="24"/>
        </w:rPr>
        <w:t>Iwano</w:t>
      </w:r>
      <w:r w:rsidR="00D4496A">
        <w:rPr>
          <w:szCs w:val="24"/>
        </w:rPr>
        <w:t>wiec</w:t>
      </w:r>
      <w:proofErr w:type="spellEnd"/>
      <w:r w:rsidR="00D4496A">
        <w:rPr>
          <w:szCs w:val="24"/>
        </w:rPr>
        <w:t xml:space="preserve"> powiedziała, że do zapłaty będzie róż</w:t>
      </w:r>
      <w:r>
        <w:rPr>
          <w:szCs w:val="24"/>
        </w:rPr>
        <w:t>nica pomiędzy</w:t>
      </w:r>
      <w:r w:rsidR="00D4496A">
        <w:rPr>
          <w:szCs w:val="24"/>
        </w:rPr>
        <w:t xml:space="preserve"> prawem własności</w:t>
      </w:r>
      <w:r w:rsidR="00E66C42">
        <w:rPr>
          <w:szCs w:val="24"/>
        </w:rPr>
        <w:t>,</w:t>
      </w:r>
      <w:r w:rsidR="00D4496A">
        <w:rPr>
          <w:szCs w:val="24"/>
        </w:rPr>
        <w:t xml:space="preserve"> a prawem użytkowania wieczystego czyli kwota 129 tys. 502 zł. To jest różnica pomiędzy 303tys.996 zł a 174tys494 zł</w:t>
      </w:r>
      <w:r w:rsidR="00E66C42">
        <w:rPr>
          <w:szCs w:val="24"/>
        </w:rPr>
        <w:t>.</w:t>
      </w:r>
      <w:r w:rsidR="00B73C25">
        <w:rPr>
          <w:szCs w:val="24"/>
        </w:rPr>
        <w:t xml:space="preserve"> N</w:t>
      </w:r>
      <w:r w:rsidR="00D4496A">
        <w:rPr>
          <w:szCs w:val="24"/>
        </w:rPr>
        <w:t>a tej nieruchomości jest budynek, który jest własnością użytkownika wieczystego i tam jest prowadzona działalność przemysłowa</w:t>
      </w:r>
      <w:r w:rsidR="00E66C42">
        <w:rPr>
          <w:szCs w:val="24"/>
        </w:rPr>
        <w:t>. Dodała, że</w:t>
      </w:r>
      <w:r w:rsidR="00D4496A">
        <w:rPr>
          <w:szCs w:val="24"/>
        </w:rPr>
        <w:t xml:space="preserve"> jest to na końcu ul. Składowej i Ciepłowniczej. </w:t>
      </w:r>
    </w:p>
    <w:p w:rsidR="00333FCA" w:rsidRPr="00E66C42" w:rsidRDefault="00333FCA" w:rsidP="00E66C42">
      <w:pPr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00F7A">
        <w:rPr>
          <w:i/>
          <w:szCs w:val="24"/>
        </w:rPr>
        <w:t>za-5 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900F7A">
        <w:rPr>
          <w:i/>
          <w:szCs w:val="24"/>
        </w:rPr>
        <w:t>za-4, wstrzymało się-1</w:t>
      </w:r>
      <w:r w:rsidRPr="00055E8D">
        <w:rPr>
          <w:i/>
          <w:szCs w:val="24"/>
        </w:rPr>
        <w:t xml:space="preserve"> 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6</w:t>
      </w:r>
      <w:r>
        <w:rPr>
          <w:szCs w:val="24"/>
        </w:rPr>
        <w:t xml:space="preserve"> w sprawie </w:t>
      </w:r>
      <w:r w:rsidRPr="00A40D2A">
        <w:rPr>
          <w:szCs w:val="24"/>
        </w:rPr>
        <w:t>sprzedaży nieruchomości stanowiącej własność Gminy Brzeg położon</w:t>
      </w:r>
      <w:r>
        <w:rPr>
          <w:szCs w:val="24"/>
        </w:rPr>
        <w:t>ej w Brzegu przy</w:t>
      </w:r>
      <w:r w:rsidR="00D4496A">
        <w:rPr>
          <w:szCs w:val="24"/>
        </w:rPr>
        <w:t xml:space="preserve"> ul. Plac Drzewny.</w:t>
      </w:r>
      <w:r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</w:t>
      </w:r>
      <w:r w:rsidR="00900F7A">
        <w:rPr>
          <w:szCs w:val="24"/>
        </w:rPr>
        <w:t>Barbara Iwanowiec</w:t>
      </w:r>
    </w:p>
    <w:p w:rsidR="00900F7A" w:rsidRDefault="00900F7A" w:rsidP="00333FCA">
      <w:pPr>
        <w:ind w:left="-360"/>
        <w:jc w:val="both"/>
        <w:rPr>
          <w:szCs w:val="24"/>
        </w:rPr>
      </w:pPr>
      <w:r>
        <w:rPr>
          <w:szCs w:val="24"/>
        </w:rPr>
        <w:tab/>
        <w:t>Radna El</w:t>
      </w:r>
      <w:r w:rsidR="00E66C42">
        <w:rPr>
          <w:szCs w:val="24"/>
        </w:rPr>
        <w:t>ż</w:t>
      </w:r>
      <w:r>
        <w:rPr>
          <w:szCs w:val="24"/>
        </w:rPr>
        <w:t xml:space="preserve">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zapytała, czy było jakieś zainteresowanie i na jaki cel ta działka miałaby być zakupiona?</w:t>
      </w:r>
    </w:p>
    <w:p w:rsidR="00900F7A" w:rsidRDefault="00900F7A" w:rsidP="00333FCA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Pani Barbara </w:t>
      </w:r>
      <w:proofErr w:type="spellStart"/>
      <w:r>
        <w:rPr>
          <w:szCs w:val="24"/>
        </w:rPr>
        <w:t>Iwanowiec</w:t>
      </w:r>
      <w:proofErr w:type="spellEnd"/>
      <w:r>
        <w:rPr>
          <w:szCs w:val="24"/>
        </w:rPr>
        <w:t xml:space="preserve"> powiedziała, że nie było to określone, raczej </w:t>
      </w:r>
      <w:r w:rsidR="00D4496A">
        <w:rPr>
          <w:szCs w:val="24"/>
        </w:rPr>
        <w:t>ze wskazaniem na tawernę, ogródki.</w:t>
      </w:r>
    </w:p>
    <w:p w:rsidR="00B73C25" w:rsidRDefault="00B73C25" w:rsidP="00333FCA">
      <w:pPr>
        <w:ind w:left="-360"/>
        <w:jc w:val="both"/>
        <w:rPr>
          <w:szCs w:val="24"/>
        </w:rPr>
      </w:pPr>
    </w:p>
    <w:p w:rsidR="00D4496A" w:rsidRDefault="00D4496A" w:rsidP="00333FCA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lastRenderedPageBreak/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900F7A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900F7A" w:rsidRPr="00D4496A" w:rsidRDefault="00900F7A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9</w:t>
      </w:r>
      <w:r>
        <w:rPr>
          <w:szCs w:val="24"/>
        </w:rPr>
        <w:t xml:space="preserve"> w sprawie </w:t>
      </w:r>
      <w:r w:rsidRPr="001513B4">
        <w:rPr>
          <w:szCs w:val="24"/>
        </w:rPr>
        <w:t>wyrażenia zgody na z</w:t>
      </w:r>
      <w:r>
        <w:rPr>
          <w:szCs w:val="24"/>
        </w:rPr>
        <w:t>awarcie kolejnej umowy najmu</w:t>
      </w:r>
      <w:r w:rsidRPr="001513B4">
        <w:rPr>
          <w:szCs w:val="24"/>
        </w:rPr>
        <w:t xml:space="preserve"> nieruchomości s</w:t>
      </w:r>
      <w:r w:rsidR="00B73C25">
        <w:rPr>
          <w:szCs w:val="24"/>
        </w:rPr>
        <w:t>tanowiącej własność Gminy Brzeg.</w:t>
      </w:r>
    </w:p>
    <w:p w:rsidR="00900F7A" w:rsidRDefault="00900F7A" w:rsidP="00900F7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Krystyna </w:t>
      </w:r>
      <w:proofErr w:type="spellStart"/>
      <w:r>
        <w:rPr>
          <w:szCs w:val="24"/>
        </w:rPr>
        <w:t>Nowakowska-Bider</w:t>
      </w:r>
      <w:proofErr w:type="spellEnd"/>
      <w:r w:rsidR="00B73C25">
        <w:rPr>
          <w:szCs w:val="24"/>
        </w:rPr>
        <w:t>.</w:t>
      </w:r>
    </w:p>
    <w:p w:rsidR="00D4496A" w:rsidRPr="00E66C42" w:rsidRDefault="00D4496A" w:rsidP="00900F7A">
      <w:pPr>
        <w:ind w:left="-360"/>
        <w:jc w:val="both"/>
        <w:rPr>
          <w:szCs w:val="24"/>
        </w:rPr>
      </w:pPr>
      <w:r>
        <w:t xml:space="preserve">Przewodniczący </w:t>
      </w:r>
      <w:r w:rsidRPr="007C35CA">
        <w:t xml:space="preserve">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</w:t>
      </w:r>
      <w:r w:rsidRPr="00E66C42">
        <w:rPr>
          <w:szCs w:val="24"/>
        </w:rPr>
        <w:t>wskazał pomyłkę 17.05.2017</w:t>
      </w:r>
      <w:r w:rsidR="00E66C42">
        <w:rPr>
          <w:szCs w:val="24"/>
        </w:rPr>
        <w:t xml:space="preserve"> </w:t>
      </w:r>
      <w:r w:rsidRPr="00E66C42">
        <w:rPr>
          <w:szCs w:val="24"/>
        </w:rPr>
        <w:t>do 31.12.2017 w uzasadnieniu</w:t>
      </w:r>
      <w:r w:rsidR="00E66C42">
        <w:rPr>
          <w:szCs w:val="24"/>
        </w:rPr>
        <w:t>.</w:t>
      </w:r>
    </w:p>
    <w:p w:rsidR="00D4496A" w:rsidRDefault="00D4496A" w:rsidP="00900F7A">
      <w:pPr>
        <w:ind w:left="-360"/>
        <w:jc w:val="both"/>
        <w:rPr>
          <w:szCs w:val="24"/>
        </w:rPr>
      </w:pPr>
    </w:p>
    <w:p w:rsidR="00900F7A" w:rsidRDefault="00900F7A" w:rsidP="00900F7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E34549" w:rsidRPr="00D4496A" w:rsidRDefault="00E34549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0</w:t>
      </w:r>
      <w:r>
        <w:rPr>
          <w:szCs w:val="24"/>
        </w:rPr>
        <w:t xml:space="preserve"> w sprawie </w:t>
      </w:r>
      <w:r w:rsidRPr="001513B4">
        <w:rPr>
          <w:szCs w:val="24"/>
        </w:rPr>
        <w:t>wyrażenia zgody na z</w:t>
      </w:r>
      <w:r>
        <w:rPr>
          <w:szCs w:val="24"/>
        </w:rPr>
        <w:t>awarcie kolejnej umowy najmu</w:t>
      </w:r>
      <w:r w:rsidRPr="001513B4">
        <w:rPr>
          <w:szCs w:val="24"/>
        </w:rPr>
        <w:t xml:space="preserve"> nieruchomości stanowiącej własność Gminy Brzeg</w:t>
      </w:r>
      <w:r w:rsidR="00B73C25">
        <w:rPr>
          <w:szCs w:val="24"/>
        </w:rPr>
        <w:t>.</w:t>
      </w:r>
      <w:r w:rsidRPr="001513B4">
        <w:rPr>
          <w:szCs w:val="24"/>
        </w:rPr>
        <w:t xml:space="preserve"> </w:t>
      </w:r>
    </w:p>
    <w:p w:rsidR="00E34549" w:rsidRDefault="00E34549" w:rsidP="00E34549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Krystyna Nowakowska-Bider </w:t>
      </w:r>
    </w:p>
    <w:p w:rsidR="00E34549" w:rsidRDefault="00E34549" w:rsidP="00E34549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za-6 jednogłośnie </w:t>
      </w:r>
    </w:p>
    <w:p w:rsidR="00D4496A" w:rsidRDefault="00E34549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7</w:t>
      </w:r>
      <w:r>
        <w:rPr>
          <w:szCs w:val="24"/>
        </w:rPr>
        <w:t xml:space="preserve"> w sprawie </w:t>
      </w:r>
      <w:r w:rsidRPr="001513B4">
        <w:rPr>
          <w:szCs w:val="24"/>
        </w:rPr>
        <w:t>wyrażenia zgody na z</w:t>
      </w:r>
      <w:r>
        <w:rPr>
          <w:szCs w:val="24"/>
        </w:rPr>
        <w:t>awarcie kolejnej umowy najmu</w:t>
      </w:r>
      <w:r w:rsidRPr="001513B4">
        <w:rPr>
          <w:szCs w:val="24"/>
        </w:rPr>
        <w:t xml:space="preserve"> nieruchomości stanowiącej własność Gminy Brzeg oraz na odstąpienie od obowiązku prz</w:t>
      </w:r>
      <w:r>
        <w:rPr>
          <w:szCs w:val="24"/>
        </w:rPr>
        <w:t>etargowego trybu zawarcia umowy</w:t>
      </w:r>
      <w:r w:rsidR="00B73C25">
        <w:rPr>
          <w:szCs w:val="24"/>
        </w:rPr>
        <w:t>.</w:t>
      </w:r>
      <w:r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4549">
        <w:rPr>
          <w:szCs w:val="24"/>
        </w:rPr>
        <w:t xml:space="preserve"> Pan Marek Sidor</w:t>
      </w:r>
      <w:r w:rsidR="00B73C25">
        <w:rPr>
          <w:szCs w:val="24"/>
        </w:rPr>
        <w:t>.</w:t>
      </w:r>
    </w:p>
    <w:p w:rsidR="00D4496A" w:rsidRDefault="00D4496A" w:rsidP="00333FCA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8</w:t>
      </w:r>
      <w:r>
        <w:rPr>
          <w:szCs w:val="24"/>
        </w:rPr>
        <w:t xml:space="preserve"> w sprawie </w:t>
      </w:r>
      <w:r w:rsidRPr="001513B4">
        <w:rPr>
          <w:szCs w:val="24"/>
        </w:rPr>
        <w:t>wyrażenia zgody na z</w:t>
      </w:r>
      <w:r>
        <w:rPr>
          <w:szCs w:val="24"/>
        </w:rPr>
        <w:t>awarcie kolejnej umowy najmu</w:t>
      </w:r>
      <w:r w:rsidRPr="001513B4">
        <w:rPr>
          <w:szCs w:val="24"/>
        </w:rPr>
        <w:t xml:space="preserve"> nieruchomości stanowiącej własność Gminy Brzeg oraz na odstąpienie od obowiązku prz</w:t>
      </w:r>
      <w:r>
        <w:rPr>
          <w:szCs w:val="24"/>
        </w:rPr>
        <w:t>etargowego trybu zawarcia umowy</w:t>
      </w:r>
      <w:r w:rsidR="00B73C25">
        <w:rPr>
          <w:szCs w:val="24"/>
        </w:rPr>
        <w:t>.</w:t>
      </w:r>
      <w:r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1</w:t>
      </w:r>
      <w:r>
        <w:rPr>
          <w:szCs w:val="24"/>
        </w:rPr>
        <w:t xml:space="preserve"> w sprawie </w:t>
      </w:r>
      <w:r w:rsidRPr="001513B4">
        <w:rPr>
          <w:szCs w:val="24"/>
        </w:rPr>
        <w:t>wyraż</w:t>
      </w:r>
      <w:r>
        <w:rPr>
          <w:szCs w:val="24"/>
        </w:rPr>
        <w:t>enia zgody na zawarcie kolejnej umowy</w:t>
      </w:r>
      <w:r w:rsidRPr="001513B4">
        <w:rPr>
          <w:szCs w:val="24"/>
        </w:rPr>
        <w:t xml:space="preserve"> dzierżaw</w:t>
      </w:r>
      <w:r>
        <w:rPr>
          <w:szCs w:val="24"/>
        </w:rPr>
        <w:t>y nieruchomości stanowiącej</w:t>
      </w:r>
      <w:r w:rsidRPr="001513B4">
        <w:rPr>
          <w:szCs w:val="24"/>
        </w:rPr>
        <w:t xml:space="preserve"> własność Gminy Brzeg oraz na odstąpienie od obowiązku pr</w:t>
      </w:r>
      <w:r>
        <w:rPr>
          <w:szCs w:val="24"/>
        </w:rPr>
        <w:t>zetargowego trybu zawarcia umowy</w:t>
      </w:r>
      <w:r w:rsidR="00B73C25">
        <w:rPr>
          <w:szCs w:val="24"/>
        </w:rPr>
        <w:t>.</w:t>
      </w:r>
      <w:r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4549">
        <w:rPr>
          <w:szCs w:val="24"/>
        </w:rPr>
        <w:t xml:space="preserve"> 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 w:rsidR="00333FCA">
        <w:rPr>
          <w:b/>
          <w:szCs w:val="24"/>
        </w:rPr>
        <w:t>2</w:t>
      </w:r>
      <w:r>
        <w:rPr>
          <w:szCs w:val="24"/>
        </w:rPr>
        <w:t xml:space="preserve"> w sprawie </w:t>
      </w:r>
      <w:r w:rsidRPr="001513B4">
        <w:rPr>
          <w:szCs w:val="24"/>
        </w:rPr>
        <w:t>wyraż</w:t>
      </w:r>
      <w:r>
        <w:rPr>
          <w:szCs w:val="24"/>
        </w:rPr>
        <w:t>enia zgody na zawarcie kolejnej umowy</w:t>
      </w:r>
      <w:r w:rsidRPr="001513B4">
        <w:rPr>
          <w:szCs w:val="24"/>
        </w:rPr>
        <w:t xml:space="preserve"> dzierżaw</w:t>
      </w:r>
      <w:r>
        <w:rPr>
          <w:szCs w:val="24"/>
        </w:rPr>
        <w:t>y nieruchomości stanowiącej</w:t>
      </w:r>
      <w:r w:rsidRPr="001513B4">
        <w:rPr>
          <w:szCs w:val="24"/>
        </w:rPr>
        <w:t xml:space="preserve"> własność Gminy Brzeg oraz na odstąpienie od obowiązku pr</w:t>
      </w:r>
      <w:r>
        <w:rPr>
          <w:szCs w:val="24"/>
        </w:rPr>
        <w:t>zetargowego trybu zawarcia umowy</w:t>
      </w:r>
      <w:r w:rsidR="00B73C25">
        <w:rPr>
          <w:szCs w:val="24"/>
        </w:rPr>
        <w:t>.</w:t>
      </w:r>
      <w:r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lastRenderedPageBreak/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333FCA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3</w:t>
      </w:r>
      <w:r>
        <w:rPr>
          <w:szCs w:val="24"/>
        </w:rPr>
        <w:t xml:space="preserve"> w sprawie </w:t>
      </w:r>
      <w:r w:rsidR="002F63ED" w:rsidRPr="001513B4">
        <w:rPr>
          <w:szCs w:val="24"/>
        </w:rPr>
        <w:t>wyraż</w:t>
      </w:r>
      <w:r w:rsidR="002F63ED">
        <w:rPr>
          <w:szCs w:val="24"/>
        </w:rPr>
        <w:t>enia zgody na zawarcie kolejnej umowy</w:t>
      </w:r>
      <w:r w:rsidR="002F63ED" w:rsidRPr="001513B4">
        <w:rPr>
          <w:szCs w:val="24"/>
        </w:rPr>
        <w:t xml:space="preserve"> dzierżaw</w:t>
      </w:r>
      <w:r w:rsidR="002F63ED">
        <w:rPr>
          <w:szCs w:val="24"/>
        </w:rPr>
        <w:t>y nieruchomości stanowiącej</w:t>
      </w:r>
      <w:r w:rsidR="002F63ED" w:rsidRPr="001513B4">
        <w:rPr>
          <w:szCs w:val="24"/>
        </w:rPr>
        <w:t xml:space="preserve"> własność Gminy Brzeg oraz na odstąpienie od obowiązku pr</w:t>
      </w:r>
      <w:r w:rsidR="002F63ED">
        <w:rPr>
          <w:szCs w:val="24"/>
        </w:rPr>
        <w:t>zetargowego trybu zawarcia umów</w:t>
      </w:r>
      <w:r w:rsidR="00B73C25">
        <w:rPr>
          <w:szCs w:val="24"/>
        </w:rPr>
        <w:t>.</w:t>
      </w:r>
      <w:r w:rsidR="002F63ED">
        <w:rPr>
          <w:szCs w:val="24"/>
        </w:rPr>
        <w:t xml:space="preserve"> 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333FCA" w:rsidRPr="00D4496A" w:rsidRDefault="00333FCA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4</w:t>
      </w:r>
      <w:r>
        <w:rPr>
          <w:szCs w:val="24"/>
        </w:rPr>
        <w:t xml:space="preserve"> w sprawie </w:t>
      </w:r>
      <w:r w:rsidR="002F63ED" w:rsidRPr="001513B4">
        <w:rPr>
          <w:szCs w:val="24"/>
        </w:rPr>
        <w:t>wyraż</w:t>
      </w:r>
      <w:r w:rsidR="002F63ED">
        <w:rPr>
          <w:szCs w:val="24"/>
        </w:rPr>
        <w:t>enia zgody na zawarcie kolejnej umowy</w:t>
      </w:r>
      <w:r w:rsidR="002F63ED" w:rsidRPr="001513B4">
        <w:rPr>
          <w:szCs w:val="24"/>
        </w:rPr>
        <w:t xml:space="preserve"> dzierżaw</w:t>
      </w:r>
      <w:r w:rsidR="002F63ED">
        <w:rPr>
          <w:szCs w:val="24"/>
        </w:rPr>
        <w:t>y nieruchomości stanowiącej</w:t>
      </w:r>
      <w:r w:rsidR="002F63ED" w:rsidRPr="001513B4">
        <w:rPr>
          <w:szCs w:val="24"/>
        </w:rPr>
        <w:t xml:space="preserve"> własność Gminy Brzeg oraz na odstąpienie od obowiązku pr</w:t>
      </w:r>
      <w:r w:rsidR="002F63ED">
        <w:rPr>
          <w:szCs w:val="24"/>
        </w:rPr>
        <w:t>zetargowego trybu zawarcia umowy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3454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333FCA" w:rsidRPr="00D4496A" w:rsidRDefault="00333FCA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5</w:t>
      </w:r>
      <w:r>
        <w:rPr>
          <w:szCs w:val="24"/>
        </w:rPr>
        <w:t xml:space="preserve"> w sprawie </w:t>
      </w:r>
      <w:r w:rsidR="002F63ED" w:rsidRPr="007D5838">
        <w:rPr>
          <w:szCs w:val="24"/>
        </w:rPr>
        <w:t xml:space="preserve">opinii dotyczącej częściowego umorzenia i rozłożenia na </w:t>
      </w:r>
      <w:r w:rsidR="002F63ED">
        <w:rPr>
          <w:szCs w:val="24"/>
        </w:rPr>
        <w:t>raty wierzytelności Gminy Brzeg</w:t>
      </w:r>
      <w:r w:rsidR="00B73C25">
        <w:rPr>
          <w:szCs w:val="24"/>
        </w:rPr>
        <w:t>.</w:t>
      </w:r>
    </w:p>
    <w:p w:rsidR="00E34549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4549" w:rsidRPr="00E34549"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2714A5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512D2D" w:rsidRDefault="00333FCA" w:rsidP="00512D2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512D2D" w:rsidRDefault="00512D2D" w:rsidP="00512D2D">
      <w:pPr>
        <w:ind w:left="-360"/>
        <w:jc w:val="both"/>
        <w:rPr>
          <w:i/>
          <w:szCs w:val="24"/>
        </w:rPr>
      </w:pPr>
    </w:p>
    <w:p w:rsidR="002F63ED" w:rsidRPr="00512D2D" w:rsidRDefault="00333FCA" w:rsidP="00512D2D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6</w:t>
      </w:r>
      <w:r>
        <w:rPr>
          <w:szCs w:val="24"/>
        </w:rPr>
        <w:t xml:space="preserve"> w sprawie </w:t>
      </w:r>
      <w:r w:rsidR="002F63ED" w:rsidRPr="007D5838">
        <w:rPr>
          <w:szCs w:val="24"/>
        </w:rPr>
        <w:t xml:space="preserve">opinii dotyczącej rozłożenia na </w:t>
      </w:r>
      <w:r w:rsidR="002714A5">
        <w:rPr>
          <w:szCs w:val="24"/>
        </w:rPr>
        <w:t>raty wierzytelności Gminy Brzeg</w:t>
      </w:r>
      <w:r w:rsidR="00B73C25">
        <w:rPr>
          <w:szCs w:val="24"/>
        </w:rPr>
        <w:t>.</w:t>
      </w:r>
    </w:p>
    <w:p w:rsidR="00E34549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4549" w:rsidRPr="00E34549"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2714A5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512D2D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512D2D" w:rsidRDefault="00512D2D" w:rsidP="00333FCA">
      <w:pPr>
        <w:ind w:left="-360"/>
        <w:jc w:val="both"/>
        <w:rPr>
          <w:i/>
          <w:szCs w:val="24"/>
        </w:rPr>
      </w:pPr>
    </w:p>
    <w:p w:rsidR="00333FCA" w:rsidRDefault="00333FCA" w:rsidP="00333FCA">
      <w:pPr>
        <w:ind w:left="-360"/>
        <w:jc w:val="both"/>
        <w:rPr>
          <w:b/>
          <w:u w:val="single"/>
        </w:rPr>
      </w:pPr>
      <w:r w:rsidRPr="00333FCA">
        <w:rPr>
          <w:b/>
          <w:u w:val="single"/>
        </w:rPr>
        <w:t>Ad.5 Sprawy różne</w:t>
      </w:r>
    </w:p>
    <w:p w:rsidR="00512D2D" w:rsidRDefault="002714A5" w:rsidP="00512D2D">
      <w:pPr>
        <w:ind w:left="-360"/>
        <w:jc w:val="both"/>
      </w:pPr>
      <w:r w:rsidRPr="002714A5">
        <w:t xml:space="preserve">Radna Julia Goj-Birecka poinformowała, że do Komisji </w:t>
      </w:r>
      <w:proofErr w:type="spellStart"/>
      <w:r w:rsidRPr="002714A5">
        <w:t>ZSSiR</w:t>
      </w:r>
      <w:proofErr w:type="spellEnd"/>
      <w:r w:rsidRPr="002714A5">
        <w:t xml:space="preserve"> wpłynęła skarga na działalność Burmistrza Brzegu w kwestii świadczeń wychowawczych. Powiedziała, że powyższa skarga będzie rozpatrywana na nast</w:t>
      </w:r>
      <w:r>
        <w:t>ę</w:t>
      </w:r>
      <w:r w:rsidRPr="002714A5">
        <w:t>pnym p</w:t>
      </w:r>
      <w:r w:rsidR="00512D2D">
        <w:t>osiedzeniu komisji po ustosunkowaniu się Pana Burmistrza do tej skargi.</w:t>
      </w:r>
    </w:p>
    <w:p w:rsidR="002714A5" w:rsidRPr="00512D2D" w:rsidRDefault="002714A5" w:rsidP="00512D2D">
      <w:pPr>
        <w:ind w:left="-360"/>
        <w:jc w:val="both"/>
      </w:pPr>
      <w:r w:rsidRPr="00333FCA">
        <w:rPr>
          <w:szCs w:val="24"/>
        </w:rPr>
        <w:t xml:space="preserve">Przewodniczący 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poinformował, że dzisiaj miał być omawiany dodatkowy temat</w:t>
      </w:r>
      <w:r w:rsidR="00512D2D">
        <w:rPr>
          <w:szCs w:val="24"/>
        </w:rPr>
        <w:t xml:space="preserve"> Działa</w:t>
      </w:r>
      <w:r w:rsidR="00E66C42">
        <w:rPr>
          <w:szCs w:val="24"/>
        </w:rPr>
        <w:t>l</w:t>
      </w:r>
      <w:r w:rsidR="00512D2D">
        <w:rPr>
          <w:szCs w:val="24"/>
        </w:rPr>
        <w:t>ności Szkolnego Związku Sportowego i kontaktował się w tej sprawie z Panem Pawłem Ciszewskim, który jest koordynatorem Szkolnego Związku Sportowego i uzgodnili, że informacja w formie tabelarycznej zostanie przekazana</w:t>
      </w:r>
      <w:r>
        <w:rPr>
          <w:szCs w:val="24"/>
        </w:rPr>
        <w:t xml:space="preserve"> </w:t>
      </w:r>
      <w:r w:rsidR="00512D2D">
        <w:rPr>
          <w:szCs w:val="24"/>
        </w:rPr>
        <w:t>członkom komisji bliżej końca roku szkolnego</w:t>
      </w:r>
      <w:r w:rsidR="00B73C25">
        <w:rPr>
          <w:szCs w:val="24"/>
        </w:rPr>
        <w:t>.</w:t>
      </w:r>
    </w:p>
    <w:p w:rsidR="00D60924" w:rsidRDefault="00D60924" w:rsidP="00333FCA">
      <w:pPr>
        <w:ind w:left="-360"/>
        <w:jc w:val="both"/>
        <w:rPr>
          <w:b/>
          <w:u w:val="single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</w:t>
      </w:r>
      <w:r w:rsidR="00512D2D">
        <w:rPr>
          <w:szCs w:val="24"/>
        </w:rPr>
        <w:t>zapytała o informację na temat wdrażania reformy edukacji, bo taki punkt w pla</w:t>
      </w:r>
      <w:r w:rsidR="00B73C25">
        <w:rPr>
          <w:szCs w:val="24"/>
        </w:rPr>
        <w:t>nie pracy jest.</w:t>
      </w:r>
    </w:p>
    <w:p w:rsidR="00E66C42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 xml:space="preserve">Przewodniczący 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 w:rsidR="00E27F3F">
        <w:rPr>
          <w:szCs w:val="24"/>
        </w:rPr>
        <w:t xml:space="preserve"> odpowiedział</w:t>
      </w:r>
      <w:r w:rsidR="00512D2D">
        <w:rPr>
          <w:szCs w:val="24"/>
        </w:rPr>
        <w:t>, że pozyskamy</w:t>
      </w:r>
      <w:r w:rsidR="00E27F3F">
        <w:rPr>
          <w:szCs w:val="24"/>
        </w:rPr>
        <w:t xml:space="preserve"> takie informacje od kierownika</w:t>
      </w:r>
      <w:r w:rsidR="00B73C25">
        <w:rPr>
          <w:szCs w:val="24"/>
        </w:rPr>
        <w:t xml:space="preserve"> Biura Oświaty</w:t>
      </w:r>
      <w:r w:rsidR="00E27F3F">
        <w:rPr>
          <w:szCs w:val="24"/>
        </w:rPr>
        <w:t xml:space="preserve">. </w:t>
      </w:r>
    </w:p>
    <w:p w:rsidR="00E66C42" w:rsidRDefault="00B73C25" w:rsidP="00333FCA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Kużdzał</w:t>
      </w:r>
      <w:proofErr w:type="spellEnd"/>
      <w:r w:rsidR="00E27F3F">
        <w:rPr>
          <w:szCs w:val="24"/>
        </w:rPr>
        <w:t xml:space="preserve"> powiedziała, że dotarły do niej sygnały od pedagogów i członków komisji alkoholowej, dotyczące problemów, które są w punkcie kryzysowym. Prośba jest taka by </w:t>
      </w:r>
      <w:r w:rsidR="00E27F3F">
        <w:rPr>
          <w:szCs w:val="24"/>
        </w:rPr>
        <w:lastRenderedPageBreak/>
        <w:t xml:space="preserve">Komisja </w:t>
      </w:r>
      <w:proofErr w:type="spellStart"/>
      <w:r w:rsidR="00E27F3F">
        <w:rPr>
          <w:szCs w:val="24"/>
        </w:rPr>
        <w:t>ZSSiR</w:t>
      </w:r>
      <w:proofErr w:type="spellEnd"/>
      <w:r w:rsidR="00E27F3F">
        <w:rPr>
          <w:szCs w:val="24"/>
        </w:rPr>
        <w:t xml:space="preserve"> się tym</w:t>
      </w:r>
      <w:r w:rsidR="00E66C42">
        <w:rPr>
          <w:szCs w:val="24"/>
        </w:rPr>
        <w:t>i</w:t>
      </w:r>
      <w:r w:rsidR="00E27F3F">
        <w:rPr>
          <w:szCs w:val="24"/>
        </w:rPr>
        <w:t xml:space="preserve"> problem</w:t>
      </w:r>
      <w:r w:rsidR="002C04B8">
        <w:rPr>
          <w:szCs w:val="24"/>
        </w:rPr>
        <w:t>am</w:t>
      </w:r>
      <w:r w:rsidR="00E27F3F">
        <w:rPr>
          <w:szCs w:val="24"/>
        </w:rPr>
        <w:t>i zajęła</w:t>
      </w:r>
      <w:r w:rsidR="002C04B8">
        <w:rPr>
          <w:szCs w:val="24"/>
        </w:rPr>
        <w:t>. Dobrze by było zrobić spotkanie z pracownikami punktu kryzysowego.</w:t>
      </w:r>
    </w:p>
    <w:p w:rsidR="00E27F3F" w:rsidRDefault="002C04B8" w:rsidP="00333FCA">
      <w:pPr>
        <w:ind w:left="-360"/>
        <w:jc w:val="both"/>
        <w:rPr>
          <w:szCs w:val="24"/>
        </w:rPr>
      </w:pPr>
      <w:r>
        <w:rPr>
          <w:szCs w:val="24"/>
        </w:rPr>
        <w:t xml:space="preserve"> Radna Julia </w:t>
      </w:r>
      <w:proofErr w:type="spellStart"/>
      <w:r>
        <w:rPr>
          <w:szCs w:val="24"/>
        </w:rPr>
        <w:t>Goj-Birecka</w:t>
      </w:r>
      <w:proofErr w:type="spellEnd"/>
      <w:r>
        <w:rPr>
          <w:szCs w:val="24"/>
        </w:rPr>
        <w:t xml:space="preserve"> poinformowała, że na kwiecień Komisja</w:t>
      </w:r>
      <w:r w:rsidRPr="002C04B8">
        <w:rPr>
          <w:szCs w:val="24"/>
        </w:rPr>
        <w:t xml:space="preserve"> </w:t>
      </w:r>
      <w:proofErr w:type="spellStart"/>
      <w:r w:rsidRPr="00333FCA">
        <w:rPr>
          <w:szCs w:val="24"/>
        </w:rPr>
        <w:t>ZSSiR</w:t>
      </w:r>
      <w:proofErr w:type="spellEnd"/>
      <w:r>
        <w:rPr>
          <w:szCs w:val="24"/>
        </w:rPr>
        <w:t xml:space="preserve">  ma zaplanowaną wizytę w Dziennym Domu Pomocy Społecznej, a 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poinformował, że na maj  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>
        <w:rPr>
          <w:szCs w:val="24"/>
        </w:rPr>
        <w:t xml:space="preserve"> ma zaplanowaną wizytę w Miejskim Ośrodku Sportu i Rekreacji.   </w:t>
      </w:r>
    </w:p>
    <w:p w:rsidR="002C04B8" w:rsidRDefault="002C04B8" w:rsidP="00333FCA">
      <w:pPr>
        <w:ind w:left="-360"/>
        <w:jc w:val="both"/>
        <w:rPr>
          <w:szCs w:val="24"/>
        </w:rPr>
      </w:pPr>
    </w:p>
    <w:p w:rsidR="00333FCA" w:rsidRDefault="00E27F3F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 xml:space="preserve"> </w:t>
      </w:r>
      <w:r w:rsidR="002C04B8">
        <w:rPr>
          <w:szCs w:val="24"/>
        </w:rPr>
        <w:t>Przewodniczący</w:t>
      </w:r>
      <w:r w:rsidR="002C04B8" w:rsidRPr="002C04B8">
        <w:rPr>
          <w:szCs w:val="24"/>
        </w:rPr>
        <w:t xml:space="preserve"> </w:t>
      </w:r>
      <w:r w:rsidR="002C04B8" w:rsidRPr="00333FCA">
        <w:rPr>
          <w:szCs w:val="24"/>
        </w:rPr>
        <w:t xml:space="preserve">Komisji </w:t>
      </w:r>
      <w:proofErr w:type="spellStart"/>
      <w:r w:rsidR="002C04B8" w:rsidRPr="00333FCA">
        <w:rPr>
          <w:szCs w:val="24"/>
        </w:rPr>
        <w:t>OKSiR</w:t>
      </w:r>
      <w:proofErr w:type="spellEnd"/>
      <w:r w:rsidR="002C04B8" w:rsidRPr="00333FCA">
        <w:rPr>
          <w:szCs w:val="24"/>
        </w:rPr>
        <w:t xml:space="preserve"> Robert </w:t>
      </w:r>
      <w:proofErr w:type="spellStart"/>
      <w:r w:rsidR="002C04B8" w:rsidRPr="00333FCA">
        <w:rPr>
          <w:szCs w:val="24"/>
        </w:rPr>
        <w:t>Karlikowski</w:t>
      </w:r>
      <w:proofErr w:type="spellEnd"/>
      <w:r w:rsidR="002C04B8">
        <w:rPr>
          <w:szCs w:val="24"/>
        </w:rPr>
        <w:t xml:space="preserve"> podziękował </w:t>
      </w:r>
      <w:r w:rsidR="00333FCA" w:rsidRPr="00333FCA">
        <w:rPr>
          <w:szCs w:val="24"/>
        </w:rPr>
        <w:t xml:space="preserve">wszystkim za udział w posiedzeniu komisji. Poprosił, aby członkowie Komisji </w:t>
      </w:r>
      <w:proofErr w:type="spellStart"/>
      <w:r w:rsidR="00333FCA" w:rsidRPr="00333FCA">
        <w:rPr>
          <w:szCs w:val="24"/>
        </w:rPr>
        <w:t>ZSSiR</w:t>
      </w:r>
      <w:proofErr w:type="spellEnd"/>
      <w:r w:rsidR="00333FCA" w:rsidRPr="00333FCA">
        <w:rPr>
          <w:szCs w:val="24"/>
        </w:rPr>
        <w:t xml:space="preserve"> zostali w celu rozpatrzenia skargi.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333FCA" w:rsidRDefault="00333FCA" w:rsidP="00333FCA">
      <w:pPr>
        <w:ind w:left="4248"/>
        <w:jc w:val="center"/>
        <w:rPr>
          <w:b/>
          <w:i/>
          <w:szCs w:val="24"/>
        </w:rPr>
      </w:pPr>
    </w:p>
    <w:p w:rsidR="00B73C25" w:rsidRDefault="00B73C25" w:rsidP="00333FCA">
      <w:pPr>
        <w:ind w:left="4248"/>
        <w:jc w:val="center"/>
        <w:rPr>
          <w:b/>
          <w:i/>
          <w:szCs w:val="24"/>
        </w:rPr>
      </w:pPr>
    </w:p>
    <w:p w:rsidR="00333FCA" w:rsidRPr="009E7488" w:rsidRDefault="00333FCA" w:rsidP="00333FCA">
      <w:pPr>
        <w:ind w:left="4248"/>
        <w:jc w:val="center"/>
        <w:rPr>
          <w:b/>
          <w:i/>
          <w:szCs w:val="24"/>
        </w:rPr>
      </w:pPr>
      <w:r w:rsidRPr="009E7488">
        <w:rPr>
          <w:b/>
          <w:i/>
          <w:szCs w:val="24"/>
        </w:rPr>
        <w:t>Przewodnicząc</w:t>
      </w:r>
      <w:r>
        <w:rPr>
          <w:b/>
          <w:i/>
          <w:szCs w:val="24"/>
        </w:rPr>
        <w:t>y</w:t>
      </w:r>
      <w:r w:rsidRPr="009E7488">
        <w:rPr>
          <w:b/>
          <w:i/>
          <w:szCs w:val="24"/>
        </w:rPr>
        <w:t xml:space="preserve"> Komisji </w:t>
      </w:r>
      <w:proofErr w:type="spellStart"/>
      <w:r w:rsidR="00DE0042">
        <w:rPr>
          <w:b/>
          <w:i/>
          <w:szCs w:val="24"/>
        </w:rPr>
        <w:t>OKSiR</w:t>
      </w:r>
      <w:proofErr w:type="spellEnd"/>
    </w:p>
    <w:p w:rsidR="00333FCA" w:rsidRPr="00144B75" w:rsidRDefault="00DE0042" w:rsidP="00333FCA">
      <w:pPr>
        <w:ind w:left="4248"/>
        <w:jc w:val="center"/>
        <w:rPr>
          <w:szCs w:val="24"/>
        </w:rPr>
      </w:pPr>
      <w:r>
        <w:rPr>
          <w:b/>
          <w:i/>
          <w:szCs w:val="24"/>
        </w:rPr>
        <w:t xml:space="preserve">Robert </w:t>
      </w:r>
      <w:proofErr w:type="spellStart"/>
      <w:r>
        <w:rPr>
          <w:b/>
          <w:i/>
          <w:szCs w:val="24"/>
        </w:rPr>
        <w:t>Karlikowski</w:t>
      </w:r>
      <w:proofErr w:type="spellEnd"/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F63ED"/>
    <w:rsid w:val="000B6F72"/>
    <w:rsid w:val="00144B75"/>
    <w:rsid w:val="001B17D3"/>
    <w:rsid w:val="00270BF2"/>
    <w:rsid w:val="002714A5"/>
    <w:rsid w:val="002A142E"/>
    <w:rsid w:val="002C04B8"/>
    <w:rsid w:val="002E2C3B"/>
    <w:rsid w:val="002F63ED"/>
    <w:rsid w:val="00333FCA"/>
    <w:rsid w:val="00430F83"/>
    <w:rsid w:val="004A37A1"/>
    <w:rsid w:val="004C2A07"/>
    <w:rsid w:val="00512D2D"/>
    <w:rsid w:val="00540044"/>
    <w:rsid w:val="005A6562"/>
    <w:rsid w:val="00723065"/>
    <w:rsid w:val="00776657"/>
    <w:rsid w:val="007A14FD"/>
    <w:rsid w:val="00900F7A"/>
    <w:rsid w:val="0095326B"/>
    <w:rsid w:val="009634C0"/>
    <w:rsid w:val="009D5639"/>
    <w:rsid w:val="00A12E03"/>
    <w:rsid w:val="00A5064B"/>
    <w:rsid w:val="00AA2313"/>
    <w:rsid w:val="00B24959"/>
    <w:rsid w:val="00B73C25"/>
    <w:rsid w:val="00BA266F"/>
    <w:rsid w:val="00BA3D61"/>
    <w:rsid w:val="00CE1631"/>
    <w:rsid w:val="00D02560"/>
    <w:rsid w:val="00D4496A"/>
    <w:rsid w:val="00D60924"/>
    <w:rsid w:val="00DE0042"/>
    <w:rsid w:val="00E07160"/>
    <w:rsid w:val="00E27F3F"/>
    <w:rsid w:val="00E34549"/>
    <w:rsid w:val="00E66C42"/>
    <w:rsid w:val="00E91AB6"/>
    <w:rsid w:val="00F9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12</cp:revision>
  <cp:lastPrinted>2017-04-21T06:39:00Z</cp:lastPrinted>
  <dcterms:created xsi:type="dcterms:W3CDTF">2017-04-18T08:15:00Z</dcterms:created>
  <dcterms:modified xsi:type="dcterms:W3CDTF">2017-04-25T05:56:00Z</dcterms:modified>
</cp:coreProperties>
</file>