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1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402" w:rsidTr="00861A62">
        <w:tc>
          <w:tcPr>
            <w:tcW w:w="4531" w:type="dxa"/>
          </w:tcPr>
          <w:p w:rsidR="007F6402" w:rsidRDefault="007F6402" w:rsidP="007F6402">
            <w:pPr>
              <w:rPr>
                <w:b/>
              </w:rPr>
            </w:pPr>
            <w:r w:rsidRPr="007F6402">
              <w:rPr>
                <w:b/>
              </w:rPr>
              <w:t xml:space="preserve">URZĄD MIASTA W BRZEGU          </w:t>
            </w:r>
          </w:p>
          <w:p w:rsidR="007F6402" w:rsidRDefault="007F6402" w:rsidP="007F6402">
            <w:pPr>
              <w:rPr>
                <w:b/>
              </w:rPr>
            </w:pPr>
          </w:p>
        </w:tc>
        <w:tc>
          <w:tcPr>
            <w:tcW w:w="4531" w:type="dxa"/>
          </w:tcPr>
          <w:p w:rsidR="007F6402" w:rsidRPr="007F6402" w:rsidRDefault="007F6402" w:rsidP="007F6402">
            <w:pPr>
              <w:jc w:val="center"/>
              <w:rPr>
                <w:b/>
              </w:rPr>
            </w:pPr>
            <w:r>
              <w:rPr>
                <w:b/>
              </w:rPr>
              <w:t>KARTA USŁUGI</w:t>
            </w:r>
          </w:p>
        </w:tc>
      </w:tr>
      <w:tr w:rsidR="007F6402" w:rsidTr="007F6402">
        <w:trPr>
          <w:trHeight w:val="270"/>
        </w:trPr>
        <w:tc>
          <w:tcPr>
            <w:tcW w:w="9062" w:type="dxa"/>
            <w:gridSpan w:val="2"/>
          </w:tcPr>
          <w:p w:rsidR="00D93ECE" w:rsidRDefault="00D93ECE" w:rsidP="007F6402">
            <w:pPr>
              <w:jc w:val="center"/>
              <w:rPr>
                <w:b/>
                <w:sz w:val="24"/>
                <w:szCs w:val="24"/>
              </w:rPr>
            </w:pPr>
          </w:p>
          <w:p w:rsidR="007F6402" w:rsidRPr="00D93ECE" w:rsidRDefault="007F6402" w:rsidP="007F6402">
            <w:pPr>
              <w:jc w:val="center"/>
              <w:rPr>
                <w:b/>
                <w:sz w:val="24"/>
                <w:szCs w:val="24"/>
              </w:rPr>
            </w:pPr>
            <w:r w:rsidRPr="00D93ECE">
              <w:rPr>
                <w:b/>
                <w:sz w:val="24"/>
                <w:szCs w:val="24"/>
              </w:rPr>
              <w:t>REJESTR INSTYTUCJI KULTURY- wydanie skróconego lub pełnego odpisu</w:t>
            </w:r>
          </w:p>
          <w:p w:rsidR="007F6402" w:rsidRDefault="007F6402" w:rsidP="007F6402">
            <w:pPr>
              <w:jc w:val="center"/>
            </w:pPr>
          </w:p>
        </w:tc>
      </w:tr>
      <w:tr w:rsidR="007F6402" w:rsidRPr="00B21069" w:rsidTr="007F6402">
        <w:trPr>
          <w:trHeight w:val="270"/>
        </w:trPr>
        <w:tc>
          <w:tcPr>
            <w:tcW w:w="9062" w:type="dxa"/>
            <w:gridSpan w:val="2"/>
          </w:tcPr>
          <w:p w:rsidR="007F6402" w:rsidRPr="00B21069" w:rsidRDefault="007F6402" w:rsidP="00D93ECE">
            <w:pPr>
              <w:jc w:val="both"/>
              <w:rPr>
                <w:sz w:val="24"/>
                <w:szCs w:val="24"/>
              </w:rPr>
            </w:pPr>
          </w:p>
          <w:p w:rsidR="007F6402" w:rsidRPr="00B21069" w:rsidRDefault="002B5627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sz w:val="24"/>
                <w:szCs w:val="24"/>
              </w:rPr>
              <w:t>Opis sprawy: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 Rejestr Instytucji Kultury</w:t>
            </w:r>
          </w:p>
          <w:p w:rsidR="002B5627" w:rsidRPr="00B21069" w:rsidRDefault="002B5627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27" w:rsidRPr="00B21069" w:rsidRDefault="002B5627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Kogo dotyczy: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Organizator prowadzący rejestr instytucji kultury wydaje urzędowo poświadczony odpis każdemu, kto zwróci się z wnioskiem o jego wydanie.</w:t>
            </w:r>
          </w:p>
          <w:p w:rsidR="00177D16" w:rsidRPr="00B21069" w:rsidRDefault="00177D16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6" w:rsidRPr="00B21069" w:rsidRDefault="00177D16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od wnioskodawcy (klienta)</w:t>
            </w:r>
          </w:p>
          <w:p w:rsidR="00177D16" w:rsidRPr="00B21069" w:rsidRDefault="00177D16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1) Wniosek o wydanie skróconego lub pełnego odpisu z rejestru miejskich instytucji</w:t>
            </w:r>
          </w:p>
          <w:p w:rsidR="00177D16" w:rsidRPr="00B21069" w:rsidRDefault="00177D16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kultury.</w:t>
            </w:r>
          </w:p>
          <w:p w:rsidR="00177D16" w:rsidRPr="00B21069" w:rsidRDefault="00177D16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2) Dowód zapłaty nale</w:t>
            </w:r>
            <w:r w:rsidR="00B21069" w:rsidRPr="00B21069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nej opłaty skarbowej lub uwierzytelniona kopia dowodu zapłaty.</w:t>
            </w:r>
          </w:p>
          <w:p w:rsidR="00090B0F" w:rsidRPr="00B21069" w:rsidRDefault="00090B0F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CE" w:rsidRPr="00B21069" w:rsidRDefault="00177D16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sz w:val="24"/>
                <w:szCs w:val="24"/>
              </w:rPr>
              <w:t>Opłata: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Zgodnie z art. 4 ustawy o opłacie skarbowej (Dz. U.2017r. poz. 1827) – wydanie poświadczonego odpisu podlega opłacie skarbowej w wysokości 5 zł od każdej pełnej lub zaczętej strony.</w:t>
            </w:r>
          </w:p>
          <w:p w:rsidR="00090B0F" w:rsidRPr="00B21069" w:rsidRDefault="00090B0F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CE" w:rsidRPr="00B21069" w:rsidRDefault="00D93ECE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załatwienia: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Urzędowo poświadczony odpis skrócony/pełny z rejestru miejskich instytucji kultury.</w:t>
            </w:r>
          </w:p>
          <w:p w:rsidR="00090B0F" w:rsidRPr="00B21069" w:rsidRDefault="00090B0F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załatwienia</w:t>
            </w:r>
          </w:p>
          <w:p w:rsidR="00D93ECE" w:rsidRPr="00B21069" w:rsidRDefault="00D93ECE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14 dni od dnia otrzymania wniosku.</w:t>
            </w:r>
          </w:p>
          <w:p w:rsidR="00090B0F" w:rsidRPr="00B21069" w:rsidRDefault="00090B0F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CE" w:rsidRPr="00B21069" w:rsidRDefault="00D93ECE" w:rsidP="00B2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 dla klienta: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Rejestr instytucji kultury, dla których organizatorem jest Gmina </w:t>
            </w:r>
            <w:r w:rsidR="00090B0F" w:rsidRPr="00B21069">
              <w:rPr>
                <w:rFonts w:ascii="Times New Roman" w:hAnsi="Times New Roman" w:cs="Times New Roman"/>
                <w:sz w:val="24"/>
                <w:szCs w:val="24"/>
              </w:rPr>
              <w:t>Brzeg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prowadzony jest na podstawie art. 14 ust.1 ustawy z dnia 25 paź</w:t>
            </w:r>
            <w:r w:rsidR="00EC71DB"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dziernika 1991 r. o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organizowaniu i prowadzeniu działalności kulturalnej (</w:t>
            </w:r>
            <w:proofErr w:type="spellStart"/>
            <w:r w:rsidR="00EC71DB" w:rsidRPr="00B21069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="00EC71DB" w:rsidRPr="00B21069">
              <w:rPr>
                <w:rFonts w:ascii="Times New Roman" w:hAnsi="Times New Roman" w:cs="Times New Roman"/>
                <w:sz w:val="24"/>
                <w:szCs w:val="24"/>
              </w:rPr>
              <w:t>. Dz.U. z 2017 poz. 86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zgodnie z rozporządzeniem Ministra Kultury i D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ziedzictwa Narodowego z dnia 26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stycznia 2012 r. w sprawie sposobu prowadzenia i udostę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pniania rejestru instytucji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kult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ury (Dz.U. z 2012 r. poz. 189).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Sposób prowadzenia i udostępniania rejestru instytuc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ji kultury, w tym zakres danych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zamieszczanych w rejestrze, tryb dokonywania wpisów, zmian i wykreśleń 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wpisów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określa ww. rozporządzenie.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1) Rejestr instytucji kultury, zwany dalej „rejest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rem”, jest prowadzony w postaci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elektronicznej.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2) Niezależnie od prowadzonego rejestru, dla każdej instytucji kultury zakłada się 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prowadzi oddzielnie elektroniczną księgę rejestrową.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3) Dane zawarte w rejestrze udostępnia się przez: otwarty dostęp do zawartoś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rejestru, w tym publikację w Biuletynie Informacji P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ublicznej organizatora, wydanie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odpisu z rejestru albo księgi rejestrowej.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4) Organizator prowadzący rejestr instytucji kultury wydaje urzędowo poś</w:t>
            </w:r>
            <w:r w:rsidR="00B21069">
              <w:rPr>
                <w:rFonts w:ascii="Times New Roman" w:hAnsi="Times New Roman" w:cs="Times New Roman"/>
                <w:sz w:val="24"/>
                <w:szCs w:val="24"/>
              </w:rPr>
              <w:t xml:space="preserve">wiadczony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odpis każdemu, kto zwróci się z wnioskiem o jego wydanie.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5) Odpis z rejestru instytucji kultury może być pełny lub skrócony.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6) Odpis pełny zawiera treść wszystkich wpisów dokonanych w księdze rejestrowej.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7) Odpis skrócony zawiera treść aktualnych wpisów dokonanych w rejestrze.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8) Wydanie urzędowo poświadczonego odpisu z rejestru albo księgi re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jestrowej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odbywa się na wniosek i zgodnie z art. 4 ustawy 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z dnia 16 listopada 2006 roku o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opłacie skarbowej </w:t>
            </w:r>
            <w:r w:rsidR="006E10BD" w:rsidRPr="00B21069">
              <w:rPr>
                <w:rFonts w:ascii="Times New Roman" w:hAnsi="Times New Roman" w:cs="Times New Roman"/>
                <w:sz w:val="24"/>
                <w:szCs w:val="24"/>
              </w:rPr>
              <w:t>(Dz. U.2017r. poz. 1827)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) na podstawie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załącznika do tej ustawy, podlega opłacie skarbowej w wysokości 5 zł od każdej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pełnej lub zaczętej strony.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9) Składający wniosek zobowiązany jest dołączyć dowód zapłaty należ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nej opłaty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skarbowej lub uwierzytelnioną kopię dowodu zapłaty, nie później niż w cią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gu 3 dni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od chwili powstania obowiązku jego zapłaty, (chwila złożenia wniosku o 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wydanie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odpisu). Dowód zapłaty może mieć formę wydruku potwierdzają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cego dokonanie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operacji bankowej zgodnie z § 3 ust. 1 rozporzą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dzenia Ministra Finansów z dnia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28 września 2007 r. w sprawie zapłaty opłaty 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skarbowej – Dz. U. Nr 187, poz.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1330).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10) Składający wniosek może uiszczać zapłatę bezpośrednio gotówką w kasach Urzędu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Miasta </w:t>
            </w:r>
            <w:r w:rsidR="006E10BD" w:rsidRPr="00B21069">
              <w:rPr>
                <w:rFonts w:ascii="Times New Roman" w:hAnsi="Times New Roman" w:cs="Times New Roman"/>
                <w:sz w:val="24"/>
                <w:szCs w:val="24"/>
              </w:rPr>
              <w:t>w Brzegu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, jako właściwego miejsco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wo lub bezgotówkowo na rachunek </w:t>
            </w:r>
            <w:r w:rsidR="006E10BD" w:rsidRPr="00B21069">
              <w:rPr>
                <w:rFonts w:ascii="Times New Roman" w:hAnsi="Times New Roman" w:cs="Times New Roman"/>
                <w:sz w:val="24"/>
                <w:szCs w:val="24"/>
              </w:rPr>
              <w:t>Gminy Brzeg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1F" w:rsidRPr="00B21069">
              <w:rPr>
                <w:rFonts w:ascii="Times New Roman" w:hAnsi="Times New Roman" w:cs="Times New Roman"/>
                <w:sz w:val="24"/>
                <w:szCs w:val="24"/>
              </w:rPr>
              <w:t>68 1090 2141 0000 0001 3528 6127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11) Odpis przesyła się wnioskodawcy w terminie 14 dni od dnia otrzymania wniosku, na</w:t>
            </w:r>
          </w:p>
          <w:p w:rsidR="00D93ECE" w:rsidRPr="00B21069" w:rsidRDefault="00D93ECE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adres wskazany we wniosku, przesyłką poleconą lub przekazuje się osobiś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cie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wnioskodawcy albo osobie przez niego upoważnio</w:t>
            </w:r>
            <w:r w:rsidR="00D67488">
              <w:rPr>
                <w:rFonts w:ascii="Times New Roman" w:hAnsi="Times New Roman" w:cs="Times New Roman"/>
                <w:sz w:val="24"/>
                <w:szCs w:val="24"/>
              </w:rPr>
              <w:t xml:space="preserve">nej, za pisemnym potwierdzeniem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odbioru.</w:t>
            </w:r>
          </w:p>
          <w:p w:rsidR="00D93ECE" w:rsidRPr="00B21069" w:rsidRDefault="00B21069" w:rsidP="00B21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12) akta rejestrowe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 xml:space="preserve">oraz księgi rejestrowe instytucji kultury można przeglądać w </w:t>
            </w:r>
            <w:r w:rsidRPr="00B21069">
              <w:rPr>
                <w:rFonts w:ascii="Times New Roman" w:hAnsi="Times New Roman" w:cs="Times New Roman"/>
                <w:sz w:val="24"/>
                <w:szCs w:val="24"/>
              </w:rPr>
              <w:t>Urzędzie Miasta w Brzegu- Biuro Promocji, Kultury, Sportu i Turystyki.</w:t>
            </w:r>
          </w:p>
          <w:p w:rsidR="002B5627" w:rsidRPr="00B21069" w:rsidRDefault="002B5627" w:rsidP="00D93ECE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6402" w:rsidRPr="00B21069" w:rsidRDefault="007F6402" w:rsidP="00D93ECE">
      <w:pPr>
        <w:jc w:val="both"/>
        <w:rPr>
          <w:sz w:val="24"/>
          <w:szCs w:val="24"/>
        </w:rPr>
      </w:pPr>
    </w:p>
    <w:p w:rsidR="007F6402" w:rsidRPr="00B21069" w:rsidRDefault="007F6402" w:rsidP="00D93ECE">
      <w:pPr>
        <w:jc w:val="both"/>
        <w:rPr>
          <w:sz w:val="24"/>
          <w:szCs w:val="24"/>
        </w:rPr>
      </w:pPr>
    </w:p>
    <w:sectPr w:rsidR="007F6402" w:rsidRPr="00B2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02"/>
    <w:rsid w:val="0002441F"/>
    <w:rsid w:val="00070775"/>
    <w:rsid w:val="00090B0F"/>
    <w:rsid w:val="00176C65"/>
    <w:rsid w:val="00177D16"/>
    <w:rsid w:val="002B5627"/>
    <w:rsid w:val="006E10BD"/>
    <w:rsid w:val="007F6402"/>
    <w:rsid w:val="00B21069"/>
    <w:rsid w:val="00C96EEA"/>
    <w:rsid w:val="00D67488"/>
    <w:rsid w:val="00D93ECE"/>
    <w:rsid w:val="00E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760C"/>
  <w15:chartTrackingRefBased/>
  <w15:docId w15:val="{F66616E1-15FA-4CEB-944D-562495E9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7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C71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C71DB"/>
  </w:style>
  <w:style w:type="paragraph" w:styleId="Tekstdymka">
    <w:name w:val="Balloon Text"/>
    <w:basedOn w:val="Normalny"/>
    <w:link w:val="TekstdymkaZnak"/>
    <w:uiPriority w:val="99"/>
    <w:semiHidden/>
    <w:unhideWhenUsed/>
    <w:rsid w:val="00D6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Angelika Mazurkiewicz</cp:lastModifiedBy>
  <cp:revision>2</cp:revision>
  <cp:lastPrinted>2018-01-26T08:27:00Z</cp:lastPrinted>
  <dcterms:created xsi:type="dcterms:W3CDTF">2018-01-26T09:03:00Z</dcterms:created>
  <dcterms:modified xsi:type="dcterms:W3CDTF">2018-01-26T09:03:00Z</dcterms:modified>
</cp:coreProperties>
</file>