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D0" w:rsidRDefault="004D1CD0" w:rsidP="004D1CD0">
      <w:pPr>
        <w:tabs>
          <w:tab w:val="left" w:pos="38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4D1CD0" w:rsidRDefault="004D1CD0" w:rsidP="004D1CD0">
      <w:pPr>
        <w:tabs>
          <w:tab w:val="left" w:pos="38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…………</w:t>
      </w:r>
    </w:p>
    <w:p w:rsidR="004D1CD0" w:rsidRDefault="004D1CD0" w:rsidP="004D1CD0">
      <w:pPr>
        <w:tabs>
          <w:tab w:val="left" w:pos="38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</w:t>
      </w:r>
    </w:p>
    <w:p w:rsidR="004D1CD0" w:rsidRPr="00A57289" w:rsidRDefault="004D1CD0" w:rsidP="004D1CD0">
      <w:pPr>
        <w:tabs>
          <w:tab w:val="left" w:pos="38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14D4" w:rsidRDefault="004D1CD0" w:rsidP="004D1CD0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9">
        <w:rPr>
          <w:rFonts w:ascii="Times New Roman" w:hAnsi="Times New Roman" w:cs="Times New Roman"/>
          <w:b/>
          <w:sz w:val="28"/>
          <w:szCs w:val="28"/>
        </w:rPr>
        <w:t>Wieloletni program gospodarowania mieszkaniowym zasobem</w:t>
      </w:r>
    </w:p>
    <w:p w:rsidR="004D1CD0" w:rsidRPr="00A57289" w:rsidRDefault="004D1CD0" w:rsidP="004D1CD0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9">
        <w:rPr>
          <w:rFonts w:ascii="Times New Roman" w:hAnsi="Times New Roman" w:cs="Times New Roman"/>
          <w:b/>
          <w:sz w:val="28"/>
          <w:szCs w:val="28"/>
        </w:rPr>
        <w:t>Gminy Brzeg na lata 2018-2023</w:t>
      </w:r>
    </w:p>
    <w:p w:rsidR="004D1CD0" w:rsidRDefault="004D1CD0" w:rsidP="004D1CD0">
      <w:pPr>
        <w:tabs>
          <w:tab w:val="left" w:pos="388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1CD0" w:rsidRDefault="004D1CD0" w:rsidP="004D1CD0">
      <w:pPr>
        <w:tabs>
          <w:tab w:val="left" w:pos="388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1CD0" w:rsidRPr="00A57289" w:rsidRDefault="004D1CD0" w:rsidP="004D1CD0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 w:rsidRPr="00A57289">
        <w:rPr>
          <w:rFonts w:ascii="Times New Roman" w:hAnsi="Times New Roman" w:cs="Times New Roman"/>
          <w:b/>
          <w:sz w:val="24"/>
          <w:szCs w:val="24"/>
        </w:rPr>
        <w:t>Zawartość programu:</w:t>
      </w:r>
    </w:p>
    <w:p w:rsidR="004D1CD0" w:rsidRPr="00A57289" w:rsidRDefault="004D1CD0" w:rsidP="00A265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89">
        <w:rPr>
          <w:rFonts w:ascii="Times New Roman" w:hAnsi="Times New Roman" w:cs="Times New Roman"/>
          <w:sz w:val="24"/>
          <w:szCs w:val="24"/>
        </w:rPr>
        <w:t>Postanowienia ogólne.</w:t>
      </w:r>
    </w:p>
    <w:p w:rsidR="004D1CD0" w:rsidRPr="00A57289" w:rsidRDefault="004D1CD0" w:rsidP="00A265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89">
        <w:rPr>
          <w:rFonts w:ascii="Times New Roman" w:hAnsi="Times New Roman" w:cs="Times New Roman"/>
          <w:sz w:val="24"/>
          <w:szCs w:val="24"/>
        </w:rPr>
        <w:t xml:space="preserve">Prognoza </w:t>
      </w:r>
      <w:r w:rsidRPr="00A57289">
        <w:rPr>
          <w:rFonts w:ascii="Times New Roman" w:hAnsi="Times New Roman"/>
          <w:sz w:val="24"/>
          <w:szCs w:val="24"/>
        </w:rPr>
        <w:t>dotycząca wielkości oraz stanu technicznego zasobu mieszkaniowego</w:t>
      </w:r>
      <w:r w:rsidR="00823E40">
        <w:rPr>
          <w:rFonts w:ascii="Times New Roman" w:hAnsi="Times New Roman"/>
          <w:sz w:val="24"/>
          <w:szCs w:val="24"/>
        </w:rPr>
        <w:br/>
      </w:r>
      <w:r w:rsidRPr="00A57289">
        <w:rPr>
          <w:rFonts w:ascii="Times New Roman" w:hAnsi="Times New Roman"/>
          <w:sz w:val="24"/>
          <w:szCs w:val="24"/>
        </w:rPr>
        <w:t>gminy w poszczególnych latach.</w:t>
      </w:r>
    </w:p>
    <w:p w:rsidR="004D1CD0" w:rsidRPr="00A57289" w:rsidRDefault="004D1CD0" w:rsidP="00A265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89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Analiza potrzeb oraz plan remontów i modernizacji.</w:t>
      </w:r>
    </w:p>
    <w:p w:rsidR="004D1CD0" w:rsidRPr="00A57289" w:rsidRDefault="004D1CD0" w:rsidP="00A265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89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Planowana sprzedaż.</w:t>
      </w:r>
    </w:p>
    <w:p w:rsidR="004D1CD0" w:rsidRPr="00A57289" w:rsidRDefault="004D1CD0" w:rsidP="00A265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89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Zasady polityki czynszowej oraz warunki obniżania czynszu.</w:t>
      </w:r>
    </w:p>
    <w:p w:rsidR="004D1CD0" w:rsidRPr="00A57289" w:rsidRDefault="004D1CD0" w:rsidP="00A26574">
      <w:pPr>
        <w:pStyle w:val="Akapitzlist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 w:rsidRPr="00A57289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Sposób i Zasady zarządzania lokalami i budynkami wchodzącymi w skład</w:t>
      </w:r>
      <w:r w:rsidR="00823E40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br/>
      </w:r>
      <w:r w:rsidRPr="00A57289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mieszkaniowego zasobu G</w:t>
      </w:r>
      <w:r w:rsidR="00874552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miny Brzeg oraz przewidywane zm</w:t>
      </w:r>
      <w:r w:rsidRPr="00A57289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i</w:t>
      </w:r>
      <w:r w:rsidR="00874552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a</w:t>
      </w:r>
      <w:r w:rsidRPr="00A57289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ny w zakresie</w:t>
      </w:r>
      <w:r w:rsidR="00823E40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br/>
      </w:r>
      <w:r w:rsidRPr="00A57289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zarządzania mieszkaniowym zasobem gminy w kolejnych latach.</w:t>
      </w:r>
    </w:p>
    <w:p w:rsidR="004D1CD0" w:rsidRPr="00A57289" w:rsidRDefault="004D1CD0" w:rsidP="00A265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89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Źródła finansowania gospodarki mieszkaniowej w kolejnych latach.</w:t>
      </w:r>
    </w:p>
    <w:p w:rsidR="004D1CD0" w:rsidRPr="00A57289" w:rsidRDefault="004D1CD0" w:rsidP="00A26574">
      <w:pPr>
        <w:pStyle w:val="Tekstpodstawowy"/>
        <w:numPr>
          <w:ilvl w:val="0"/>
          <w:numId w:val="22"/>
        </w:numPr>
        <w:rPr>
          <w:rFonts w:ascii="Times New Roman" w:hAnsi="Times New Roman"/>
        </w:rPr>
      </w:pPr>
      <w:r w:rsidRPr="00A57289">
        <w:rPr>
          <w:rFonts w:ascii="Times New Roman" w:hAnsi="Times New Roman"/>
        </w:rPr>
        <w:t>Wysokość wydatków w kolejnych latach, z podziałem na koszty bieżącej</w:t>
      </w:r>
      <w:r w:rsidR="00823E40">
        <w:rPr>
          <w:rFonts w:ascii="Times New Roman" w:hAnsi="Times New Roman"/>
        </w:rPr>
        <w:br/>
      </w:r>
      <w:r w:rsidRPr="00A57289">
        <w:rPr>
          <w:rFonts w:ascii="Times New Roman" w:hAnsi="Times New Roman"/>
        </w:rPr>
        <w:t>eksploatacji, koszty remontów oraz koszty modernizacji lokali i budynków</w:t>
      </w:r>
      <w:r w:rsidR="00823E40">
        <w:rPr>
          <w:rFonts w:ascii="Times New Roman" w:hAnsi="Times New Roman"/>
        </w:rPr>
        <w:br/>
      </w:r>
      <w:r w:rsidRPr="00A57289">
        <w:rPr>
          <w:rFonts w:ascii="Times New Roman" w:hAnsi="Times New Roman"/>
        </w:rPr>
        <w:t>wchodzących w skład mieszkaniowego zasobu gminy, koszty zarządu</w:t>
      </w:r>
      <w:r w:rsidR="00823E40">
        <w:rPr>
          <w:rFonts w:ascii="Times New Roman" w:hAnsi="Times New Roman"/>
        </w:rPr>
        <w:br/>
      </w:r>
      <w:r w:rsidRPr="00A57289">
        <w:rPr>
          <w:rFonts w:ascii="Times New Roman" w:hAnsi="Times New Roman"/>
        </w:rPr>
        <w:t>nieruchomościami wspólnymi, których gmina jest jednym ze  współwłaścicieli,</w:t>
      </w:r>
      <w:r w:rsidR="00823E40">
        <w:rPr>
          <w:rFonts w:ascii="Times New Roman" w:hAnsi="Times New Roman"/>
        </w:rPr>
        <w:br/>
      </w:r>
      <w:r w:rsidRPr="00A57289">
        <w:rPr>
          <w:rFonts w:ascii="Times New Roman" w:hAnsi="Times New Roman"/>
        </w:rPr>
        <w:t>a także wydatki inwestycyjne.</w:t>
      </w:r>
    </w:p>
    <w:p w:rsidR="004D1CD0" w:rsidRPr="00A57289" w:rsidRDefault="004D1CD0" w:rsidP="00A26574">
      <w:pPr>
        <w:pStyle w:val="Tekstpodstawowy"/>
        <w:numPr>
          <w:ilvl w:val="0"/>
          <w:numId w:val="22"/>
        </w:numPr>
        <w:rPr>
          <w:rFonts w:ascii="Times New Roman" w:hAnsi="Times New Roman"/>
        </w:rPr>
      </w:pPr>
      <w:r w:rsidRPr="00A57289">
        <w:rPr>
          <w:rFonts w:ascii="Times New Roman" w:hAnsi="Times New Roman"/>
        </w:rPr>
        <w:t>Opis innych działań mających na celu poprawę wykorzystania i racjonalizację</w:t>
      </w:r>
      <w:r w:rsidR="00823E40">
        <w:rPr>
          <w:rFonts w:ascii="Times New Roman" w:hAnsi="Times New Roman"/>
        </w:rPr>
        <w:br/>
      </w:r>
      <w:r w:rsidRPr="00A57289">
        <w:rPr>
          <w:rFonts w:ascii="Times New Roman" w:hAnsi="Times New Roman"/>
        </w:rPr>
        <w:t>gospodarowania mieszkaniowym zasobem Gminy Brzeg.</w:t>
      </w:r>
    </w:p>
    <w:p w:rsidR="004D1CD0" w:rsidRDefault="004D1CD0" w:rsidP="004D1CD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F82B20" w:rsidRPr="00F82B20" w:rsidRDefault="00F82B20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3B7DFB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4D1CD0" w:rsidRDefault="004D1CD0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Rozdział </w:t>
      </w:r>
      <w:r w:rsidRPr="009B4712">
        <w:rPr>
          <w:rFonts w:ascii="Times New Roman" w:hAnsi="Times New Roman"/>
          <w:b/>
        </w:rPr>
        <w:t>I</w:t>
      </w:r>
    </w:p>
    <w:p w:rsidR="004D1CD0" w:rsidRDefault="004D1CD0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:rsidR="003B7DFB" w:rsidRPr="009B4712" w:rsidRDefault="003B7DFB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</w:p>
    <w:p w:rsidR="004D1CD0" w:rsidRDefault="004D1CD0" w:rsidP="00A26574">
      <w:pPr>
        <w:pStyle w:val="Tekstpodstawowy"/>
        <w:numPr>
          <w:ilvl w:val="0"/>
          <w:numId w:val="23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Wieloletni program gospodarowania mieszkaniowym zasobem Gminy Brzeg obejmuje</w:t>
      </w:r>
      <w:r w:rsidR="00823E40">
        <w:rPr>
          <w:rFonts w:ascii="Times New Roman" w:hAnsi="Times New Roman"/>
        </w:rPr>
        <w:br/>
      </w:r>
      <w:r>
        <w:rPr>
          <w:rFonts w:ascii="Times New Roman" w:hAnsi="Times New Roman"/>
        </w:rPr>
        <w:t>lata 2018-2023 i określa podstawowe kierunki działania Gminy Brzeg w gospodarowaniu</w:t>
      </w:r>
      <w:r w:rsidR="00823E40">
        <w:rPr>
          <w:rFonts w:ascii="Times New Roman" w:hAnsi="Times New Roman"/>
        </w:rPr>
        <w:br/>
      </w:r>
      <w:r>
        <w:rPr>
          <w:rFonts w:ascii="Times New Roman" w:hAnsi="Times New Roman"/>
        </w:rPr>
        <w:t>zasobem mieszkaniowym.</w:t>
      </w:r>
    </w:p>
    <w:p w:rsidR="004D1CD0" w:rsidRDefault="004D1CD0" w:rsidP="00A26574">
      <w:pPr>
        <w:pStyle w:val="Tekstpodstawowy"/>
        <w:numPr>
          <w:ilvl w:val="0"/>
          <w:numId w:val="23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Dla opracowania programu przyjęto wielkość zasobu mieszkaniowego Gminy Brzeg</w:t>
      </w:r>
      <w:r w:rsidR="00823E40">
        <w:rPr>
          <w:rFonts w:ascii="Times New Roman" w:hAnsi="Times New Roman"/>
        </w:rPr>
        <w:br/>
      </w:r>
      <w:r>
        <w:rPr>
          <w:rFonts w:ascii="Times New Roman" w:hAnsi="Times New Roman"/>
        </w:rPr>
        <w:t>według stanu na dzień 31.03.2018 r.</w:t>
      </w:r>
    </w:p>
    <w:p w:rsidR="004D1CD0" w:rsidRDefault="004D1CD0" w:rsidP="00A26574">
      <w:pPr>
        <w:pStyle w:val="Tekstpodstawowy"/>
        <w:numPr>
          <w:ilvl w:val="0"/>
          <w:numId w:val="23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Podstawowe cele niniejszego programu:</w:t>
      </w:r>
    </w:p>
    <w:p w:rsidR="004D1CD0" w:rsidRDefault="004D1CD0" w:rsidP="00A26574">
      <w:pPr>
        <w:pStyle w:val="Tekstpodstawowy"/>
        <w:numPr>
          <w:ilvl w:val="0"/>
          <w:numId w:val="24"/>
        </w:num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tworzenie warunków do zaspokajania potrzeb mieszkaniowych gospodarstw</w:t>
      </w:r>
      <w:r w:rsidR="00823E40">
        <w:rPr>
          <w:rFonts w:ascii="Times New Roman" w:hAnsi="Times New Roman"/>
        </w:rPr>
        <w:br/>
      </w:r>
      <w:r>
        <w:rPr>
          <w:rFonts w:ascii="Times New Roman" w:hAnsi="Times New Roman"/>
        </w:rPr>
        <w:t>domowych o niskich dochodach;</w:t>
      </w:r>
    </w:p>
    <w:p w:rsidR="004D1CD0" w:rsidRDefault="004D1CD0" w:rsidP="00A26574">
      <w:pPr>
        <w:pStyle w:val="Tekstpodstawowy"/>
        <w:numPr>
          <w:ilvl w:val="0"/>
          <w:numId w:val="24"/>
        </w:num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poprawa stanu technicznego lokali i budynków tworzących mieszkaniowy zasób</w:t>
      </w:r>
      <w:r w:rsidR="00823E40">
        <w:rPr>
          <w:rFonts w:ascii="Times New Roman" w:hAnsi="Times New Roman"/>
        </w:rPr>
        <w:br/>
      </w:r>
      <w:r>
        <w:rPr>
          <w:rFonts w:ascii="Times New Roman" w:hAnsi="Times New Roman"/>
        </w:rPr>
        <w:t>miasta;</w:t>
      </w:r>
    </w:p>
    <w:p w:rsidR="004D1CD0" w:rsidRDefault="004D1CD0" w:rsidP="00A26574">
      <w:pPr>
        <w:pStyle w:val="Tekstpodstawowy"/>
        <w:numPr>
          <w:ilvl w:val="0"/>
          <w:numId w:val="24"/>
        </w:num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realizacja zadań gminy w zakresie zapewnienia lokali socjalnych i zamiennych,</w:t>
      </w:r>
      <w:r w:rsidR="00FF64C6">
        <w:rPr>
          <w:rFonts w:ascii="Times New Roman" w:hAnsi="Times New Roman"/>
        </w:rPr>
        <w:br/>
      </w:r>
      <w:r>
        <w:rPr>
          <w:rFonts w:ascii="Times New Roman" w:hAnsi="Times New Roman"/>
        </w:rPr>
        <w:t>a także pomieszczeń tymczasowych.</w:t>
      </w:r>
    </w:p>
    <w:p w:rsidR="003B7DFB" w:rsidRPr="00FF64C6" w:rsidRDefault="00E4058C" w:rsidP="00E405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D1CD0" w:rsidRPr="001F49A3">
        <w:rPr>
          <w:rFonts w:ascii="Times New Roman" w:hAnsi="Times New Roman" w:cs="Times New Roman"/>
          <w:sz w:val="24"/>
          <w:szCs w:val="24"/>
        </w:rPr>
        <w:t>pracowanie Wieloletniego Programu Gospodarowania Zasobem Mieszkaniowym</w:t>
      </w:r>
      <w:r w:rsidR="004D1CD0" w:rsidRPr="001F49A3">
        <w:rPr>
          <w:rFonts w:ascii="Times New Roman" w:hAnsi="Times New Roman" w:cs="Times New Roman"/>
          <w:sz w:val="24"/>
          <w:szCs w:val="24"/>
        </w:rPr>
        <w:br/>
        <w:t xml:space="preserve">Gminy </w:t>
      </w:r>
      <w:r w:rsidR="004D1CD0">
        <w:rPr>
          <w:rFonts w:ascii="Times New Roman" w:hAnsi="Times New Roman" w:cs="Times New Roman"/>
          <w:sz w:val="24"/>
          <w:szCs w:val="24"/>
        </w:rPr>
        <w:t>B</w:t>
      </w:r>
      <w:r w:rsidR="004D1CD0" w:rsidRPr="001F49A3">
        <w:rPr>
          <w:rFonts w:ascii="Times New Roman" w:hAnsi="Times New Roman" w:cs="Times New Roman"/>
          <w:sz w:val="24"/>
          <w:szCs w:val="24"/>
        </w:rPr>
        <w:t>rz</w:t>
      </w:r>
      <w:r w:rsidR="004D1CD0">
        <w:rPr>
          <w:rFonts w:ascii="Times New Roman" w:hAnsi="Times New Roman" w:cs="Times New Roman"/>
          <w:sz w:val="24"/>
          <w:szCs w:val="24"/>
        </w:rPr>
        <w:t>eg stanowi realizację obowiązku</w:t>
      </w:r>
      <w:r w:rsidR="004D1CD0" w:rsidRPr="001F49A3">
        <w:rPr>
          <w:rFonts w:ascii="Times New Roman" w:hAnsi="Times New Roman" w:cs="Times New Roman"/>
          <w:sz w:val="24"/>
          <w:szCs w:val="24"/>
        </w:rPr>
        <w:t xml:space="preserve"> </w:t>
      </w:r>
      <w:r w:rsidR="004D1CD0">
        <w:rPr>
          <w:rFonts w:ascii="Times New Roman" w:hAnsi="Times New Roman" w:cs="Times New Roman"/>
          <w:sz w:val="24"/>
          <w:szCs w:val="24"/>
        </w:rPr>
        <w:t>wynikającego z art.21 ust.</w:t>
      </w:r>
      <w:r w:rsidR="00874552">
        <w:rPr>
          <w:rFonts w:ascii="Times New Roman" w:hAnsi="Times New Roman" w:cs="Times New Roman"/>
          <w:sz w:val="24"/>
          <w:szCs w:val="24"/>
        </w:rPr>
        <w:t xml:space="preserve"> </w:t>
      </w:r>
      <w:r w:rsidR="004D1CD0">
        <w:rPr>
          <w:rFonts w:ascii="Times New Roman" w:hAnsi="Times New Roman" w:cs="Times New Roman"/>
          <w:sz w:val="24"/>
          <w:szCs w:val="24"/>
        </w:rPr>
        <w:t>1 pkt.1 i ust. 2</w:t>
      </w:r>
      <w:r w:rsidR="00823E40">
        <w:rPr>
          <w:rFonts w:ascii="Times New Roman" w:hAnsi="Times New Roman" w:cs="Times New Roman"/>
          <w:sz w:val="24"/>
          <w:szCs w:val="24"/>
        </w:rPr>
        <w:br/>
      </w:r>
      <w:r w:rsidR="004D1CD0" w:rsidRPr="001F49A3">
        <w:rPr>
          <w:rFonts w:ascii="Times New Roman" w:hAnsi="Times New Roman" w:cs="Times New Roman"/>
          <w:sz w:val="24"/>
          <w:szCs w:val="24"/>
        </w:rPr>
        <w:t>ustaw</w:t>
      </w:r>
      <w:r w:rsidR="004D1CD0">
        <w:rPr>
          <w:rFonts w:ascii="Times New Roman" w:hAnsi="Times New Roman" w:cs="Times New Roman"/>
          <w:sz w:val="24"/>
          <w:szCs w:val="24"/>
        </w:rPr>
        <w:t>y</w:t>
      </w:r>
      <w:r w:rsidR="004D1CD0" w:rsidRPr="001F49A3">
        <w:rPr>
          <w:rFonts w:ascii="Times New Roman" w:hAnsi="Times New Roman" w:cs="Times New Roman"/>
          <w:sz w:val="24"/>
          <w:szCs w:val="24"/>
        </w:rPr>
        <w:t xml:space="preserve"> z dnia</w:t>
      </w:r>
      <w:r w:rsidR="004D1CD0">
        <w:rPr>
          <w:rFonts w:ascii="Times New Roman" w:hAnsi="Times New Roman" w:cs="Times New Roman"/>
          <w:sz w:val="24"/>
          <w:szCs w:val="24"/>
        </w:rPr>
        <w:t xml:space="preserve"> </w:t>
      </w:r>
      <w:r w:rsidR="004D1CD0" w:rsidRPr="001F49A3">
        <w:rPr>
          <w:rFonts w:ascii="Times New Roman" w:hAnsi="Times New Roman" w:cs="Times New Roman"/>
          <w:sz w:val="24"/>
          <w:szCs w:val="24"/>
        </w:rPr>
        <w:t xml:space="preserve">21 czerwca 2001 r. </w:t>
      </w:r>
      <w:r w:rsidR="004D1CD0" w:rsidRPr="001F49A3">
        <w:rPr>
          <w:rFonts w:ascii="Times New Roman" w:hAnsi="Times New Roman" w:cs="Times New Roman"/>
          <w:i/>
          <w:iCs/>
          <w:sz w:val="24"/>
          <w:szCs w:val="24"/>
        </w:rPr>
        <w:t>o ochronie praw lokatorów, mieszkaniowym zasobie</w:t>
      </w:r>
      <w:r w:rsidR="00823E4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D1CD0" w:rsidRPr="001F49A3">
        <w:rPr>
          <w:rFonts w:ascii="Times New Roman" w:hAnsi="Times New Roman" w:cs="Times New Roman"/>
          <w:i/>
          <w:iCs/>
          <w:sz w:val="24"/>
          <w:szCs w:val="24"/>
        </w:rPr>
        <w:t>gminy</w:t>
      </w:r>
      <w:r w:rsidR="004D1C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1CD0" w:rsidRPr="001F49A3">
        <w:rPr>
          <w:rFonts w:ascii="Times New Roman" w:hAnsi="Times New Roman" w:cs="Times New Roman"/>
          <w:i/>
          <w:iCs/>
          <w:sz w:val="24"/>
          <w:szCs w:val="24"/>
        </w:rPr>
        <w:t>i o zmianie</w:t>
      </w:r>
      <w:r w:rsidR="004D1C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1CD0" w:rsidRPr="001F49A3">
        <w:rPr>
          <w:rFonts w:ascii="Times New Roman" w:hAnsi="Times New Roman" w:cs="Times New Roman"/>
          <w:i/>
          <w:iCs/>
          <w:sz w:val="24"/>
          <w:szCs w:val="24"/>
        </w:rPr>
        <w:t xml:space="preserve">Kodeksu cywilnego </w:t>
      </w:r>
      <w:r w:rsidR="004D1CD0" w:rsidRPr="001F49A3">
        <w:rPr>
          <w:rFonts w:ascii="Times New Roman" w:hAnsi="Times New Roman" w:cs="Times New Roman"/>
          <w:sz w:val="24"/>
          <w:szCs w:val="24"/>
        </w:rPr>
        <w:t>(Dz. U. z</w:t>
      </w:r>
      <w:r w:rsidR="004D1CD0">
        <w:rPr>
          <w:rFonts w:ascii="Times New Roman" w:hAnsi="Times New Roman" w:cs="Times New Roman"/>
          <w:sz w:val="24"/>
          <w:szCs w:val="24"/>
        </w:rPr>
        <w:t xml:space="preserve"> 2016 r. poz. 1610 z późn. zm.).</w:t>
      </w:r>
      <w:r w:rsidR="00FF64C6">
        <w:rPr>
          <w:rFonts w:ascii="Times New Roman" w:hAnsi="Times New Roman" w:cs="Times New Roman"/>
          <w:sz w:val="24"/>
          <w:szCs w:val="24"/>
        </w:rPr>
        <w:br/>
      </w:r>
    </w:p>
    <w:p w:rsidR="004D1CD0" w:rsidRDefault="004D1CD0" w:rsidP="004D1CD0">
      <w:pPr>
        <w:pStyle w:val="Tekstpodstawowy"/>
        <w:ind w:left="720"/>
        <w:jc w:val="center"/>
        <w:rPr>
          <w:rFonts w:ascii="Times New Roman" w:hAnsi="Times New Roman"/>
          <w:b/>
        </w:rPr>
      </w:pPr>
      <w:bookmarkStart w:id="1" w:name="_Toc510611929"/>
      <w:r>
        <w:rPr>
          <w:rFonts w:ascii="Times New Roman" w:hAnsi="Times New Roman"/>
          <w:b/>
        </w:rPr>
        <w:t xml:space="preserve">Rozdział </w:t>
      </w:r>
      <w:r w:rsidRPr="009B471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</w:p>
    <w:p w:rsidR="004D1CD0" w:rsidRDefault="004D1CD0" w:rsidP="004D1CD0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A4937">
        <w:rPr>
          <w:rFonts w:ascii="Times New Roman" w:hAnsi="Times New Roman" w:cs="Times New Roman"/>
          <w:b/>
          <w:sz w:val="24"/>
          <w:szCs w:val="24"/>
        </w:rPr>
        <w:t xml:space="preserve">Prognoza </w:t>
      </w:r>
      <w:r w:rsidRPr="007A4937">
        <w:rPr>
          <w:rFonts w:ascii="Times New Roman" w:hAnsi="Times New Roman"/>
          <w:b/>
          <w:sz w:val="24"/>
          <w:szCs w:val="24"/>
        </w:rPr>
        <w:t>dotycząca wielkości oraz stanu technicznego zasobu mieszkaniowego gminy w latach 2018-2023</w:t>
      </w:r>
    </w:p>
    <w:p w:rsidR="00E608DF" w:rsidRPr="0076630A" w:rsidRDefault="00E608DF" w:rsidP="004D1CD0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D1CD0" w:rsidRPr="0076630A" w:rsidRDefault="004D1CD0" w:rsidP="00A26574">
      <w:pPr>
        <w:pStyle w:val="Akapitzlist"/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76630A">
        <w:rPr>
          <w:rFonts w:ascii="Times New Roman" w:hAnsi="Times New Roman"/>
          <w:b/>
          <w:sz w:val="24"/>
          <w:szCs w:val="24"/>
        </w:rPr>
        <w:t>Wielkość oraz prognoza zasobu mieszkaniowego.</w:t>
      </w:r>
    </w:p>
    <w:p w:rsidR="004D1CD0" w:rsidRDefault="004D1CD0" w:rsidP="00F82B20">
      <w:pPr>
        <w:pStyle w:val="Akapitzlist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</w:t>
      </w:r>
      <w:r w:rsidR="000E0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ust.</w:t>
      </w:r>
      <w:r w:rsidR="00874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pkt 10 ustawy z dnia 21 czerwca 2001 o ochronie praw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lokatorów, mieszkaniowym zasobie gminy i o zmianie Kodeksu cywilnego, zasób gminy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tw</w:t>
      </w:r>
      <w:r w:rsidR="00B232CC">
        <w:rPr>
          <w:rFonts w:ascii="Times New Roman" w:hAnsi="Times New Roman"/>
          <w:sz w:val="24"/>
          <w:szCs w:val="24"/>
        </w:rPr>
        <w:t xml:space="preserve">orzą lokale będące w </w:t>
      </w:r>
      <w:r>
        <w:rPr>
          <w:rFonts w:ascii="Times New Roman" w:hAnsi="Times New Roman"/>
          <w:sz w:val="24"/>
          <w:szCs w:val="24"/>
        </w:rPr>
        <w:t>posiadaniu Gminy Brze</w:t>
      </w:r>
      <w:r w:rsidR="00B232CC">
        <w:rPr>
          <w:rFonts w:ascii="Times New Roman" w:hAnsi="Times New Roman"/>
          <w:sz w:val="24"/>
          <w:szCs w:val="24"/>
        </w:rPr>
        <w:t>g, położone</w:t>
      </w:r>
      <w:r>
        <w:rPr>
          <w:rFonts w:ascii="Times New Roman" w:hAnsi="Times New Roman"/>
          <w:sz w:val="24"/>
          <w:szCs w:val="24"/>
        </w:rPr>
        <w:t xml:space="preserve"> w</w:t>
      </w:r>
      <w:r w:rsidR="00B232CC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udynkach stanowiących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całości własność Gminy Brzeg oraz w budynkach stanowiących współwłasność.</w:t>
      </w:r>
    </w:p>
    <w:p w:rsidR="004D1CD0" w:rsidRDefault="004D1CD0" w:rsidP="00F82B20">
      <w:pPr>
        <w:pStyle w:val="Akapitzlist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31 marca 2018 roku zasób mieszkaniowy Gminy Brzeg tworzy łącznie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1680 lokali usytuowanych w 502 budynkach mieszkalnych, z czego 60 budynków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stanowiących własność gminy</w:t>
      </w:r>
      <w:r w:rsidR="000E07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zarządzane jest przez Zarząd Nieruchomości Miejskich,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natomiast 442 budynki stanowiących współwłasność</w:t>
      </w:r>
      <w:r w:rsidR="008745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zarządzane jest przez podmioty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administrujące wspólnotami mieszkaniowymi.</w:t>
      </w:r>
    </w:p>
    <w:p w:rsidR="00AD12C5" w:rsidRDefault="004D1CD0" w:rsidP="00AD12C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1680 lokali wchodzi:</w:t>
      </w:r>
    </w:p>
    <w:p w:rsidR="004D1CD0" w:rsidRPr="00AD12C5" w:rsidRDefault="004D1CD0" w:rsidP="00AD12C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C5">
        <w:rPr>
          <w:rFonts w:ascii="Times New Roman" w:hAnsi="Times New Roman"/>
          <w:sz w:val="24"/>
          <w:szCs w:val="24"/>
        </w:rPr>
        <w:t>1536 lokali</w:t>
      </w:r>
      <w:r w:rsidR="009310BD">
        <w:rPr>
          <w:rFonts w:ascii="Times New Roman" w:hAnsi="Times New Roman"/>
          <w:sz w:val="24"/>
          <w:szCs w:val="24"/>
        </w:rPr>
        <w:t xml:space="preserve"> mieszkalnych </w:t>
      </w:r>
      <w:r w:rsidRPr="00AD12C5">
        <w:rPr>
          <w:rFonts w:ascii="Times New Roman" w:hAnsi="Times New Roman"/>
          <w:sz w:val="24"/>
          <w:szCs w:val="24"/>
        </w:rPr>
        <w:t>na czas nieoznaczony,</w:t>
      </w:r>
    </w:p>
    <w:p w:rsidR="004D1CD0" w:rsidRPr="00AD12C5" w:rsidRDefault="00874552" w:rsidP="00AD12C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144 lokali socjalnych.</w:t>
      </w:r>
    </w:p>
    <w:p w:rsidR="004D1CD0" w:rsidRPr="00044CAD" w:rsidRDefault="009310BD" w:rsidP="00044CA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zasobie znajduje się</w:t>
      </w:r>
      <w:r w:rsidR="000E07BA">
        <w:rPr>
          <w:rFonts w:ascii="Times New Roman" w:hAnsi="Times New Roman"/>
          <w:sz w:val="24"/>
          <w:szCs w:val="24"/>
        </w:rPr>
        <w:t xml:space="preserve"> również</w:t>
      </w:r>
      <w:r w:rsidR="00044CAD" w:rsidRPr="00044CAD">
        <w:rPr>
          <w:rFonts w:ascii="Times New Roman" w:hAnsi="Times New Roman"/>
          <w:sz w:val="24"/>
          <w:szCs w:val="24"/>
        </w:rPr>
        <w:t xml:space="preserve"> </w:t>
      </w:r>
      <w:r w:rsidR="004D1CD0" w:rsidRPr="00044CAD">
        <w:rPr>
          <w:rFonts w:ascii="Times New Roman" w:hAnsi="Times New Roman"/>
          <w:sz w:val="24"/>
          <w:szCs w:val="24"/>
        </w:rPr>
        <w:t>30 pomieszczeń tymczasowych.</w:t>
      </w:r>
    </w:p>
    <w:p w:rsidR="008E15A0" w:rsidRDefault="008E15A0" w:rsidP="00AD12C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1CD0" w:rsidRPr="008E15A0" w:rsidRDefault="008E15A0" w:rsidP="00C5031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15A0">
        <w:rPr>
          <w:rFonts w:ascii="Times New Roman" w:hAnsi="Times New Roman"/>
          <w:sz w:val="24"/>
          <w:szCs w:val="24"/>
        </w:rPr>
        <w:t>C</w:t>
      </w:r>
      <w:r w:rsidR="004D1CD0" w:rsidRPr="008E15A0">
        <w:rPr>
          <w:rFonts w:ascii="Times New Roman" w:hAnsi="Times New Roman"/>
          <w:sz w:val="24"/>
          <w:szCs w:val="24"/>
        </w:rPr>
        <w:t>zynniki</w:t>
      </w:r>
      <w:r>
        <w:rPr>
          <w:rFonts w:ascii="Times New Roman" w:hAnsi="Times New Roman"/>
          <w:sz w:val="24"/>
          <w:szCs w:val="24"/>
        </w:rPr>
        <w:t xml:space="preserve"> przyjęte w prognozie, </w:t>
      </w:r>
      <w:r w:rsidR="004D1CD0" w:rsidRPr="008E15A0">
        <w:rPr>
          <w:rFonts w:ascii="Times New Roman" w:hAnsi="Times New Roman"/>
          <w:sz w:val="24"/>
          <w:szCs w:val="24"/>
        </w:rPr>
        <w:t>kształtujące zmiany wielkości zasobu</w:t>
      </w:r>
      <w:r w:rsidR="00F82B20">
        <w:rPr>
          <w:rFonts w:ascii="Times New Roman" w:hAnsi="Times New Roman"/>
          <w:sz w:val="24"/>
          <w:szCs w:val="24"/>
        </w:rPr>
        <w:t xml:space="preserve"> </w:t>
      </w:r>
      <w:r w:rsidR="004D1CD0" w:rsidRPr="008E15A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</w:t>
      </w:r>
      <w:r w:rsidR="004D1CD0" w:rsidRPr="008E15A0">
        <w:rPr>
          <w:rFonts w:ascii="Times New Roman" w:hAnsi="Times New Roman"/>
          <w:sz w:val="24"/>
          <w:szCs w:val="24"/>
        </w:rPr>
        <w:t>oszczególnych</w:t>
      </w:r>
      <w:r w:rsidR="00AD12C5">
        <w:rPr>
          <w:rFonts w:ascii="Times New Roman" w:hAnsi="Times New Roman"/>
          <w:sz w:val="24"/>
          <w:szCs w:val="24"/>
        </w:rPr>
        <w:t xml:space="preserve"> </w:t>
      </w:r>
      <w:r w:rsidR="004D1CD0" w:rsidRPr="008E15A0">
        <w:rPr>
          <w:rFonts w:ascii="Times New Roman" w:hAnsi="Times New Roman"/>
          <w:sz w:val="24"/>
          <w:szCs w:val="24"/>
        </w:rPr>
        <w:t>latach:</w:t>
      </w:r>
    </w:p>
    <w:p w:rsidR="004D1CD0" w:rsidRPr="005F1AD2" w:rsidRDefault="00044CAD" w:rsidP="00C50314">
      <w:pPr>
        <w:pStyle w:val="Akapitzlist"/>
        <w:numPr>
          <w:ilvl w:val="0"/>
          <w:numId w:val="2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budynku</w:t>
      </w:r>
      <w:r w:rsidR="004D1CD0" w:rsidRPr="005F1AD2">
        <w:rPr>
          <w:rFonts w:ascii="Times New Roman" w:hAnsi="Times New Roman"/>
          <w:sz w:val="24"/>
          <w:szCs w:val="24"/>
        </w:rPr>
        <w:t xml:space="preserve"> przy ul. Grobli</w:t>
      </w:r>
      <w:r>
        <w:rPr>
          <w:rFonts w:ascii="Times New Roman" w:hAnsi="Times New Roman"/>
          <w:sz w:val="24"/>
          <w:szCs w:val="24"/>
        </w:rPr>
        <w:t xml:space="preserve"> 9A</w:t>
      </w:r>
      <w:r w:rsidR="004D1CD0" w:rsidRPr="005F1AD2">
        <w:rPr>
          <w:rFonts w:ascii="Times New Roman" w:hAnsi="Times New Roman"/>
          <w:sz w:val="24"/>
          <w:szCs w:val="24"/>
        </w:rPr>
        <w:t>, celem uzyskania</w:t>
      </w:r>
      <w:r>
        <w:rPr>
          <w:rFonts w:ascii="Times New Roman" w:hAnsi="Times New Roman"/>
          <w:sz w:val="24"/>
          <w:szCs w:val="24"/>
        </w:rPr>
        <w:t xml:space="preserve"> 6</w:t>
      </w:r>
      <w:r w:rsidR="004D1CD0" w:rsidRPr="005F1AD2">
        <w:rPr>
          <w:rFonts w:ascii="Times New Roman" w:hAnsi="Times New Roman"/>
          <w:sz w:val="24"/>
          <w:szCs w:val="24"/>
        </w:rPr>
        <w:t xml:space="preserve"> lokali socjalnych</w:t>
      </w:r>
      <w:r>
        <w:rPr>
          <w:rFonts w:ascii="Times New Roman" w:hAnsi="Times New Roman"/>
          <w:sz w:val="24"/>
          <w:szCs w:val="24"/>
        </w:rPr>
        <w:t xml:space="preserve"> na koniec 2018r</w:t>
      </w:r>
      <w:r w:rsidR="004D1CD0" w:rsidRPr="005F1AD2">
        <w:rPr>
          <w:rFonts w:ascii="Times New Roman" w:hAnsi="Times New Roman"/>
          <w:sz w:val="24"/>
          <w:szCs w:val="24"/>
        </w:rPr>
        <w:t>;</w:t>
      </w:r>
    </w:p>
    <w:p w:rsidR="004D1CD0" w:rsidRDefault="004D1CD0" w:rsidP="00C50314">
      <w:pPr>
        <w:pStyle w:val="Akapitzlist"/>
        <w:numPr>
          <w:ilvl w:val="0"/>
          <w:numId w:val="2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ubytek lokali mieszkalnych w związku ze sprzedażą;</w:t>
      </w:r>
    </w:p>
    <w:p w:rsidR="004D1CD0" w:rsidRDefault="004D1CD0" w:rsidP="00C50314">
      <w:pPr>
        <w:pStyle w:val="Akapitzlist"/>
        <w:numPr>
          <w:ilvl w:val="0"/>
          <w:numId w:val="27"/>
        </w:numPr>
        <w:spacing w:after="0" w:line="240" w:lineRule="auto"/>
        <w:ind w:left="85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ubytek z tytułu w</w:t>
      </w:r>
      <w:r w:rsidR="00B223DB">
        <w:rPr>
          <w:rFonts w:ascii="Times New Roman" w:hAnsi="Times New Roman"/>
          <w:sz w:val="24"/>
          <w:szCs w:val="24"/>
        </w:rPr>
        <w:t>yłączenia z użytkowania nieruchomości</w:t>
      </w:r>
      <w:r>
        <w:rPr>
          <w:rFonts w:ascii="Times New Roman" w:hAnsi="Times New Roman"/>
          <w:sz w:val="24"/>
          <w:szCs w:val="24"/>
        </w:rPr>
        <w:t xml:space="preserve"> z uwagi na zły stan</w:t>
      </w:r>
      <w:r w:rsidR="00823E40">
        <w:rPr>
          <w:rFonts w:ascii="Times New Roman" w:hAnsi="Times New Roman"/>
          <w:sz w:val="24"/>
          <w:szCs w:val="24"/>
        </w:rPr>
        <w:br/>
      </w:r>
      <w:r w:rsidR="00874552">
        <w:rPr>
          <w:rFonts w:ascii="Times New Roman" w:hAnsi="Times New Roman"/>
          <w:sz w:val="24"/>
          <w:szCs w:val="24"/>
        </w:rPr>
        <w:t>techniczny;</w:t>
      </w:r>
    </w:p>
    <w:p w:rsidR="004D1CD0" w:rsidRDefault="004D1CD0" w:rsidP="00C50314">
      <w:pPr>
        <w:pStyle w:val="Akapitzlist"/>
        <w:numPr>
          <w:ilvl w:val="0"/>
          <w:numId w:val="27"/>
        </w:numPr>
        <w:spacing w:after="0" w:line="240" w:lineRule="auto"/>
        <w:ind w:left="85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ilościowe w zakresie posiadanego zasobu poprzez przekwalifikowanie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lokali mieszkalnych na lokale socjalne;</w:t>
      </w:r>
    </w:p>
    <w:p w:rsidR="004D1CD0" w:rsidRDefault="004D1CD0" w:rsidP="00C50314">
      <w:pPr>
        <w:pStyle w:val="Akapitzlist"/>
        <w:numPr>
          <w:ilvl w:val="0"/>
          <w:numId w:val="27"/>
        </w:numPr>
        <w:spacing w:after="0" w:line="240" w:lineRule="auto"/>
        <w:ind w:left="85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potrzeby mieszkaniowe w Gminie Brzeg;</w:t>
      </w:r>
    </w:p>
    <w:p w:rsidR="004D1CD0" w:rsidRDefault="004D1CD0" w:rsidP="00C50314">
      <w:pPr>
        <w:pStyle w:val="Akapitzlist"/>
        <w:numPr>
          <w:ilvl w:val="0"/>
          <w:numId w:val="27"/>
        </w:numPr>
        <w:spacing w:after="0" w:line="240" w:lineRule="auto"/>
        <w:ind w:left="85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potrzeby w zakresie dostarczenia lokali socjalnych osobom z orzeczonym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sądownie  prawem do lokalu socjalnego;</w:t>
      </w:r>
    </w:p>
    <w:p w:rsidR="004D1CD0" w:rsidRDefault="004D1CD0" w:rsidP="00C50314">
      <w:pPr>
        <w:pStyle w:val="Akapitzlist"/>
        <w:numPr>
          <w:ilvl w:val="0"/>
          <w:numId w:val="27"/>
        </w:numPr>
        <w:spacing w:after="0" w:line="240" w:lineRule="auto"/>
        <w:ind w:left="85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</w:t>
      </w:r>
      <w:r w:rsidR="00BE7D4A">
        <w:rPr>
          <w:rFonts w:ascii="Times New Roman" w:hAnsi="Times New Roman"/>
          <w:sz w:val="24"/>
          <w:szCs w:val="24"/>
        </w:rPr>
        <w:t>by w zakresie zapewnienia pomieszczeń</w:t>
      </w:r>
      <w:r>
        <w:rPr>
          <w:rFonts w:ascii="Times New Roman" w:hAnsi="Times New Roman"/>
          <w:sz w:val="24"/>
          <w:szCs w:val="24"/>
        </w:rPr>
        <w:t xml:space="preserve"> tymczasowych;</w:t>
      </w:r>
    </w:p>
    <w:p w:rsidR="00823E40" w:rsidRDefault="004D1CD0" w:rsidP="00C50314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23E40">
        <w:rPr>
          <w:rFonts w:ascii="Times New Roman" w:hAnsi="Times New Roman"/>
          <w:sz w:val="24"/>
          <w:szCs w:val="24"/>
        </w:rPr>
        <w:lastRenderedPageBreak/>
        <w:t>potrzeby w zakresie dostarczenia lokali zamiennych z przyczyn technicznych.</w:t>
      </w:r>
    </w:p>
    <w:p w:rsidR="004D1CD0" w:rsidRPr="00823E40" w:rsidRDefault="004D1CD0" w:rsidP="00C5031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3E40">
        <w:rPr>
          <w:rFonts w:ascii="Times New Roman" w:hAnsi="Times New Roman"/>
          <w:sz w:val="24"/>
          <w:szCs w:val="24"/>
        </w:rPr>
        <w:t>Przyjęte założenia do prognozy:</w:t>
      </w:r>
    </w:p>
    <w:p w:rsidR="004D1CD0" w:rsidRPr="004653B8" w:rsidRDefault="004D1CD0" w:rsidP="00A2657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3B8">
        <w:rPr>
          <w:rFonts w:ascii="Times New Roman" w:hAnsi="Times New Roman"/>
          <w:sz w:val="24"/>
          <w:szCs w:val="24"/>
        </w:rPr>
        <w:t>stan wyjściowy na dzień 31.03.2018 r.</w:t>
      </w:r>
      <w:r>
        <w:rPr>
          <w:rFonts w:ascii="Times New Roman" w:hAnsi="Times New Roman"/>
          <w:sz w:val="24"/>
          <w:szCs w:val="24"/>
        </w:rPr>
        <w:t>;</w:t>
      </w:r>
    </w:p>
    <w:p w:rsidR="004D1CD0" w:rsidRDefault="004D1CD0" w:rsidP="00A2657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ilościowe w zakresie posiadanego zasobu ustalone w poszczególnych</w:t>
      </w:r>
      <w:r w:rsidR="00823E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latach  w oparciu</w:t>
      </w:r>
      <w:r w:rsidR="00B232CC">
        <w:rPr>
          <w:rFonts w:ascii="Times New Roman" w:hAnsi="Times New Roman"/>
          <w:sz w:val="24"/>
          <w:szCs w:val="24"/>
        </w:rPr>
        <w:t xml:space="preserve"> o analizę danych</w:t>
      </w:r>
      <w:r>
        <w:rPr>
          <w:rFonts w:ascii="Times New Roman" w:hAnsi="Times New Roman"/>
          <w:sz w:val="24"/>
          <w:szCs w:val="24"/>
        </w:rPr>
        <w:t xml:space="preserve"> za okres 2013-2018;</w:t>
      </w:r>
    </w:p>
    <w:p w:rsidR="004D1CD0" w:rsidRPr="00714C17" w:rsidRDefault="004D1CD0" w:rsidP="00A2657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odzyskiwanie </w:t>
      </w:r>
      <w:r w:rsidRPr="004D0881">
        <w:rPr>
          <w:rFonts w:ascii="Times New Roman" w:hAnsi="Times New Roman" w:cs="Times New Roman"/>
          <w:sz w:val="24"/>
          <w:szCs w:val="24"/>
        </w:rPr>
        <w:t>20 mieszkań rocznie w wyniku podjętych działań</w:t>
      </w:r>
      <w:r>
        <w:rPr>
          <w:rFonts w:ascii="Times New Roman" w:hAnsi="Times New Roman" w:cs="Times New Roman"/>
          <w:sz w:val="24"/>
          <w:szCs w:val="24"/>
        </w:rPr>
        <w:br/>
      </w:r>
      <w:r w:rsidRPr="004D0881">
        <w:rPr>
          <w:rFonts w:ascii="Times New Roman" w:hAnsi="Times New Roman" w:cs="Times New Roman"/>
          <w:sz w:val="24"/>
          <w:szCs w:val="24"/>
        </w:rPr>
        <w:t>kontrolnych oraz naturalnego ruchu ludności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CD0" w:rsidRPr="00B826E6" w:rsidRDefault="004D1CD0" w:rsidP="00A2657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kontynuowanie polityki w zakresie pozyskiwania lokali socjalnych w drodze</w:t>
      </w:r>
      <w:r w:rsidR="00823E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przekształcania z istniejącego zasobu lokali;</w:t>
      </w:r>
    </w:p>
    <w:p w:rsidR="004D1CD0" w:rsidRPr="00471CA6" w:rsidRDefault="00044CAD" w:rsidP="00A26574">
      <w:pPr>
        <w:pStyle w:val="Akapitzlist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przyjęto</w:t>
      </w:r>
      <w:r w:rsidR="004D1CD0" w:rsidRPr="00471CA6">
        <w:rPr>
          <w:rFonts w:ascii="Times New Roman" w:hAnsi="Times New Roman" w:cs="Times New Roman"/>
          <w:sz w:val="24"/>
          <w:szCs w:val="24"/>
        </w:rPr>
        <w:t xml:space="preserve"> w stanie wyjściowym dla zasobu stanowiącego w 100% własność</w:t>
      </w:r>
      <w:r w:rsidR="00823E40">
        <w:rPr>
          <w:rFonts w:ascii="Times New Roman" w:hAnsi="Times New Roman" w:cs="Times New Roman"/>
          <w:sz w:val="24"/>
          <w:szCs w:val="24"/>
        </w:rPr>
        <w:br/>
      </w:r>
      <w:r w:rsidR="004D1CD0" w:rsidRPr="00471CA6">
        <w:rPr>
          <w:rFonts w:ascii="Times New Roman" w:hAnsi="Times New Roman" w:cs="Times New Roman"/>
          <w:sz w:val="24"/>
          <w:szCs w:val="24"/>
        </w:rPr>
        <w:t>Gminy Brzeg lokali wykwaterowanych, tj.</w:t>
      </w:r>
    </w:p>
    <w:p w:rsidR="004D1CD0" w:rsidRPr="00C50314" w:rsidRDefault="004D1CD0" w:rsidP="00C50314">
      <w:pPr>
        <w:pStyle w:val="Akapitzlist"/>
        <w:numPr>
          <w:ilvl w:val="0"/>
          <w:numId w:val="3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14">
        <w:rPr>
          <w:rFonts w:ascii="Times New Roman" w:hAnsi="Times New Roman" w:cs="Times New Roman"/>
          <w:sz w:val="24"/>
          <w:szCs w:val="24"/>
        </w:rPr>
        <w:t>2 lokali</w:t>
      </w:r>
      <w:r w:rsidR="00BE7D4A" w:rsidRPr="00C50314">
        <w:rPr>
          <w:rFonts w:ascii="Times New Roman" w:hAnsi="Times New Roman" w:cs="Times New Roman"/>
          <w:sz w:val="24"/>
          <w:szCs w:val="24"/>
        </w:rPr>
        <w:t xml:space="preserve"> w budynku przy ul. Filozofów 2.</w:t>
      </w:r>
    </w:p>
    <w:p w:rsidR="004D1CD0" w:rsidRPr="00C50314" w:rsidRDefault="004D1CD0" w:rsidP="00C50314">
      <w:pPr>
        <w:pStyle w:val="Akapitzlist"/>
        <w:numPr>
          <w:ilvl w:val="0"/>
          <w:numId w:val="3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14">
        <w:rPr>
          <w:rFonts w:ascii="Times New Roman" w:hAnsi="Times New Roman" w:cs="Times New Roman"/>
          <w:sz w:val="24"/>
          <w:szCs w:val="24"/>
        </w:rPr>
        <w:t>3 loka</w:t>
      </w:r>
      <w:r w:rsidR="00BE7D4A" w:rsidRPr="00C50314">
        <w:rPr>
          <w:rFonts w:ascii="Times New Roman" w:hAnsi="Times New Roman" w:cs="Times New Roman"/>
          <w:sz w:val="24"/>
          <w:szCs w:val="24"/>
        </w:rPr>
        <w:t>li w budynku przy ul. Grobli 11</w:t>
      </w:r>
      <w:r w:rsidR="00B223DB" w:rsidRPr="00C50314">
        <w:rPr>
          <w:rFonts w:ascii="Times New Roman" w:hAnsi="Times New Roman" w:cs="Times New Roman"/>
          <w:sz w:val="24"/>
          <w:szCs w:val="24"/>
        </w:rPr>
        <w:t xml:space="preserve">- </w:t>
      </w:r>
      <w:r w:rsidR="00BE7D4A" w:rsidRPr="00C50314">
        <w:rPr>
          <w:rFonts w:ascii="Times New Roman" w:hAnsi="Times New Roman" w:cs="Times New Roman"/>
          <w:sz w:val="24"/>
          <w:szCs w:val="24"/>
        </w:rPr>
        <w:t>do</w:t>
      </w:r>
      <w:r w:rsidRPr="00C50314">
        <w:rPr>
          <w:rFonts w:ascii="Times New Roman" w:hAnsi="Times New Roman" w:cs="Times New Roman"/>
          <w:sz w:val="24"/>
          <w:szCs w:val="24"/>
        </w:rPr>
        <w:t xml:space="preserve"> rozbiórk</w:t>
      </w:r>
      <w:r w:rsidR="00BE7D4A" w:rsidRPr="00C50314">
        <w:rPr>
          <w:rFonts w:ascii="Times New Roman" w:hAnsi="Times New Roman" w:cs="Times New Roman"/>
          <w:sz w:val="24"/>
          <w:szCs w:val="24"/>
        </w:rPr>
        <w:t>i.</w:t>
      </w:r>
    </w:p>
    <w:p w:rsidR="004D1CD0" w:rsidRPr="00C50314" w:rsidRDefault="004D1CD0" w:rsidP="00C50314">
      <w:pPr>
        <w:pStyle w:val="Akapitzlist"/>
        <w:numPr>
          <w:ilvl w:val="0"/>
          <w:numId w:val="3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14">
        <w:rPr>
          <w:rFonts w:ascii="Times New Roman" w:hAnsi="Times New Roman" w:cs="Times New Roman"/>
          <w:sz w:val="24"/>
          <w:szCs w:val="24"/>
        </w:rPr>
        <w:t>6</w:t>
      </w:r>
      <w:r w:rsidR="0076630A" w:rsidRPr="00C50314">
        <w:rPr>
          <w:rFonts w:ascii="Times New Roman" w:hAnsi="Times New Roman" w:cs="Times New Roman"/>
          <w:sz w:val="24"/>
          <w:szCs w:val="24"/>
        </w:rPr>
        <w:t xml:space="preserve"> </w:t>
      </w:r>
      <w:r w:rsidRPr="00C50314">
        <w:rPr>
          <w:rFonts w:ascii="Times New Roman" w:hAnsi="Times New Roman" w:cs="Times New Roman"/>
          <w:sz w:val="24"/>
          <w:szCs w:val="24"/>
        </w:rPr>
        <w:t>lokali w budynku przy ul. Grobli 9A</w:t>
      </w:r>
      <w:r w:rsidR="00BE7D4A" w:rsidRPr="00C50314">
        <w:rPr>
          <w:rFonts w:ascii="Times New Roman" w:hAnsi="Times New Roman" w:cs="Times New Roman"/>
          <w:sz w:val="24"/>
          <w:szCs w:val="24"/>
        </w:rPr>
        <w:t xml:space="preserve"> (</w:t>
      </w:r>
      <w:r w:rsidRPr="00C50314">
        <w:rPr>
          <w:rFonts w:ascii="Times New Roman" w:hAnsi="Times New Roman" w:cs="Times New Roman"/>
          <w:sz w:val="24"/>
          <w:szCs w:val="24"/>
        </w:rPr>
        <w:t xml:space="preserve"> koniec 2018 r. jako lokale socjalne</w:t>
      </w:r>
      <w:r w:rsidR="00BE7D4A" w:rsidRPr="00C50314">
        <w:rPr>
          <w:rFonts w:ascii="Times New Roman" w:hAnsi="Times New Roman" w:cs="Times New Roman"/>
          <w:sz w:val="24"/>
          <w:szCs w:val="24"/>
        </w:rPr>
        <w:t>).</w:t>
      </w:r>
    </w:p>
    <w:p w:rsidR="004D1CD0" w:rsidRPr="00C50314" w:rsidRDefault="004D1CD0" w:rsidP="00C50314">
      <w:pPr>
        <w:pStyle w:val="Akapitzlist"/>
        <w:numPr>
          <w:ilvl w:val="0"/>
          <w:numId w:val="3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14">
        <w:rPr>
          <w:rFonts w:ascii="Times New Roman" w:hAnsi="Times New Roman" w:cs="Times New Roman"/>
          <w:sz w:val="24"/>
          <w:szCs w:val="24"/>
        </w:rPr>
        <w:t>6 lokali w budynkach przy ul. Kęp</w:t>
      </w:r>
      <w:r w:rsidR="00C50314">
        <w:rPr>
          <w:rFonts w:ascii="Times New Roman" w:hAnsi="Times New Roman" w:cs="Times New Roman"/>
          <w:sz w:val="24"/>
          <w:szCs w:val="24"/>
        </w:rPr>
        <w:t>a Młyńska 2, 3, 4, 6.</w:t>
      </w:r>
    </w:p>
    <w:p w:rsidR="004D1CD0" w:rsidRPr="00C50314" w:rsidRDefault="004D1CD0" w:rsidP="00C50314">
      <w:pPr>
        <w:pStyle w:val="Akapitzlist"/>
        <w:numPr>
          <w:ilvl w:val="0"/>
          <w:numId w:val="3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14">
        <w:rPr>
          <w:rFonts w:ascii="Times New Roman" w:hAnsi="Times New Roman" w:cs="Times New Roman"/>
          <w:sz w:val="24"/>
          <w:szCs w:val="24"/>
        </w:rPr>
        <w:t>2 lokali w budynku przy ul. Piastowskiej</w:t>
      </w:r>
      <w:r w:rsidR="00BE7D4A" w:rsidRPr="00C50314">
        <w:rPr>
          <w:rFonts w:ascii="Times New Roman" w:hAnsi="Times New Roman" w:cs="Times New Roman"/>
          <w:sz w:val="24"/>
          <w:szCs w:val="24"/>
        </w:rPr>
        <w:t xml:space="preserve"> 23</w:t>
      </w:r>
      <w:r w:rsidR="00C50314">
        <w:rPr>
          <w:rFonts w:ascii="Times New Roman" w:hAnsi="Times New Roman" w:cs="Times New Roman"/>
          <w:sz w:val="24"/>
          <w:szCs w:val="24"/>
        </w:rPr>
        <w:t>A.</w:t>
      </w:r>
    </w:p>
    <w:p w:rsidR="004D1CD0" w:rsidRPr="00C50314" w:rsidRDefault="004D1CD0" w:rsidP="00C50314">
      <w:pPr>
        <w:pStyle w:val="Akapitzlist"/>
        <w:numPr>
          <w:ilvl w:val="0"/>
          <w:numId w:val="3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14">
        <w:rPr>
          <w:rFonts w:ascii="Times New Roman" w:hAnsi="Times New Roman" w:cs="Times New Roman"/>
          <w:sz w:val="24"/>
          <w:szCs w:val="24"/>
        </w:rPr>
        <w:t>7 lokali w budynku przy ul. Piastowskiej 32</w:t>
      </w:r>
      <w:r w:rsidR="00BE7D4A" w:rsidRPr="00C50314">
        <w:rPr>
          <w:rFonts w:ascii="Times New Roman" w:hAnsi="Times New Roman" w:cs="Times New Roman"/>
          <w:sz w:val="24"/>
          <w:szCs w:val="24"/>
        </w:rPr>
        <w:t>.</w:t>
      </w:r>
    </w:p>
    <w:p w:rsidR="004D1CD0" w:rsidRPr="00C50314" w:rsidRDefault="004D1CD0" w:rsidP="00C50314">
      <w:pPr>
        <w:pStyle w:val="Akapitzlist"/>
        <w:numPr>
          <w:ilvl w:val="0"/>
          <w:numId w:val="3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14">
        <w:rPr>
          <w:rFonts w:ascii="Times New Roman" w:hAnsi="Times New Roman" w:cs="Times New Roman"/>
          <w:sz w:val="24"/>
          <w:szCs w:val="24"/>
        </w:rPr>
        <w:t>42 lokali w budynku przy ul.</w:t>
      </w:r>
      <w:r w:rsidR="00BE7D4A" w:rsidRPr="00C50314">
        <w:rPr>
          <w:rFonts w:ascii="Times New Roman" w:hAnsi="Times New Roman" w:cs="Times New Roman"/>
          <w:sz w:val="24"/>
          <w:szCs w:val="24"/>
        </w:rPr>
        <w:t xml:space="preserve"> Wolności 14</w:t>
      </w:r>
      <w:r w:rsidRPr="00C50314">
        <w:rPr>
          <w:rFonts w:ascii="Times New Roman" w:hAnsi="Times New Roman" w:cs="Times New Roman"/>
          <w:sz w:val="24"/>
          <w:szCs w:val="24"/>
        </w:rPr>
        <w:t>.</w:t>
      </w:r>
    </w:p>
    <w:p w:rsidR="00E608DF" w:rsidRDefault="00E608DF" w:rsidP="00FF64C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39" w:rsidRPr="009B4712" w:rsidRDefault="00ED2E39" w:rsidP="00FF64C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D1CD0" w:rsidRDefault="004D1CD0" w:rsidP="004D1C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1 – Prognozowana wielkość zasobu mieszkaniowego w latach 2018-2023</w:t>
      </w:r>
    </w:p>
    <w:p w:rsidR="00ED2E39" w:rsidRPr="009B4712" w:rsidRDefault="00ED2E39" w:rsidP="004D1C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1305"/>
        <w:gridCol w:w="1028"/>
        <w:gridCol w:w="1023"/>
        <w:gridCol w:w="1077"/>
        <w:gridCol w:w="1024"/>
        <w:gridCol w:w="1024"/>
        <w:gridCol w:w="1024"/>
      </w:tblGrid>
      <w:tr w:rsidR="00B232CC" w:rsidRPr="008459B0" w:rsidTr="00C50314">
        <w:tc>
          <w:tcPr>
            <w:tcW w:w="1783" w:type="dxa"/>
            <w:vMerge w:val="restart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b/>
              </w:rPr>
            </w:pPr>
            <w:r w:rsidRPr="008459B0">
              <w:rPr>
                <w:rFonts w:ascii="TimesNewRomanPSMT" w:hAnsi="TimesNewRomanPSMT" w:cs="TimesNewRomanPSMT"/>
                <w:b/>
              </w:rPr>
              <w:t>Opis pozycji</w:t>
            </w:r>
          </w:p>
        </w:tc>
        <w:tc>
          <w:tcPr>
            <w:tcW w:w="1305" w:type="dxa"/>
            <w:vMerge w:val="restart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b/>
              </w:rPr>
            </w:pPr>
            <w:r w:rsidRPr="008459B0">
              <w:rPr>
                <w:rFonts w:ascii="TimesNewRomanPSMT" w:hAnsi="TimesNewRomanPSMT" w:cs="TimesNewRomanPSMT"/>
                <w:b/>
              </w:rPr>
              <w:t>Stan wyjściowy marzec 2018</w:t>
            </w:r>
          </w:p>
        </w:tc>
        <w:tc>
          <w:tcPr>
            <w:tcW w:w="6200" w:type="dxa"/>
            <w:gridSpan w:val="6"/>
            <w:vAlign w:val="center"/>
          </w:tcPr>
          <w:p w:rsidR="00B232CC" w:rsidRPr="008459B0" w:rsidRDefault="00044CAD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Prognoza na grudzień</w:t>
            </w:r>
            <w:r w:rsidR="00B232CC" w:rsidRPr="008459B0">
              <w:rPr>
                <w:rFonts w:ascii="TimesNewRomanPSMT" w:hAnsi="TimesNewRomanPSMT" w:cs="TimesNewRomanPSMT"/>
                <w:b/>
              </w:rPr>
              <w:t xml:space="preserve"> 2018-2023</w:t>
            </w:r>
          </w:p>
        </w:tc>
      </w:tr>
      <w:tr w:rsidR="00B232CC" w:rsidRPr="008459B0" w:rsidTr="00C50314">
        <w:tc>
          <w:tcPr>
            <w:tcW w:w="1783" w:type="dxa"/>
            <w:vMerge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05" w:type="dxa"/>
            <w:vMerge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28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459B0">
              <w:rPr>
                <w:rFonts w:ascii="TimesNewRomanPSMT" w:hAnsi="TimesNewRomanPSMT" w:cs="TimesNewRomanPSMT"/>
              </w:rPr>
              <w:t>2018</w:t>
            </w:r>
          </w:p>
        </w:tc>
        <w:tc>
          <w:tcPr>
            <w:tcW w:w="1023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459B0">
              <w:rPr>
                <w:rFonts w:ascii="TimesNewRomanPSMT" w:hAnsi="TimesNewRomanPSMT" w:cs="TimesNewRomanPSMT"/>
              </w:rPr>
              <w:t>2019</w:t>
            </w:r>
          </w:p>
        </w:tc>
        <w:tc>
          <w:tcPr>
            <w:tcW w:w="1077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459B0">
              <w:rPr>
                <w:rFonts w:ascii="TimesNewRomanPSMT" w:hAnsi="TimesNewRomanPSMT" w:cs="TimesNewRomanPSMT"/>
              </w:rPr>
              <w:t>2020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459B0">
              <w:rPr>
                <w:rFonts w:ascii="TimesNewRomanPSMT" w:hAnsi="TimesNewRomanPSMT" w:cs="TimesNewRomanPSMT"/>
              </w:rPr>
              <w:t>2021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459B0">
              <w:rPr>
                <w:rFonts w:ascii="TimesNewRomanPSMT" w:hAnsi="TimesNewRomanPSMT" w:cs="TimesNewRomanPSMT"/>
              </w:rPr>
              <w:t>2022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459B0">
              <w:rPr>
                <w:rFonts w:ascii="TimesNewRomanPSMT" w:hAnsi="TimesNewRomanPSMT" w:cs="TimesNewRomanPSMT"/>
              </w:rPr>
              <w:t>2023</w:t>
            </w:r>
          </w:p>
        </w:tc>
      </w:tr>
      <w:tr w:rsidR="00B232CC" w:rsidRPr="008459B0" w:rsidTr="00C50314">
        <w:tc>
          <w:tcPr>
            <w:tcW w:w="1783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b/>
              </w:rPr>
            </w:pPr>
            <w:r w:rsidRPr="008459B0">
              <w:rPr>
                <w:rFonts w:ascii="TimesNewRomanPSMT" w:hAnsi="TimesNewRomanPSMT" w:cs="TimesNewRomanPSMT"/>
                <w:b/>
              </w:rPr>
              <w:t>Liczba lokali mieszkalnych ogółem</w:t>
            </w:r>
          </w:p>
        </w:tc>
        <w:tc>
          <w:tcPr>
            <w:tcW w:w="1305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1680</w:t>
            </w:r>
          </w:p>
        </w:tc>
        <w:tc>
          <w:tcPr>
            <w:tcW w:w="1028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1646</w:t>
            </w:r>
          </w:p>
        </w:tc>
        <w:tc>
          <w:tcPr>
            <w:tcW w:w="1023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1621</w:t>
            </w:r>
          </w:p>
        </w:tc>
        <w:tc>
          <w:tcPr>
            <w:tcW w:w="1077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1601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1581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1561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1541</w:t>
            </w:r>
          </w:p>
        </w:tc>
      </w:tr>
      <w:tr w:rsidR="00B232CC" w:rsidRPr="008459B0" w:rsidTr="00C50314">
        <w:tc>
          <w:tcPr>
            <w:tcW w:w="1783" w:type="dxa"/>
            <w:vAlign w:val="center"/>
          </w:tcPr>
          <w:p w:rsidR="00B232CC" w:rsidRPr="00841A8E" w:rsidRDefault="00B232CC" w:rsidP="0095544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b/>
              </w:rPr>
            </w:pPr>
            <w:r w:rsidRPr="008459B0">
              <w:rPr>
                <w:rFonts w:ascii="TimesNewRomanPSMT" w:hAnsi="TimesNewRomanPSMT" w:cs="TimesNewRomanPSMT"/>
                <w:b/>
              </w:rPr>
              <w:t>Lokale socjalne</w:t>
            </w:r>
          </w:p>
        </w:tc>
        <w:tc>
          <w:tcPr>
            <w:tcW w:w="1305" w:type="dxa"/>
            <w:vAlign w:val="center"/>
          </w:tcPr>
          <w:p w:rsidR="00B232CC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459B0">
              <w:rPr>
                <w:rFonts w:ascii="TimesNewRomanPSMT" w:hAnsi="TimesNewRomanPSMT" w:cs="TimesNewRomanPSMT"/>
              </w:rPr>
              <w:t>144</w:t>
            </w:r>
          </w:p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28" w:type="dxa"/>
            <w:vAlign w:val="center"/>
          </w:tcPr>
          <w:p w:rsidR="00B232CC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155</w:t>
            </w:r>
          </w:p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23" w:type="dxa"/>
            <w:vAlign w:val="center"/>
          </w:tcPr>
          <w:p w:rsidR="00B232CC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160</w:t>
            </w:r>
          </w:p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77" w:type="dxa"/>
            <w:vAlign w:val="center"/>
          </w:tcPr>
          <w:p w:rsidR="00B232CC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165</w:t>
            </w:r>
          </w:p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24" w:type="dxa"/>
            <w:vAlign w:val="center"/>
          </w:tcPr>
          <w:p w:rsidR="00B232CC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170</w:t>
            </w:r>
          </w:p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24" w:type="dxa"/>
            <w:vAlign w:val="center"/>
          </w:tcPr>
          <w:p w:rsidR="00B232CC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175</w:t>
            </w:r>
          </w:p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24" w:type="dxa"/>
            <w:vAlign w:val="center"/>
          </w:tcPr>
          <w:p w:rsidR="00B232CC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180</w:t>
            </w:r>
          </w:p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B232CC" w:rsidRPr="008459B0" w:rsidTr="00C50314">
        <w:tc>
          <w:tcPr>
            <w:tcW w:w="1783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b/>
              </w:rPr>
            </w:pPr>
            <w:r w:rsidRPr="008459B0">
              <w:rPr>
                <w:rFonts w:ascii="TimesNewRomanPSMT" w:hAnsi="TimesNewRomanPSMT" w:cs="TimesNewRomanPSMT"/>
                <w:b/>
              </w:rPr>
              <w:t xml:space="preserve">Lokale </w:t>
            </w:r>
            <w:r>
              <w:rPr>
                <w:rFonts w:ascii="TimesNewRomanPSMT" w:hAnsi="TimesNewRomanPSMT" w:cs="TimesNewRomanPSMT"/>
                <w:b/>
              </w:rPr>
              <w:t>na czas nieoznaczony</w:t>
            </w:r>
          </w:p>
        </w:tc>
        <w:tc>
          <w:tcPr>
            <w:tcW w:w="1305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459B0">
              <w:rPr>
                <w:rFonts w:ascii="TimesNewRomanPSMT" w:hAnsi="TimesNewRomanPSMT" w:cs="TimesNewRomanPSMT"/>
              </w:rPr>
              <w:t>1</w:t>
            </w:r>
            <w:r>
              <w:rPr>
                <w:rFonts w:ascii="TimesNewRomanPSMT" w:hAnsi="TimesNewRomanPSMT" w:cs="TimesNewRomanPSMT"/>
              </w:rPr>
              <w:t>536</w:t>
            </w:r>
          </w:p>
        </w:tc>
        <w:tc>
          <w:tcPr>
            <w:tcW w:w="1028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1491</w:t>
            </w:r>
          </w:p>
        </w:tc>
        <w:tc>
          <w:tcPr>
            <w:tcW w:w="1023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1461</w:t>
            </w:r>
          </w:p>
        </w:tc>
        <w:tc>
          <w:tcPr>
            <w:tcW w:w="1077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1436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1411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1386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1361</w:t>
            </w:r>
          </w:p>
        </w:tc>
      </w:tr>
      <w:tr w:rsidR="00B232CC" w:rsidRPr="008459B0" w:rsidTr="00C50314">
        <w:tc>
          <w:tcPr>
            <w:tcW w:w="1783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P</w:t>
            </w:r>
            <w:r w:rsidRPr="008459B0">
              <w:rPr>
                <w:rFonts w:ascii="TimesNewRomanPSMT" w:hAnsi="TimesNewRomanPSMT" w:cs="TimesNewRomanPSMT"/>
                <w:b/>
              </w:rPr>
              <w:t>omieszcze</w:t>
            </w:r>
            <w:r>
              <w:rPr>
                <w:rFonts w:ascii="TimesNewRomanPSMT" w:hAnsi="TimesNewRomanPSMT" w:cs="TimesNewRomanPSMT"/>
                <w:b/>
              </w:rPr>
              <w:t>nia</w:t>
            </w:r>
            <w:r w:rsidRPr="008459B0">
              <w:rPr>
                <w:rFonts w:ascii="TimesNewRomanPSMT" w:hAnsi="TimesNewRomanPSMT" w:cs="TimesNewRomanPSMT"/>
                <w:b/>
              </w:rPr>
              <w:t xml:space="preserve"> tymczasow</w:t>
            </w:r>
            <w:r>
              <w:rPr>
                <w:rFonts w:ascii="TimesNewRomanPSMT" w:hAnsi="TimesNewRomanPSMT" w:cs="TimesNewRomanPSMT"/>
                <w:b/>
              </w:rPr>
              <w:t>e</w:t>
            </w:r>
          </w:p>
        </w:tc>
        <w:tc>
          <w:tcPr>
            <w:tcW w:w="1305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</w:t>
            </w:r>
          </w:p>
        </w:tc>
        <w:tc>
          <w:tcPr>
            <w:tcW w:w="1028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33</w:t>
            </w:r>
          </w:p>
        </w:tc>
        <w:tc>
          <w:tcPr>
            <w:tcW w:w="1023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36</w:t>
            </w:r>
          </w:p>
        </w:tc>
        <w:tc>
          <w:tcPr>
            <w:tcW w:w="1077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40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44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48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52</w:t>
            </w:r>
          </w:p>
        </w:tc>
      </w:tr>
      <w:tr w:rsidR="00B232CC" w:rsidRPr="008459B0" w:rsidTr="00C50314">
        <w:tc>
          <w:tcPr>
            <w:tcW w:w="1783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  <w:b/>
              </w:rPr>
            </w:pPr>
            <w:r w:rsidRPr="008459B0">
              <w:rPr>
                <w:rFonts w:ascii="TimesNewRomanPSMT" w:hAnsi="TimesNewRomanPSMT" w:cs="TimesNewRomanPSMT"/>
                <w:b/>
              </w:rPr>
              <w:t>Powierzchnia użytkowa w m2</w:t>
            </w:r>
          </w:p>
        </w:tc>
        <w:tc>
          <w:tcPr>
            <w:tcW w:w="1305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85 690</w:t>
            </w:r>
          </w:p>
        </w:tc>
        <w:tc>
          <w:tcPr>
            <w:tcW w:w="1028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83 690</w:t>
            </w:r>
          </w:p>
        </w:tc>
        <w:tc>
          <w:tcPr>
            <w:tcW w:w="1023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82 440</w:t>
            </w:r>
          </w:p>
        </w:tc>
        <w:tc>
          <w:tcPr>
            <w:tcW w:w="1077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81 440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80 440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79 440</w:t>
            </w:r>
          </w:p>
        </w:tc>
        <w:tc>
          <w:tcPr>
            <w:tcW w:w="1024" w:type="dxa"/>
            <w:vAlign w:val="center"/>
          </w:tcPr>
          <w:p w:rsidR="00B232CC" w:rsidRPr="008459B0" w:rsidRDefault="00B232CC" w:rsidP="00B232C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78 440</w:t>
            </w:r>
          </w:p>
        </w:tc>
      </w:tr>
    </w:tbl>
    <w:p w:rsidR="004D1CD0" w:rsidRDefault="004D1CD0" w:rsidP="004D1C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39" w:rsidRPr="009B4712" w:rsidRDefault="00ED2E39" w:rsidP="004D1C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D0" w:rsidRDefault="00BE7D4A" w:rsidP="004D1C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4A">
        <w:rPr>
          <w:rFonts w:ascii="Times New Roman" w:hAnsi="Times New Roman" w:cs="Times New Roman"/>
          <w:sz w:val="24"/>
          <w:szCs w:val="24"/>
        </w:rPr>
        <w:t>Założenia do tabeli:</w:t>
      </w:r>
    </w:p>
    <w:p w:rsidR="00ED2E39" w:rsidRPr="00BE7D4A" w:rsidRDefault="00ED2E39" w:rsidP="004D1C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D0" w:rsidRPr="00E4058C" w:rsidRDefault="00E4058C" w:rsidP="00E405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1CD0" w:rsidRPr="00E4058C">
        <w:rPr>
          <w:rFonts w:ascii="Times New Roman" w:hAnsi="Times New Roman" w:cs="Times New Roman"/>
          <w:sz w:val="24"/>
          <w:szCs w:val="24"/>
        </w:rPr>
        <w:t>przedaż lokali o powierzchni 50m</w:t>
      </w:r>
      <w:r w:rsidR="004D1CD0" w:rsidRPr="00E405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1CD0" w:rsidRPr="00E4058C">
        <w:rPr>
          <w:rFonts w:ascii="Times New Roman" w:hAnsi="Times New Roman" w:cs="Times New Roman"/>
          <w:sz w:val="24"/>
          <w:szCs w:val="24"/>
        </w:rPr>
        <w:t xml:space="preserve"> osiągnie poziom 40 mieszkań w 2018 r.</w:t>
      </w:r>
    </w:p>
    <w:p w:rsidR="004D1CD0" w:rsidRDefault="004D1CD0" w:rsidP="00E405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8C">
        <w:rPr>
          <w:rFonts w:ascii="Times New Roman" w:hAnsi="Times New Roman" w:cs="Times New Roman"/>
          <w:sz w:val="24"/>
          <w:szCs w:val="24"/>
        </w:rPr>
        <w:t>W 2019 r sprzedaż wyniesie 25 lokali,</w:t>
      </w:r>
      <w:r w:rsidR="00BE7D4A" w:rsidRPr="00E4058C">
        <w:rPr>
          <w:rFonts w:ascii="Times New Roman" w:hAnsi="Times New Roman" w:cs="Times New Roman"/>
          <w:sz w:val="24"/>
          <w:szCs w:val="24"/>
        </w:rPr>
        <w:t xml:space="preserve"> </w:t>
      </w:r>
      <w:r w:rsidRPr="00E4058C">
        <w:rPr>
          <w:rFonts w:ascii="Times New Roman" w:hAnsi="Times New Roman" w:cs="Times New Roman"/>
          <w:sz w:val="24"/>
          <w:szCs w:val="24"/>
        </w:rPr>
        <w:t xml:space="preserve">w kolejnych latach </w:t>
      </w:r>
      <w:r w:rsidR="00B232CC" w:rsidRPr="00E4058C">
        <w:rPr>
          <w:rFonts w:ascii="Times New Roman" w:hAnsi="Times New Roman" w:cs="Times New Roman"/>
          <w:sz w:val="24"/>
          <w:szCs w:val="24"/>
        </w:rPr>
        <w:t>przyjmuje się</w:t>
      </w:r>
      <w:r w:rsidR="00E4058C">
        <w:rPr>
          <w:rFonts w:ascii="Times New Roman" w:hAnsi="Times New Roman" w:cs="Times New Roman"/>
          <w:sz w:val="24"/>
          <w:szCs w:val="24"/>
        </w:rPr>
        <w:t xml:space="preserve"> </w:t>
      </w:r>
      <w:r w:rsidR="00B232CC" w:rsidRPr="00E4058C">
        <w:rPr>
          <w:rFonts w:ascii="Times New Roman" w:hAnsi="Times New Roman" w:cs="Times New Roman"/>
          <w:sz w:val="24"/>
          <w:szCs w:val="24"/>
        </w:rPr>
        <w:t>zbycie 20</w:t>
      </w:r>
      <w:r w:rsidRPr="00E4058C">
        <w:rPr>
          <w:rFonts w:ascii="Times New Roman" w:hAnsi="Times New Roman" w:cs="Times New Roman"/>
          <w:sz w:val="24"/>
          <w:szCs w:val="24"/>
        </w:rPr>
        <w:t xml:space="preserve"> mieszkań</w:t>
      </w:r>
      <w:r w:rsidR="00E4058C">
        <w:rPr>
          <w:rFonts w:ascii="Times New Roman" w:hAnsi="Times New Roman" w:cs="Times New Roman"/>
          <w:sz w:val="24"/>
          <w:szCs w:val="24"/>
        </w:rPr>
        <w:br/>
      </w:r>
      <w:r w:rsidR="009310BD">
        <w:rPr>
          <w:rFonts w:ascii="Times New Roman" w:hAnsi="Times New Roman" w:cs="Times New Roman"/>
          <w:sz w:val="24"/>
          <w:szCs w:val="24"/>
        </w:rPr>
        <w:t>rocznie</w:t>
      </w:r>
      <w:r w:rsidRPr="00E4058C">
        <w:rPr>
          <w:rFonts w:ascii="Times New Roman" w:hAnsi="Times New Roman" w:cs="Times New Roman"/>
          <w:sz w:val="24"/>
          <w:szCs w:val="24"/>
        </w:rPr>
        <w:t xml:space="preserve"> od 2020r. do końca trwania programu.</w:t>
      </w:r>
    </w:p>
    <w:p w:rsidR="00E4058C" w:rsidRPr="00E4058C" w:rsidRDefault="00E4058C" w:rsidP="00E405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D0" w:rsidRPr="00E4058C" w:rsidRDefault="00E4058C" w:rsidP="00E405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D1CD0" w:rsidRPr="00E4058C">
        <w:rPr>
          <w:rFonts w:ascii="Times New Roman" w:hAnsi="Times New Roman" w:cs="Times New Roman"/>
          <w:sz w:val="24"/>
          <w:szCs w:val="24"/>
        </w:rPr>
        <w:t>iczba lokali socjalnych wzrasta o 5 każdego roku ( z uwagi na zakończenie remontu</w:t>
      </w:r>
      <w:r w:rsidR="004D1CD0" w:rsidRPr="00E4058C">
        <w:rPr>
          <w:rFonts w:ascii="Times New Roman" w:hAnsi="Times New Roman" w:cs="Times New Roman"/>
          <w:sz w:val="24"/>
          <w:szCs w:val="24"/>
        </w:rPr>
        <w:br/>
        <w:t xml:space="preserve">6 mieszkań przy ul. Grobli </w:t>
      </w:r>
      <w:r w:rsidR="00BE7D4A" w:rsidRPr="00E4058C">
        <w:rPr>
          <w:rFonts w:ascii="Times New Roman" w:hAnsi="Times New Roman" w:cs="Times New Roman"/>
          <w:sz w:val="24"/>
          <w:szCs w:val="24"/>
        </w:rPr>
        <w:t xml:space="preserve">9A </w:t>
      </w:r>
      <w:r w:rsidR="009310BD">
        <w:rPr>
          <w:rFonts w:ascii="Times New Roman" w:hAnsi="Times New Roman" w:cs="Times New Roman"/>
          <w:sz w:val="24"/>
          <w:szCs w:val="24"/>
        </w:rPr>
        <w:t>przyjęto 11 lokali</w:t>
      </w:r>
      <w:r w:rsidR="00FA6F82">
        <w:rPr>
          <w:rFonts w:ascii="Times New Roman" w:hAnsi="Times New Roman" w:cs="Times New Roman"/>
          <w:sz w:val="24"/>
          <w:szCs w:val="24"/>
        </w:rPr>
        <w:t xml:space="preserve"> na</w:t>
      </w:r>
      <w:r w:rsidR="009310BD">
        <w:rPr>
          <w:rFonts w:ascii="Times New Roman" w:hAnsi="Times New Roman" w:cs="Times New Roman"/>
          <w:sz w:val="24"/>
          <w:szCs w:val="24"/>
        </w:rPr>
        <w:t xml:space="preserve"> grudzień</w:t>
      </w:r>
      <w:r w:rsidR="004D1CD0" w:rsidRPr="00E4058C">
        <w:rPr>
          <w:rFonts w:ascii="Times New Roman" w:hAnsi="Times New Roman" w:cs="Times New Roman"/>
          <w:sz w:val="24"/>
          <w:szCs w:val="24"/>
        </w:rPr>
        <w:t xml:space="preserve"> 2018r.). Malejąca liczba</w:t>
      </w:r>
      <w:r w:rsidR="00B223DB" w:rsidRPr="00E4058C">
        <w:rPr>
          <w:rFonts w:ascii="Times New Roman" w:hAnsi="Times New Roman" w:cs="Times New Roman"/>
          <w:sz w:val="24"/>
          <w:szCs w:val="24"/>
        </w:rPr>
        <w:t xml:space="preserve"> lokali</w:t>
      </w:r>
      <w:r w:rsidR="004D1CD0" w:rsidRPr="00E4058C">
        <w:rPr>
          <w:rFonts w:ascii="Times New Roman" w:hAnsi="Times New Roman" w:cs="Times New Roman"/>
          <w:sz w:val="24"/>
          <w:szCs w:val="24"/>
        </w:rPr>
        <w:t xml:space="preserve"> </w:t>
      </w:r>
      <w:r w:rsidR="00B223DB" w:rsidRPr="00E4058C">
        <w:rPr>
          <w:rFonts w:ascii="Times New Roman" w:hAnsi="Times New Roman" w:cs="Times New Roman"/>
          <w:sz w:val="24"/>
          <w:szCs w:val="24"/>
        </w:rPr>
        <w:t>na czas</w:t>
      </w:r>
      <w:r w:rsidR="009310BD">
        <w:rPr>
          <w:rFonts w:ascii="Times New Roman" w:hAnsi="Times New Roman" w:cs="Times New Roman"/>
          <w:sz w:val="24"/>
          <w:szCs w:val="24"/>
        </w:rPr>
        <w:t xml:space="preserve"> </w:t>
      </w:r>
      <w:r w:rsidR="00B223DB" w:rsidRPr="00E4058C">
        <w:rPr>
          <w:rFonts w:ascii="Times New Roman" w:hAnsi="Times New Roman" w:cs="Times New Roman"/>
          <w:sz w:val="24"/>
          <w:szCs w:val="24"/>
        </w:rPr>
        <w:t xml:space="preserve">nieoznaczony </w:t>
      </w:r>
      <w:r w:rsidR="00BE7D4A" w:rsidRPr="00E4058C">
        <w:rPr>
          <w:rFonts w:ascii="Times New Roman" w:hAnsi="Times New Roman" w:cs="Times New Roman"/>
          <w:sz w:val="24"/>
          <w:szCs w:val="24"/>
        </w:rPr>
        <w:t xml:space="preserve">wynika z  </w:t>
      </w:r>
      <w:r w:rsidR="004D1CD0" w:rsidRPr="00E4058C">
        <w:rPr>
          <w:rFonts w:ascii="Times New Roman" w:hAnsi="Times New Roman" w:cs="Times New Roman"/>
          <w:sz w:val="24"/>
          <w:szCs w:val="24"/>
        </w:rPr>
        <w:t>przekształc</w:t>
      </w:r>
      <w:r w:rsidR="00B223DB" w:rsidRPr="00E4058C">
        <w:rPr>
          <w:rFonts w:ascii="Times New Roman" w:hAnsi="Times New Roman" w:cs="Times New Roman"/>
          <w:sz w:val="24"/>
          <w:szCs w:val="24"/>
        </w:rPr>
        <w:t>enia</w:t>
      </w:r>
      <w:r w:rsidR="00BE7D4A" w:rsidRPr="00E4058C">
        <w:rPr>
          <w:rFonts w:ascii="Times New Roman" w:hAnsi="Times New Roman" w:cs="Times New Roman"/>
          <w:sz w:val="24"/>
          <w:szCs w:val="24"/>
        </w:rPr>
        <w:t xml:space="preserve"> </w:t>
      </w:r>
      <w:r w:rsidR="00B223DB" w:rsidRPr="00E4058C">
        <w:rPr>
          <w:rFonts w:ascii="Times New Roman" w:hAnsi="Times New Roman" w:cs="Times New Roman"/>
          <w:sz w:val="24"/>
          <w:szCs w:val="24"/>
        </w:rPr>
        <w:t xml:space="preserve">ich </w:t>
      </w:r>
      <w:r w:rsidR="00BE7D4A" w:rsidRPr="00E4058C">
        <w:rPr>
          <w:rFonts w:ascii="Times New Roman" w:hAnsi="Times New Roman" w:cs="Times New Roman"/>
          <w:sz w:val="24"/>
          <w:szCs w:val="24"/>
        </w:rPr>
        <w:t>na lokale socjalne.</w:t>
      </w:r>
    </w:p>
    <w:p w:rsidR="00FF64C6" w:rsidRDefault="00FF64C6" w:rsidP="00FF64C6">
      <w:pPr>
        <w:pStyle w:val="Akapitzlist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39" w:rsidRDefault="00ED2E39" w:rsidP="00FF64C6">
      <w:pPr>
        <w:pStyle w:val="Akapitzlist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39" w:rsidRDefault="00ED2E39" w:rsidP="00FF64C6">
      <w:pPr>
        <w:pStyle w:val="Akapitzlist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39" w:rsidRPr="00BE7D4A" w:rsidRDefault="00ED2E39" w:rsidP="00FF64C6">
      <w:pPr>
        <w:pStyle w:val="Akapitzlist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D4A" w:rsidRDefault="00BE7D4A" w:rsidP="00C50314">
      <w:pPr>
        <w:pStyle w:val="Akapitzlist"/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E7D4A">
        <w:rPr>
          <w:rFonts w:ascii="Times New Roman" w:hAnsi="Times New Roman"/>
          <w:b/>
          <w:sz w:val="24"/>
          <w:szCs w:val="24"/>
        </w:rPr>
        <w:lastRenderedPageBreak/>
        <w:t xml:space="preserve">Wielkość oraz prognoza </w:t>
      </w:r>
      <w:r>
        <w:rPr>
          <w:rFonts w:ascii="Times New Roman" w:hAnsi="Times New Roman"/>
          <w:b/>
          <w:sz w:val="24"/>
          <w:szCs w:val="24"/>
        </w:rPr>
        <w:t>potrzeb mieszkaniowych</w:t>
      </w:r>
      <w:r w:rsidRPr="00BE7D4A">
        <w:rPr>
          <w:rFonts w:ascii="Times New Roman" w:hAnsi="Times New Roman"/>
          <w:b/>
          <w:sz w:val="24"/>
          <w:szCs w:val="24"/>
        </w:rPr>
        <w:t>.</w:t>
      </w:r>
    </w:p>
    <w:p w:rsidR="00BE7D4A" w:rsidRDefault="00BE7D4A" w:rsidP="00BE7D4A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D4A" w:rsidRDefault="00BE7D4A" w:rsidP="00BE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roku </w:t>
      </w:r>
      <w:r w:rsidRPr="00DE6AB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7r.</w:t>
      </w:r>
      <w:r w:rsidRPr="00DE6AB0">
        <w:rPr>
          <w:rFonts w:ascii="Times New Roman" w:hAnsi="Times New Roman" w:cs="Times New Roman"/>
          <w:sz w:val="24"/>
          <w:szCs w:val="24"/>
        </w:rPr>
        <w:t xml:space="preserve"> Brzeg liczy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DE6AB0">
        <w:rPr>
          <w:rFonts w:ascii="Times New Roman" w:hAnsi="Times New Roman" w:cs="Times New Roman"/>
          <w:sz w:val="24"/>
          <w:szCs w:val="24"/>
        </w:rPr>
        <w:t xml:space="preserve"> </w:t>
      </w:r>
      <w:r w:rsidRPr="009E089B">
        <w:rPr>
          <w:rFonts w:ascii="Times New Roman" w:hAnsi="Times New Roman" w:cs="Times New Roman"/>
          <w:sz w:val="24"/>
          <w:szCs w:val="24"/>
        </w:rPr>
        <w:t>35</w:t>
      </w:r>
      <w:r w:rsidR="00C50314">
        <w:rPr>
          <w:rFonts w:ascii="Times New Roman" w:hAnsi="Times New Roman" w:cs="Times New Roman"/>
          <w:sz w:val="24"/>
          <w:szCs w:val="24"/>
        </w:rPr>
        <w:t xml:space="preserve"> </w:t>
      </w:r>
      <w:r w:rsidRPr="009E089B">
        <w:rPr>
          <w:rFonts w:ascii="Times New Roman" w:hAnsi="Times New Roman" w:cs="Times New Roman"/>
          <w:sz w:val="24"/>
          <w:szCs w:val="24"/>
        </w:rPr>
        <w:t xml:space="preserve">197 </w:t>
      </w:r>
      <w:r w:rsidR="00C50314">
        <w:rPr>
          <w:rFonts w:ascii="Times New Roman" w:hAnsi="Times New Roman" w:cs="Times New Roman"/>
          <w:sz w:val="24"/>
          <w:szCs w:val="24"/>
        </w:rPr>
        <w:t>mieszkańców.</w:t>
      </w:r>
    </w:p>
    <w:p w:rsidR="00BE7D4A" w:rsidRDefault="00BE7D4A" w:rsidP="00BE7D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6AB0">
        <w:rPr>
          <w:rFonts w:ascii="Times New Roman" w:hAnsi="Times New Roman" w:cs="Times New Roman"/>
          <w:sz w:val="24"/>
          <w:szCs w:val="24"/>
        </w:rPr>
        <w:t>Na listach i wykazach osób uprawnionych do przydziału lokali z mieszkaniowego zasobu</w:t>
      </w:r>
      <w:r>
        <w:rPr>
          <w:rFonts w:ascii="Times New Roman" w:hAnsi="Times New Roman" w:cs="Times New Roman"/>
          <w:sz w:val="24"/>
          <w:szCs w:val="24"/>
        </w:rPr>
        <w:br/>
      </w:r>
      <w:r w:rsidRPr="00DE6AB0">
        <w:rPr>
          <w:rFonts w:ascii="Times New Roman" w:hAnsi="Times New Roman" w:cs="Times New Roman"/>
          <w:sz w:val="24"/>
          <w:szCs w:val="24"/>
        </w:rPr>
        <w:t>miasta</w:t>
      </w:r>
      <w:r w:rsidR="008745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marcu 2018 roku</w:t>
      </w:r>
      <w:r w:rsidR="008745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74552">
        <w:rPr>
          <w:rFonts w:ascii="Times New Roman" w:hAnsi="Times New Roman" w:cs="Times New Roman"/>
          <w:sz w:val="24"/>
          <w:szCs w:val="24"/>
        </w:rPr>
        <w:t>czekuje łącznie 312 gospodarstw</w:t>
      </w:r>
      <w:r w:rsidRPr="00DE6AB0">
        <w:rPr>
          <w:rFonts w:ascii="Times New Roman" w:hAnsi="Times New Roman" w:cs="Times New Roman"/>
          <w:sz w:val="24"/>
          <w:szCs w:val="24"/>
        </w:rPr>
        <w:t xml:space="preserve"> domow</w:t>
      </w:r>
      <w:r w:rsidR="00874552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BE7D4A" w:rsidRDefault="00874552" w:rsidP="00A265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 gospodarstw</w:t>
      </w:r>
      <w:r w:rsidR="00BE7D4A" w:rsidRPr="0053164D">
        <w:rPr>
          <w:rFonts w:ascii="Times New Roman" w:hAnsi="Times New Roman" w:cs="Times New Roman"/>
          <w:sz w:val="24"/>
          <w:szCs w:val="24"/>
        </w:rPr>
        <w:t xml:space="preserve"> domow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E7D4A" w:rsidRPr="0053164D">
        <w:rPr>
          <w:rFonts w:ascii="Times New Roman" w:hAnsi="Times New Roman" w:cs="Times New Roman"/>
          <w:sz w:val="24"/>
          <w:szCs w:val="24"/>
        </w:rPr>
        <w:t xml:space="preserve"> zakwalifikowan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E7D4A" w:rsidRPr="0053164D">
        <w:rPr>
          <w:rFonts w:ascii="Times New Roman" w:hAnsi="Times New Roman" w:cs="Times New Roman"/>
          <w:sz w:val="24"/>
          <w:szCs w:val="24"/>
        </w:rPr>
        <w:t xml:space="preserve"> do przydziału lokalu mieszkalnego.</w:t>
      </w:r>
    </w:p>
    <w:p w:rsidR="00FF64C6" w:rsidRPr="00FF64C6" w:rsidRDefault="00BE7D4A" w:rsidP="00A265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>39 gospodarstw domow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53164D">
        <w:rPr>
          <w:rFonts w:ascii="Times New Roman" w:hAnsi="Times New Roman" w:cs="Times New Roman"/>
          <w:sz w:val="24"/>
          <w:szCs w:val="24"/>
        </w:rPr>
        <w:t xml:space="preserve"> z listy osób uprawnionych do przydziału lokalu socjalnego</w:t>
      </w:r>
      <w:r w:rsidR="00874552">
        <w:rPr>
          <w:rFonts w:ascii="Times New Roman" w:hAnsi="Times New Roman" w:cs="Times New Roman"/>
          <w:sz w:val="24"/>
          <w:szCs w:val="24"/>
        </w:rPr>
        <w:t>.</w:t>
      </w:r>
    </w:p>
    <w:p w:rsidR="00BE7D4A" w:rsidRDefault="00BE7D4A" w:rsidP="00BE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9F">
        <w:rPr>
          <w:rFonts w:ascii="Times New Roman" w:hAnsi="Times New Roman" w:cs="Times New Roman"/>
          <w:sz w:val="24"/>
          <w:szCs w:val="24"/>
        </w:rPr>
        <w:t>Ponadto:</w:t>
      </w:r>
    </w:p>
    <w:p w:rsidR="00BE7D4A" w:rsidRDefault="00BE7D4A" w:rsidP="00A265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79F">
        <w:rPr>
          <w:rFonts w:ascii="Times New Roman" w:hAnsi="Times New Roman" w:cs="Times New Roman"/>
          <w:sz w:val="24"/>
          <w:szCs w:val="24"/>
        </w:rPr>
        <w:t>144 gospodarstwa domowe, którym sąd w wyroku zasądzającym eksmisję orzekł</w:t>
      </w:r>
      <w:r w:rsidRPr="00FB479F">
        <w:rPr>
          <w:rFonts w:ascii="Times New Roman" w:hAnsi="Times New Roman" w:cs="Times New Roman"/>
          <w:sz w:val="24"/>
          <w:szCs w:val="24"/>
        </w:rPr>
        <w:br/>
        <w:t>o prawie do otrzymania lokalu socjalnego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D4A" w:rsidRDefault="00BE7D4A" w:rsidP="00A265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gospodarstwa domowe oczekujące na przydział pomieszczenia tymczasowego.</w:t>
      </w:r>
    </w:p>
    <w:p w:rsidR="00BE7D4A" w:rsidRPr="00FB479F" w:rsidRDefault="00BE7D4A" w:rsidP="00A265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79F">
        <w:rPr>
          <w:rFonts w:ascii="Times New Roman" w:hAnsi="Times New Roman" w:cs="Times New Roman"/>
          <w:sz w:val="24"/>
          <w:szCs w:val="24"/>
        </w:rPr>
        <w:t xml:space="preserve">77 rodzin oczekujących na zamianę lokalu. </w:t>
      </w:r>
    </w:p>
    <w:p w:rsidR="00BE7D4A" w:rsidRDefault="00BE7D4A" w:rsidP="00D156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565B" w:rsidRPr="002149E4" w:rsidRDefault="00D1565B" w:rsidP="00D156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tabeli nr 2</w:t>
      </w:r>
      <w:r w:rsidRPr="002149E4">
        <w:rPr>
          <w:rFonts w:ascii="Times New Roman" w:hAnsi="Times New Roman" w:cs="Times New Roman"/>
          <w:sz w:val="24"/>
          <w:szCs w:val="24"/>
        </w:rPr>
        <w:t xml:space="preserve"> przedstawiona została liczba gospodarstw domowych oczekujących na najem</w:t>
      </w:r>
      <w:r>
        <w:rPr>
          <w:rFonts w:ascii="Times New Roman" w:hAnsi="Times New Roman" w:cs="Times New Roman"/>
          <w:sz w:val="24"/>
          <w:szCs w:val="24"/>
        </w:rPr>
        <w:br/>
      </w:r>
      <w:r w:rsidRPr="002149E4">
        <w:rPr>
          <w:rFonts w:ascii="Times New Roman" w:hAnsi="Times New Roman" w:cs="Times New Roman"/>
          <w:sz w:val="24"/>
          <w:szCs w:val="24"/>
        </w:rPr>
        <w:t>l</w:t>
      </w:r>
      <w:r w:rsidR="00B223DB">
        <w:rPr>
          <w:rFonts w:ascii="Times New Roman" w:hAnsi="Times New Roman" w:cs="Times New Roman"/>
          <w:sz w:val="24"/>
          <w:szCs w:val="24"/>
        </w:rPr>
        <w:t>okalu z mieszkaniowego zasobu Gminy</w:t>
      </w:r>
      <w:r w:rsidRPr="002149E4">
        <w:rPr>
          <w:rFonts w:ascii="Times New Roman" w:hAnsi="Times New Roman" w:cs="Times New Roman"/>
          <w:sz w:val="24"/>
          <w:szCs w:val="24"/>
        </w:rPr>
        <w:t xml:space="preserve"> Brzeg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65B" w:rsidRPr="00D1565B" w:rsidRDefault="00D1565B" w:rsidP="00D156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E7D4A" w:rsidRPr="00D1565B" w:rsidRDefault="00BE7D4A" w:rsidP="00BE7D4A">
      <w:pPr>
        <w:pStyle w:val="Akapitzlist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65B">
        <w:rPr>
          <w:rFonts w:ascii="Times New Roman" w:hAnsi="Times New Roman" w:cs="Times New Roman"/>
          <w:color w:val="000000"/>
          <w:sz w:val="24"/>
          <w:szCs w:val="24"/>
        </w:rPr>
        <w:t>Tabela nr 2</w:t>
      </w:r>
      <w:r w:rsidR="00D1565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565B" w:rsidRPr="00D1565B">
        <w:rPr>
          <w:rFonts w:ascii="Times New Roman" w:hAnsi="Times New Roman" w:cs="Times New Roman"/>
          <w:color w:val="000000"/>
          <w:sz w:val="24"/>
          <w:szCs w:val="24"/>
        </w:rPr>
        <w:t>Prognozowana wielkość potrzeb mieszkaniowych w latach 2018-2023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1134"/>
        <w:gridCol w:w="866"/>
        <w:gridCol w:w="1123"/>
        <w:gridCol w:w="902"/>
        <w:gridCol w:w="902"/>
      </w:tblGrid>
      <w:tr w:rsidR="00BE7D4A" w:rsidTr="009D1C88">
        <w:tc>
          <w:tcPr>
            <w:tcW w:w="2093" w:type="dxa"/>
            <w:vMerge w:val="restart"/>
            <w:vAlign w:val="center"/>
          </w:tcPr>
          <w:p w:rsidR="00BE7D4A" w:rsidRPr="00AE7CFE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FE">
              <w:rPr>
                <w:rFonts w:ascii="Times New Roman" w:hAnsi="Times New Roman" w:cs="Times New Roman"/>
                <w:b/>
                <w:sz w:val="24"/>
                <w:szCs w:val="24"/>
              </w:rPr>
              <w:t>Osoby oczekujące</w:t>
            </w:r>
            <w:r w:rsidRPr="00AE7C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podziale na rodzaj pomocy</w:t>
            </w:r>
          </w:p>
        </w:tc>
        <w:tc>
          <w:tcPr>
            <w:tcW w:w="1276" w:type="dxa"/>
            <w:vMerge w:val="restart"/>
            <w:vAlign w:val="center"/>
          </w:tcPr>
          <w:p w:rsidR="00BE7D4A" w:rsidRPr="00AE7CFE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FE">
              <w:rPr>
                <w:rFonts w:ascii="Times New Roman" w:hAnsi="Times New Roman" w:cs="Times New Roman"/>
                <w:b/>
                <w:sz w:val="24"/>
                <w:szCs w:val="24"/>
              </w:rPr>
              <w:t>Stan na marzec 2018r</w:t>
            </w:r>
          </w:p>
        </w:tc>
        <w:tc>
          <w:tcPr>
            <w:tcW w:w="5919" w:type="dxa"/>
            <w:gridSpan w:val="6"/>
            <w:vAlign w:val="center"/>
          </w:tcPr>
          <w:p w:rsidR="00BE7D4A" w:rsidRPr="00FF6F99" w:rsidRDefault="000E07B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Prognoza potrzeb na grudzień</w:t>
            </w:r>
            <w:r w:rsidR="00BE7D4A" w:rsidRPr="00FF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2018-2023</w:t>
            </w:r>
          </w:p>
        </w:tc>
      </w:tr>
      <w:tr w:rsidR="00BE7D4A" w:rsidTr="009D1C88">
        <w:trPr>
          <w:trHeight w:val="887"/>
        </w:trPr>
        <w:tc>
          <w:tcPr>
            <w:tcW w:w="2093" w:type="dxa"/>
            <w:vMerge/>
            <w:vAlign w:val="center"/>
          </w:tcPr>
          <w:p w:rsidR="00BE7D4A" w:rsidRPr="00AE7CFE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7D4A" w:rsidRPr="002149E4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BE7D4A" w:rsidRPr="002149E4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6" w:type="dxa"/>
            <w:vAlign w:val="center"/>
          </w:tcPr>
          <w:p w:rsidR="00BE7D4A" w:rsidRPr="002149E4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3" w:type="dxa"/>
            <w:vAlign w:val="center"/>
          </w:tcPr>
          <w:p w:rsidR="00BE7D4A" w:rsidRPr="002149E4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2" w:type="dxa"/>
            <w:vAlign w:val="center"/>
          </w:tcPr>
          <w:p w:rsidR="00BE7D4A" w:rsidRPr="002149E4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  <w:vAlign w:val="center"/>
          </w:tcPr>
          <w:p w:rsidR="00BE7D4A" w:rsidRPr="002149E4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E7D4A" w:rsidTr="009D1C88">
        <w:tc>
          <w:tcPr>
            <w:tcW w:w="2093" w:type="dxa"/>
            <w:vAlign w:val="center"/>
          </w:tcPr>
          <w:p w:rsidR="00BE7D4A" w:rsidRPr="00AE7CFE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CFE">
              <w:rPr>
                <w:rFonts w:ascii="Times New Roman" w:hAnsi="Times New Roman" w:cs="Times New Roman"/>
                <w:b/>
              </w:rPr>
              <w:t>Najem lokalu na czas nieoznaczony</w:t>
            </w:r>
          </w:p>
        </w:tc>
        <w:tc>
          <w:tcPr>
            <w:tcW w:w="1276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99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34" w:type="dxa"/>
            <w:vAlign w:val="center"/>
          </w:tcPr>
          <w:p w:rsidR="00BE7D4A" w:rsidRPr="00FF6F99" w:rsidRDefault="007D6EB3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66" w:type="dxa"/>
            <w:vAlign w:val="center"/>
          </w:tcPr>
          <w:p w:rsidR="00BE7D4A" w:rsidRPr="00FF6F99" w:rsidRDefault="007D6EB3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23" w:type="dxa"/>
            <w:vAlign w:val="center"/>
          </w:tcPr>
          <w:p w:rsidR="00BE7D4A" w:rsidRPr="00FF6F99" w:rsidRDefault="007D6EB3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02" w:type="dxa"/>
            <w:vAlign w:val="center"/>
          </w:tcPr>
          <w:p w:rsidR="00BE7D4A" w:rsidRPr="00FF6F99" w:rsidRDefault="007D6EB3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902" w:type="dxa"/>
            <w:vAlign w:val="center"/>
          </w:tcPr>
          <w:p w:rsidR="00BE7D4A" w:rsidRPr="00FF6F99" w:rsidRDefault="007D6EB3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</w:tr>
      <w:tr w:rsidR="00BE7D4A" w:rsidTr="009D1C88">
        <w:trPr>
          <w:trHeight w:val="567"/>
        </w:trPr>
        <w:tc>
          <w:tcPr>
            <w:tcW w:w="2093" w:type="dxa"/>
            <w:vAlign w:val="center"/>
          </w:tcPr>
          <w:p w:rsidR="00BE7D4A" w:rsidRPr="00AE7CFE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CFE">
              <w:rPr>
                <w:rFonts w:ascii="Times New Roman" w:hAnsi="Times New Roman" w:cs="Times New Roman"/>
                <w:b/>
              </w:rPr>
              <w:t>Najem lokalu socjalnego</w:t>
            </w:r>
          </w:p>
        </w:tc>
        <w:tc>
          <w:tcPr>
            <w:tcW w:w="1276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3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E7D4A" w:rsidTr="009D1C88">
        <w:trPr>
          <w:trHeight w:val="859"/>
        </w:trPr>
        <w:tc>
          <w:tcPr>
            <w:tcW w:w="2093" w:type="dxa"/>
            <w:vAlign w:val="center"/>
          </w:tcPr>
          <w:p w:rsidR="00BE7D4A" w:rsidRPr="00AE7CFE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Najem pomieszczeń tymczasowych na mocy wyroków sądowych</w:t>
            </w:r>
          </w:p>
        </w:tc>
        <w:tc>
          <w:tcPr>
            <w:tcW w:w="1276" w:type="dxa"/>
            <w:vAlign w:val="center"/>
          </w:tcPr>
          <w:p w:rsidR="00BE7D4A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vAlign w:val="center"/>
          </w:tcPr>
          <w:p w:rsidR="00BE7D4A" w:rsidRDefault="00B232CC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vAlign w:val="center"/>
          </w:tcPr>
          <w:p w:rsidR="00BE7D4A" w:rsidRDefault="00B232CC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6" w:type="dxa"/>
            <w:vAlign w:val="center"/>
          </w:tcPr>
          <w:p w:rsidR="00BE7D4A" w:rsidRDefault="00B232CC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3" w:type="dxa"/>
            <w:vAlign w:val="center"/>
          </w:tcPr>
          <w:p w:rsidR="00BE7D4A" w:rsidRDefault="00B232CC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2" w:type="dxa"/>
            <w:vAlign w:val="center"/>
          </w:tcPr>
          <w:p w:rsidR="00BE7D4A" w:rsidRDefault="00B232CC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2" w:type="dxa"/>
            <w:vAlign w:val="center"/>
          </w:tcPr>
          <w:p w:rsidR="00BE7D4A" w:rsidRDefault="00B232CC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BE7D4A" w:rsidTr="009D1C88">
        <w:trPr>
          <w:trHeight w:val="859"/>
        </w:trPr>
        <w:tc>
          <w:tcPr>
            <w:tcW w:w="2093" w:type="dxa"/>
            <w:vAlign w:val="center"/>
          </w:tcPr>
          <w:p w:rsidR="00BE7D4A" w:rsidRPr="00AE7CFE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CFE">
              <w:rPr>
                <w:rFonts w:ascii="Times New Roman" w:hAnsi="Times New Roman" w:cs="Times New Roman"/>
                <w:b/>
              </w:rPr>
              <w:t>Najem lokalu socjalnego na mocy wyroków sądowych</w:t>
            </w:r>
          </w:p>
        </w:tc>
        <w:tc>
          <w:tcPr>
            <w:tcW w:w="1276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66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23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0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0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BE7D4A" w:rsidTr="009D1C88">
        <w:trPr>
          <w:trHeight w:val="844"/>
        </w:trPr>
        <w:tc>
          <w:tcPr>
            <w:tcW w:w="2093" w:type="dxa"/>
            <w:vAlign w:val="center"/>
          </w:tcPr>
          <w:p w:rsidR="00BE7D4A" w:rsidRPr="00AE7CFE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CFE">
              <w:rPr>
                <w:rFonts w:ascii="Times New Roman" w:hAnsi="Times New Roman" w:cs="Times New Roman"/>
                <w:b/>
              </w:rPr>
              <w:t>Zamiana zajmowanego lokalu na inny lokal z zasobu miasta</w:t>
            </w:r>
          </w:p>
        </w:tc>
        <w:tc>
          <w:tcPr>
            <w:tcW w:w="1276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6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23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2" w:type="dxa"/>
            <w:vAlign w:val="center"/>
          </w:tcPr>
          <w:p w:rsidR="00BE7D4A" w:rsidRPr="00FF6F99" w:rsidRDefault="00BE7D4A" w:rsidP="009D1C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</w:tbl>
    <w:p w:rsidR="00BE7D4A" w:rsidRDefault="00BE7D4A" w:rsidP="00BE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65B" w:rsidRPr="003E4B10" w:rsidRDefault="00D1565B" w:rsidP="00D156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10">
        <w:rPr>
          <w:rFonts w:ascii="Times New Roman" w:hAnsi="Times New Roman" w:cs="Times New Roman"/>
          <w:sz w:val="24"/>
          <w:szCs w:val="24"/>
        </w:rPr>
        <w:t>Założenia do tabeli:</w:t>
      </w:r>
    </w:p>
    <w:p w:rsidR="00D1565B" w:rsidRPr="003E4B10" w:rsidRDefault="00D1565B" w:rsidP="00A26574">
      <w:pPr>
        <w:pStyle w:val="Akapitzlist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10">
        <w:rPr>
          <w:rFonts w:ascii="Times New Roman" w:hAnsi="Times New Roman" w:cs="Times New Roman"/>
          <w:color w:val="000000"/>
          <w:sz w:val="24"/>
          <w:szCs w:val="24"/>
        </w:rPr>
        <w:t>Do najmu lokalu komunalnego zostanie skierowanych 40 gospodarstw domowych</w:t>
      </w:r>
      <w:r w:rsidR="00B223DB" w:rsidRPr="003E4B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dopisanych do listy oczekujących kolejnych 80 rodzin (potrzeby najmu lokalu na czas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nieoznaczony każdego roku wzrastają o 40).</w:t>
      </w:r>
    </w:p>
    <w:p w:rsidR="00D1565B" w:rsidRPr="003E4B10" w:rsidRDefault="00257202" w:rsidP="00A26574">
      <w:pPr>
        <w:pStyle w:val="Akapitzlist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Do najmu </w:t>
      </w:r>
      <w:r w:rsidR="00D1565B"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lokalu socjalnego 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zostanie skierowanych</w:t>
      </w:r>
      <w:r w:rsidR="00D1565B"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gospodarstw domowych</w:t>
      </w:r>
      <w:r w:rsidR="00D1565B"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natomiast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dopisanych do listy </w:t>
      </w:r>
      <w:r w:rsidR="00D1565B" w:rsidRPr="003E4B10">
        <w:rPr>
          <w:rFonts w:ascii="Times New Roman" w:hAnsi="Times New Roman" w:cs="Times New Roman"/>
          <w:color w:val="000000"/>
          <w:sz w:val="24"/>
          <w:szCs w:val="24"/>
        </w:rPr>
        <w:t>kolejnych 10 rodzin (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zapotrzebowanie wzrasta o 5 każdego roku)</w:t>
      </w:r>
      <w:r w:rsidR="00C50314" w:rsidRPr="003E4B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202" w:rsidRPr="003E4B10" w:rsidRDefault="00257202" w:rsidP="00A26574">
      <w:pPr>
        <w:pStyle w:val="Akapitzlist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Do umów na najem pomieszczeń tymczasowych zostaną skierowane </w:t>
      </w:r>
      <w:r w:rsidR="00B232CC" w:rsidRPr="003E4B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gospodarstwa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domowe z kolei</w:t>
      </w:r>
      <w:r w:rsidR="00D1565B"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do listy </w:t>
      </w:r>
      <w:r w:rsidR="00B232CC" w:rsidRPr="003E4B10">
        <w:rPr>
          <w:rFonts w:ascii="Times New Roman" w:hAnsi="Times New Roman" w:cs="Times New Roman"/>
          <w:color w:val="000000"/>
          <w:sz w:val="24"/>
          <w:szCs w:val="24"/>
        </w:rPr>
        <w:t>dopisanych zostanie kolejnych 5</w:t>
      </w:r>
      <w:r w:rsidR="00D1565B"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pozycji</w:t>
      </w:r>
    </w:p>
    <w:p w:rsidR="00D1565B" w:rsidRPr="003E4B10" w:rsidRDefault="00C50314" w:rsidP="00257202">
      <w:pPr>
        <w:pStyle w:val="Akapitzlist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57202"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zapotrzebowanie wzrasta o </w:t>
      </w:r>
      <w:r w:rsidR="00B232CC" w:rsidRPr="003E4B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7202" w:rsidRPr="003E4B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202" w:rsidRPr="003E4B10" w:rsidRDefault="00D1565B" w:rsidP="00A26574">
      <w:pPr>
        <w:pStyle w:val="Akapitzlist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10">
        <w:rPr>
          <w:rFonts w:ascii="Times New Roman" w:hAnsi="Times New Roman" w:cs="Times New Roman"/>
          <w:color w:val="000000"/>
          <w:sz w:val="24"/>
          <w:szCs w:val="24"/>
        </w:rPr>
        <w:t>Najem lokalu socjalnego na mocy wyroków został oszacowany na poziomie wskazania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br/>
        <w:t>10 lokali rocznie i przyjęcia kolejnych 20 wyroków do realizacji</w:t>
      </w:r>
    </w:p>
    <w:p w:rsidR="00D1565B" w:rsidRPr="003E4B10" w:rsidRDefault="00C50314" w:rsidP="00257202">
      <w:pPr>
        <w:pStyle w:val="Akapitzlist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57202" w:rsidRPr="003E4B10">
        <w:rPr>
          <w:rFonts w:ascii="Times New Roman" w:hAnsi="Times New Roman" w:cs="Times New Roman"/>
          <w:color w:val="000000"/>
          <w:sz w:val="24"/>
          <w:szCs w:val="24"/>
        </w:rPr>
        <w:t>zapotrzebowanie wzrasta o 10).</w:t>
      </w:r>
    </w:p>
    <w:p w:rsidR="00B223DB" w:rsidRPr="003E4B10" w:rsidRDefault="00D1565B" w:rsidP="00A26574">
      <w:pPr>
        <w:pStyle w:val="Akapitzlist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10">
        <w:rPr>
          <w:rFonts w:ascii="Times New Roman" w:hAnsi="Times New Roman" w:cs="Times New Roman"/>
          <w:color w:val="000000"/>
          <w:sz w:val="24"/>
          <w:szCs w:val="24"/>
        </w:rPr>
        <w:t>Prognozuje się dokonanie zamian 24 zamian rocznie i dopisanie do wykazu 20 kolejnych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rodzin</w:t>
      </w:r>
      <w:r w:rsidR="00C50314"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57202" w:rsidRPr="003E4B10">
        <w:rPr>
          <w:rFonts w:ascii="Times New Roman" w:hAnsi="Times New Roman" w:cs="Times New Roman"/>
          <w:color w:val="000000"/>
          <w:sz w:val="24"/>
          <w:szCs w:val="24"/>
        </w:rPr>
        <w:t>zapotrzebowanie wzrasta o 4)</w:t>
      </w:r>
      <w:r w:rsidR="00C50314" w:rsidRPr="003E4B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E39" w:rsidRPr="003E4B10" w:rsidRDefault="00ED2E39" w:rsidP="00ED2E39">
      <w:pPr>
        <w:pStyle w:val="Akapitzlist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D4A" w:rsidRPr="003E4B10" w:rsidRDefault="00BE7D4A" w:rsidP="00B223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10">
        <w:rPr>
          <w:rFonts w:ascii="Times New Roman" w:hAnsi="Times New Roman" w:cs="Times New Roman"/>
          <w:color w:val="000000"/>
          <w:sz w:val="24"/>
          <w:szCs w:val="24"/>
        </w:rPr>
        <w:lastRenderedPageBreak/>
        <w:t>Liczba spraw oczekujących na pomoc mieszkaniową</w:t>
      </w:r>
      <w:r w:rsidR="00B223DB"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w 2018r.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wynosi </w:t>
      </w:r>
      <w:r w:rsidRPr="003E4B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61</w:t>
      </w:r>
      <w:r w:rsidR="00280B06" w:rsidRPr="003E4B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D4A" w:rsidRDefault="00B223DB" w:rsidP="00BE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ta zawiera</w:t>
      </w:r>
      <w:r w:rsidRPr="00E422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gospodarstw domowych</w:t>
      </w:r>
      <w:r w:rsidR="00E4227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które oczekują</w:t>
      </w:r>
      <w:r w:rsidR="00E42278">
        <w:rPr>
          <w:rFonts w:ascii="Times New Roman" w:hAnsi="Times New Roman" w:cs="Times New Roman"/>
          <w:color w:val="000000"/>
          <w:sz w:val="24"/>
          <w:szCs w:val="24"/>
        </w:rPr>
        <w:t xml:space="preserve"> na przydział mieszkania.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278">
        <w:rPr>
          <w:rFonts w:ascii="Times New Roman" w:hAnsi="Times New Roman" w:cs="Times New Roman"/>
          <w:color w:val="000000"/>
          <w:sz w:val="24"/>
          <w:szCs w:val="24"/>
        </w:rPr>
        <w:t xml:space="preserve">Pozostałe </w:t>
      </w:r>
      <w:r w:rsidR="00E42278" w:rsidRPr="00E42278">
        <w:rPr>
          <w:rFonts w:ascii="Times New Roman" w:hAnsi="Times New Roman" w:cs="Times New Roman"/>
          <w:b/>
          <w:color w:val="000000"/>
          <w:sz w:val="24"/>
          <w:szCs w:val="24"/>
        </w:rPr>
        <w:t>305</w:t>
      </w:r>
      <w:r w:rsidR="00E42278">
        <w:rPr>
          <w:rFonts w:ascii="Times New Roman" w:hAnsi="Times New Roman" w:cs="Times New Roman"/>
          <w:color w:val="000000"/>
          <w:sz w:val="24"/>
          <w:szCs w:val="24"/>
        </w:rPr>
        <w:t xml:space="preserve"> spraw, stanowią gospodarstwa domowe, oczekujące na eksmisję z lokalu</w:t>
      </w:r>
      <w:r w:rsidR="00C50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27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278">
        <w:rPr>
          <w:rFonts w:ascii="Times New Roman" w:hAnsi="Times New Roman" w:cs="Times New Roman"/>
          <w:color w:val="000000"/>
          <w:sz w:val="24"/>
          <w:szCs w:val="24"/>
        </w:rPr>
        <w:t>mocy wyroków sądowych lub zamianę mieszkan</w:t>
      </w:r>
      <w:r w:rsidR="00C50314">
        <w:rPr>
          <w:rFonts w:ascii="Times New Roman" w:hAnsi="Times New Roman" w:cs="Times New Roman"/>
          <w:color w:val="000000"/>
          <w:sz w:val="24"/>
          <w:szCs w:val="24"/>
        </w:rPr>
        <w:t>ia.</w:t>
      </w:r>
    </w:p>
    <w:p w:rsidR="00F82B20" w:rsidRPr="00306EF4" w:rsidRDefault="00F82B20" w:rsidP="00BE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D4A" w:rsidRPr="00306EF4" w:rsidRDefault="00E42278" w:rsidP="00BE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realizacji potrzeb </w:t>
      </w:r>
      <w:r w:rsidR="0017640C">
        <w:rPr>
          <w:rFonts w:ascii="Times New Roman" w:hAnsi="Times New Roman" w:cs="Times New Roman"/>
          <w:color w:val="000000"/>
          <w:sz w:val="24"/>
          <w:szCs w:val="24"/>
        </w:rPr>
        <w:t xml:space="preserve">mieszkaniowych </w:t>
      </w:r>
      <w:r>
        <w:rPr>
          <w:rFonts w:ascii="Times New Roman" w:hAnsi="Times New Roman" w:cs="Times New Roman"/>
          <w:color w:val="000000"/>
          <w:sz w:val="24"/>
          <w:szCs w:val="24"/>
        </w:rPr>
        <w:t>gospodarstw</w:t>
      </w:r>
      <w:r w:rsidR="0017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D4A" w:rsidRPr="00306EF4">
        <w:rPr>
          <w:rFonts w:ascii="Times New Roman" w:hAnsi="Times New Roman" w:cs="Times New Roman"/>
          <w:color w:val="000000"/>
          <w:sz w:val="24"/>
          <w:szCs w:val="24"/>
        </w:rPr>
        <w:t xml:space="preserve">oczekujących na listach w </w:t>
      </w:r>
      <w:r>
        <w:rPr>
          <w:rFonts w:ascii="Times New Roman" w:hAnsi="Times New Roman" w:cs="Times New Roman"/>
          <w:color w:val="000000"/>
          <w:sz w:val="24"/>
          <w:szCs w:val="24"/>
        </w:rPr>
        <w:t>2018 roku,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Gmina Brzeg powinna</w:t>
      </w:r>
      <w:r w:rsidR="00BE7D4A" w:rsidRPr="00306EF4">
        <w:rPr>
          <w:rFonts w:ascii="Times New Roman" w:hAnsi="Times New Roman" w:cs="Times New Roman"/>
          <w:color w:val="000000"/>
          <w:sz w:val="24"/>
          <w:szCs w:val="24"/>
        </w:rPr>
        <w:t xml:space="preserve"> posiadać </w:t>
      </w:r>
      <w:r w:rsidR="00BE7D4A" w:rsidRPr="0030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312 </w:t>
      </w:r>
      <w:r w:rsidR="00BE7D4A" w:rsidRPr="00306EF4">
        <w:rPr>
          <w:rFonts w:ascii="Times New Roman" w:hAnsi="Times New Roman" w:cs="Times New Roman"/>
          <w:color w:val="000000"/>
          <w:sz w:val="24"/>
          <w:szCs w:val="24"/>
        </w:rPr>
        <w:t>lokali gotowych do zasiedlenia, t</w:t>
      </w:r>
      <w:r w:rsidR="003E4B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7D4A" w:rsidRPr="00306EF4">
        <w:rPr>
          <w:rFonts w:ascii="Times New Roman" w:hAnsi="Times New Roman" w:cs="Times New Roman"/>
          <w:color w:val="000000"/>
          <w:sz w:val="24"/>
          <w:szCs w:val="24"/>
        </w:rPr>
        <w:t>j.:</w:t>
      </w:r>
    </w:p>
    <w:p w:rsidR="00BE7D4A" w:rsidRPr="00306EF4" w:rsidRDefault="00BE7D4A" w:rsidP="00A265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273 </w:t>
      </w:r>
      <w:r w:rsidRPr="00306EF4">
        <w:rPr>
          <w:rFonts w:ascii="Times New Roman" w:hAnsi="Times New Roman" w:cs="Times New Roman"/>
          <w:color w:val="000000"/>
          <w:sz w:val="24"/>
          <w:szCs w:val="24"/>
        </w:rPr>
        <w:t>lokali – najem na czas nieoznaczony,</w:t>
      </w:r>
    </w:p>
    <w:p w:rsidR="00BE7D4A" w:rsidRPr="00AE7CFE" w:rsidRDefault="00BE7D4A" w:rsidP="00A265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39 </w:t>
      </w:r>
      <w:r w:rsidRPr="00306EF4">
        <w:rPr>
          <w:rFonts w:ascii="Times New Roman" w:hAnsi="Times New Roman" w:cs="Times New Roman"/>
          <w:color w:val="000000"/>
          <w:sz w:val="24"/>
          <w:szCs w:val="24"/>
        </w:rPr>
        <w:t>lokale – najem lokalu socjalnego</w:t>
      </w:r>
    </w:p>
    <w:p w:rsidR="00BE7D4A" w:rsidRPr="003E4B10" w:rsidRDefault="00BE7D4A" w:rsidP="00BE7D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39" w:rsidRDefault="003E4B10" w:rsidP="00BE7D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Wykres 1</w:t>
      </w:r>
      <w:r w:rsidR="00E40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58C">
        <w:rPr>
          <w:rFonts w:ascii="Times New Roman" w:hAnsi="Times New Roman" w:cs="Times New Roman"/>
          <w:sz w:val="24"/>
          <w:szCs w:val="24"/>
        </w:rPr>
        <w:t>Potrzeby mieszkaniowe</w:t>
      </w:r>
    </w:p>
    <w:p w:rsidR="00E4058C" w:rsidRPr="00E4058C" w:rsidRDefault="00E4058C" w:rsidP="00BE7D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D4A" w:rsidRDefault="00BE7D4A" w:rsidP="00BE7D4A">
      <w:pPr>
        <w:tabs>
          <w:tab w:val="left" w:pos="1418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267325" cy="319087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7D4A" w:rsidRPr="00C50314" w:rsidRDefault="00BE7D4A" w:rsidP="00BE7D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D4A" w:rsidRPr="00430C90" w:rsidRDefault="00BE7D4A" w:rsidP="00BE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10">
        <w:rPr>
          <w:rFonts w:ascii="Times New Roman" w:hAnsi="Times New Roman" w:cs="Times New Roman"/>
          <w:color w:val="000000"/>
          <w:sz w:val="24"/>
          <w:szCs w:val="24"/>
        </w:rPr>
        <w:t>Obecnie w ogólnej liczbie gospodarstw domowych oczekujących na udzielenie pomocy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>mieszkaniowej</w:t>
      </w:r>
      <w:r w:rsidR="0017640C" w:rsidRPr="003E4B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aż 43</w:t>
      </w:r>
      <w:r w:rsidR="009D1C88" w:rsidRPr="003E4B10">
        <w:rPr>
          <w:rFonts w:ascii="Times New Roman" w:hAnsi="Times New Roman" w:cs="Times New Roman"/>
          <w:color w:val="000000"/>
          <w:sz w:val="24"/>
          <w:szCs w:val="24"/>
        </w:rPr>
        <w:t>% oczekuje na przyjęcie</w:t>
      </w:r>
      <w:r w:rsidRPr="003E4B10">
        <w:rPr>
          <w:rFonts w:ascii="Times New Roman" w:hAnsi="Times New Roman" w:cs="Times New Roman"/>
          <w:color w:val="000000"/>
          <w:sz w:val="24"/>
          <w:szCs w:val="24"/>
        </w:rPr>
        <w:t xml:space="preserve"> lokalu socjalnego i pom. tymczasowych</w:t>
      </w:r>
      <w:r w:rsidR="00C50314" w:rsidRPr="003E4B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0C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E7D4A" w:rsidRPr="003E4B10" w:rsidRDefault="00257202" w:rsidP="00BE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10">
        <w:rPr>
          <w:rFonts w:ascii="Times New Roman" w:hAnsi="Times New Roman" w:cs="Times New Roman"/>
          <w:sz w:val="24"/>
          <w:szCs w:val="24"/>
        </w:rPr>
        <w:t xml:space="preserve">Gmina </w:t>
      </w:r>
      <w:r w:rsidR="00FA6F82">
        <w:rPr>
          <w:rFonts w:ascii="Times New Roman" w:hAnsi="Times New Roman" w:cs="Times New Roman"/>
          <w:sz w:val="24"/>
          <w:szCs w:val="24"/>
        </w:rPr>
        <w:t>Brzeg</w:t>
      </w:r>
      <w:r w:rsidR="00BE7D4A" w:rsidRPr="003E4B10">
        <w:rPr>
          <w:rFonts w:ascii="Times New Roman" w:hAnsi="Times New Roman" w:cs="Times New Roman"/>
          <w:sz w:val="24"/>
          <w:szCs w:val="24"/>
        </w:rPr>
        <w:t>, będzie</w:t>
      </w:r>
      <w:r w:rsidR="0017640C" w:rsidRPr="003E4B10">
        <w:rPr>
          <w:rFonts w:ascii="Times New Roman" w:hAnsi="Times New Roman" w:cs="Times New Roman"/>
          <w:sz w:val="24"/>
          <w:szCs w:val="24"/>
        </w:rPr>
        <w:t xml:space="preserve"> realizować</w:t>
      </w:r>
      <w:r w:rsidR="00BE7D4A" w:rsidRPr="003E4B10">
        <w:rPr>
          <w:rFonts w:ascii="Times New Roman" w:hAnsi="Times New Roman" w:cs="Times New Roman"/>
          <w:sz w:val="24"/>
          <w:szCs w:val="24"/>
        </w:rPr>
        <w:t xml:space="preserve"> dalsze działania</w:t>
      </w:r>
      <w:r w:rsidR="00FA6F82">
        <w:rPr>
          <w:rFonts w:ascii="Times New Roman" w:hAnsi="Times New Roman" w:cs="Times New Roman"/>
          <w:sz w:val="24"/>
          <w:szCs w:val="24"/>
        </w:rPr>
        <w:t xml:space="preserve"> </w:t>
      </w:r>
      <w:r w:rsidR="00BE7D4A" w:rsidRPr="003E4B10">
        <w:rPr>
          <w:rFonts w:ascii="Times New Roman" w:hAnsi="Times New Roman" w:cs="Times New Roman"/>
          <w:sz w:val="24"/>
          <w:szCs w:val="24"/>
        </w:rPr>
        <w:t>racjonalizujące gospodarowanie posiadanym zasobem</w:t>
      </w:r>
      <w:r w:rsidR="0017640C" w:rsidRPr="003E4B10">
        <w:rPr>
          <w:rFonts w:ascii="Times New Roman" w:hAnsi="Times New Roman" w:cs="Times New Roman"/>
          <w:sz w:val="24"/>
          <w:szCs w:val="24"/>
        </w:rPr>
        <w:t xml:space="preserve"> lokali</w:t>
      </w:r>
      <w:r w:rsidR="009D1C88" w:rsidRPr="003E4B10">
        <w:rPr>
          <w:rFonts w:ascii="Times New Roman" w:hAnsi="Times New Roman" w:cs="Times New Roman"/>
          <w:sz w:val="24"/>
          <w:szCs w:val="24"/>
        </w:rPr>
        <w:t>,</w:t>
      </w:r>
      <w:r w:rsidR="00BE7D4A" w:rsidRPr="003E4B10">
        <w:rPr>
          <w:rFonts w:ascii="Times New Roman" w:hAnsi="Times New Roman" w:cs="Times New Roman"/>
          <w:sz w:val="24"/>
          <w:szCs w:val="24"/>
        </w:rPr>
        <w:t xml:space="preserve"> oraz pozyskiwać nowe</w:t>
      </w:r>
      <w:r w:rsidR="00FA6F82">
        <w:rPr>
          <w:rFonts w:ascii="Times New Roman" w:hAnsi="Times New Roman" w:cs="Times New Roman"/>
          <w:sz w:val="24"/>
          <w:szCs w:val="24"/>
        </w:rPr>
        <w:t xml:space="preserve"> </w:t>
      </w:r>
      <w:r w:rsidR="0017640C" w:rsidRPr="003E4B10">
        <w:rPr>
          <w:rFonts w:ascii="Times New Roman" w:hAnsi="Times New Roman" w:cs="Times New Roman"/>
          <w:sz w:val="24"/>
          <w:szCs w:val="24"/>
        </w:rPr>
        <w:t>mieszkania</w:t>
      </w:r>
      <w:r w:rsidR="00C50314" w:rsidRPr="003E4B10">
        <w:rPr>
          <w:rFonts w:ascii="Times New Roman" w:hAnsi="Times New Roman" w:cs="Times New Roman"/>
          <w:sz w:val="24"/>
          <w:szCs w:val="24"/>
        </w:rPr>
        <w:t xml:space="preserve"> </w:t>
      </w:r>
      <w:r w:rsidR="00BE7D4A" w:rsidRPr="003E4B10">
        <w:rPr>
          <w:rFonts w:ascii="Times New Roman" w:hAnsi="Times New Roman" w:cs="Times New Roman"/>
          <w:sz w:val="24"/>
          <w:szCs w:val="24"/>
        </w:rPr>
        <w:t>wraz</w:t>
      </w:r>
      <w:r w:rsidR="0017640C" w:rsidRPr="003E4B10">
        <w:rPr>
          <w:rFonts w:ascii="Times New Roman" w:hAnsi="Times New Roman" w:cs="Times New Roman"/>
          <w:sz w:val="24"/>
          <w:szCs w:val="24"/>
        </w:rPr>
        <w:t xml:space="preserve"> </w:t>
      </w:r>
      <w:r w:rsidR="00BE7D4A" w:rsidRPr="003E4B10">
        <w:rPr>
          <w:rFonts w:ascii="Times New Roman" w:hAnsi="Times New Roman" w:cs="Times New Roman"/>
          <w:sz w:val="24"/>
          <w:szCs w:val="24"/>
        </w:rPr>
        <w:t xml:space="preserve">z poprawą standardu </w:t>
      </w:r>
      <w:r w:rsidR="00C50314" w:rsidRPr="003E4B10">
        <w:rPr>
          <w:rFonts w:ascii="Times New Roman" w:hAnsi="Times New Roman" w:cs="Times New Roman"/>
          <w:sz w:val="24"/>
          <w:szCs w:val="24"/>
        </w:rPr>
        <w:t>lokali już posiadanych poprzez:</w:t>
      </w:r>
    </w:p>
    <w:p w:rsidR="00ED2E39" w:rsidRPr="003E4B10" w:rsidRDefault="00ED2E39" w:rsidP="00BE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D4A" w:rsidRPr="003E4B10" w:rsidRDefault="00BE7D4A" w:rsidP="00A265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10">
        <w:rPr>
          <w:rFonts w:ascii="Times New Roman" w:hAnsi="Times New Roman" w:cs="Times New Roman"/>
          <w:sz w:val="24"/>
          <w:szCs w:val="24"/>
        </w:rPr>
        <w:t xml:space="preserve">kontynuowanie procedury wskazywania </w:t>
      </w:r>
      <w:r w:rsidR="0017640C" w:rsidRPr="003E4B10">
        <w:rPr>
          <w:rFonts w:ascii="Times New Roman" w:hAnsi="Times New Roman" w:cs="Times New Roman"/>
          <w:sz w:val="24"/>
          <w:szCs w:val="24"/>
        </w:rPr>
        <w:t xml:space="preserve">do zamiany lokali z uwzględnieniem </w:t>
      </w:r>
      <w:r w:rsidRPr="003E4B10">
        <w:rPr>
          <w:rFonts w:ascii="Times New Roman" w:hAnsi="Times New Roman" w:cs="Times New Roman"/>
          <w:sz w:val="24"/>
          <w:szCs w:val="24"/>
        </w:rPr>
        <w:t>powierzchni</w:t>
      </w:r>
      <w:r w:rsidR="00C50314" w:rsidRPr="003E4B10">
        <w:rPr>
          <w:rFonts w:ascii="Times New Roman" w:hAnsi="Times New Roman" w:cs="Times New Roman"/>
          <w:sz w:val="24"/>
          <w:szCs w:val="24"/>
        </w:rPr>
        <w:br/>
      </w:r>
      <w:r w:rsidRPr="003E4B10">
        <w:rPr>
          <w:rFonts w:ascii="Times New Roman" w:hAnsi="Times New Roman" w:cs="Times New Roman"/>
          <w:sz w:val="24"/>
          <w:szCs w:val="24"/>
        </w:rPr>
        <w:t>w stosunku do ilości osób zamieszkujących w danym gospodarstwie</w:t>
      </w:r>
      <w:r w:rsidR="00C50314" w:rsidRPr="003E4B10">
        <w:rPr>
          <w:rFonts w:ascii="Times New Roman" w:hAnsi="Times New Roman" w:cs="Times New Roman"/>
          <w:sz w:val="24"/>
          <w:szCs w:val="24"/>
        </w:rPr>
        <w:t xml:space="preserve"> domowym;</w:t>
      </w:r>
    </w:p>
    <w:p w:rsidR="00BE7D4A" w:rsidRPr="003E4B10" w:rsidRDefault="00BE7D4A" w:rsidP="00A265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10">
        <w:rPr>
          <w:rFonts w:ascii="Times New Roman" w:hAnsi="Times New Roman" w:cs="Times New Roman"/>
          <w:sz w:val="24"/>
          <w:szCs w:val="24"/>
        </w:rPr>
        <w:t>poprawę standardu remontowanych lokali socjalnych;</w:t>
      </w:r>
    </w:p>
    <w:p w:rsidR="00BE7D4A" w:rsidRPr="003E4B10" w:rsidRDefault="00BE7D4A" w:rsidP="00A265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10">
        <w:rPr>
          <w:rFonts w:ascii="Times New Roman" w:hAnsi="Times New Roman" w:cs="Times New Roman"/>
          <w:sz w:val="24"/>
          <w:szCs w:val="24"/>
        </w:rPr>
        <w:t>typowanie budynków z gminnego zasobu do przebudowy i rozbudowy, a także adaptacji</w:t>
      </w:r>
      <w:r w:rsidR="00430C90">
        <w:rPr>
          <w:rFonts w:ascii="Times New Roman" w:hAnsi="Times New Roman" w:cs="Times New Roman"/>
          <w:sz w:val="24"/>
          <w:szCs w:val="24"/>
        </w:rPr>
        <w:br/>
      </w:r>
      <w:r w:rsidRPr="003E4B10">
        <w:rPr>
          <w:rFonts w:ascii="Times New Roman" w:hAnsi="Times New Roman" w:cs="Times New Roman"/>
          <w:sz w:val="24"/>
          <w:szCs w:val="24"/>
        </w:rPr>
        <w:t xml:space="preserve">na lokale mieszkalne i </w:t>
      </w:r>
      <w:r w:rsidR="009D1C88" w:rsidRPr="003E4B10">
        <w:rPr>
          <w:rFonts w:ascii="Times New Roman" w:hAnsi="Times New Roman" w:cs="Times New Roman"/>
          <w:sz w:val="24"/>
          <w:szCs w:val="24"/>
        </w:rPr>
        <w:t xml:space="preserve">pomieszczenia </w:t>
      </w:r>
      <w:r w:rsidRPr="003E4B10">
        <w:rPr>
          <w:rFonts w:ascii="Times New Roman" w:hAnsi="Times New Roman" w:cs="Times New Roman"/>
          <w:sz w:val="24"/>
          <w:szCs w:val="24"/>
        </w:rPr>
        <w:t>tymczasowe.</w:t>
      </w:r>
    </w:p>
    <w:p w:rsidR="004D1CD0" w:rsidRPr="003E4B10" w:rsidRDefault="0017640C" w:rsidP="00A265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10">
        <w:rPr>
          <w:rFonts w:ascii="Times New Roman" w:hAnsi="Times New Roman" w:cs="Times New Roman"/>
          <w:sz w:val="24"/>
          <w:szCs w:val="24"/>
        </w:rPr>
        <w:t>wnioskowanie o środki zewnętrzne na budowę nowych lokali mieszkal</w:t>
      </w:r>
      <w:r w:rsidR="00C50314" w:rsidRPr="003E4B10">
        <w:rPr>
          <w:rFonts w:ascii="Times New Roman" w:hAnsi="Times New Roman" w:cs="Times New Roman"/>
          <w:sz w:val="24"/>
          <w:szCs w:val="24"/>
        </w:rPr>
        <w:t>nych</w:t>
      </w:r>
      <w:r w:rsidR="00C50314" w:rsidRPr="003E4B10">
        <w:rPr>
          <w:rFonts w:ascii="Times New Roman" w:hAnsi="Times New Roman" w:cs="Times New Roman"/>
          <w:sz w:val="24"/>
          <w:szCs w:val="24"/>
        </w:rPr>
        <w:br/>
        <w:t>i pomieszczeń tymczasowych.</w:t>
      </w:r>
    </w:p>
    <w:p w:rsidR="00F82B20" w:rsidRDefault="00F82B20" w:rsidP="00F82B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2E39" w:rsidRDefault="00ED2E39" w:rsidP="00F82B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2E39" w:rsidRDefault="00ED2E39" w:rsidP="00F82B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2E39" w:rsidRDefault="00ED2E39" w:rsidP="00F82B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D6EB3" w:rsidRDefault="007D6EB3" w:rsidP="00F82B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2E39" w:rsidRDefault="00ED2E39" w:rsidP="00F82B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2E39" w:rsidRDefault="00ED2E39" w:rsidP="00F82B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1CD0" w:rsidRPr="00EF6FAF" w:rsidRDefault="008E7AB9" w:rsidP="003E4B10">
      <w:pPr>
        <w:pStyle w:val="Akapitzlist"/>
        <w:numPr>
          <w:ilvl w:val="0"/>
          <w:numId w:val="25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F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</w:t>
      </w:r>
      <w:r w:rsidR="004D1CD0" w:rsidRPr="00EF6F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tan techniczn</w:t>
      </w:r>
      <w:r w:rsidRPr="00EF6F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D1CD0" w:rsidRPr="00EF6F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zasobu mieszkaniowego.</w:t>
      </w:r>
    </w:p>
    <w:p w:rsidR="00257202" w:rsidRPr="008E7AB9" w:rsidRDefault="00257202" w:rsidP="00257202">
      <w:pPr>
        <w:pStyle w:val="Akapitzlist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4D1CD0" w:rsidRPr="003A34CF" w:rsidRDefault="004D1CD0" w:rsidP="004D1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4CF">
        <w:rPr>
          <w:rFonts w:ascii="Times New Roman" w:hAnsi="Times New Roman" w:cs="Times New Roman"/>
          <w:sz w:val="24"/>
          <w:szCs w:val="24"/>
        </w:rPr>
        <w:t>Stan techniczny i stopień zużycia budynków został przedstawiony w oparci</w:t>
      </w:r>
      <w:r w:rsidR="00FA6F82">
        <w:rPr>
          <w:rFonts w:ascii="Times New Roman" w:hAnsi="Times New Roman" w:cs="Times New Roman"/>
          <w:sz w:val="24"/>
          <w:szCs w:val="24"/>
        </w:rPr>
        <w:t>u o wyniki</w:t>
      </w:r>
      <w:r w:rsidR="00FA6F82">
        <w:rPr>
          <w:rFonts w:ascii="Times New Roman" w:hAnsi="Times New Roman" w:cs="Times New Roman"/>
          <w:sz w:val="24"/>
          <w:szCs w:val="24"/>
        </w:rPr>
        <w:br/>
        <w:t xml:space="preserve">z przeprowadzonych </w:t>
      </w:r>
      <w:r w:rsidRPr="003A34CF">
        <w:rPr>
          <w:rFonts w:ascii="Times New Roman" w:hAnsi="Times New Roman" w:cs="Times New Roman"/>
          <w:sz w:val="24"/>
          <w:szCs w:val="24"/>
        </w:rPr>
        <w:t>przeglądów i kontroli okresowych stanu technicznego budynków</w:t>
      </w:r>
      <w:r w:rsidR="00FA6F82">
        <w:rPr>
          <w:rFonts w:ascii="Times New Roman" w:hAnsi="Times New Roman" w:cs="Times New Roman"/>
          <w:sz w:val="24"/>
          <w:szCs w:val="24"/>
        </w:rPr>
        <w:t xml:space="preserve"> i lokali stanowiących </w:t>
      </w:r>
      <w:r w:rsidRPr="003A34CF">
        <w:rPr>
          <w:rFonts w:ascii="Times New Roman" w:hAnsi="Times New Roman" w:cs="Times New Roman"/>
          <w:sz w:val="24"/>
          <w:szCs w:val="24"/>
        </w:rPr>
        <w:t xml:space="preserve">własność </w:t>
      </w:r>
      <w:r>
        <w:rPr>
          <w:rFonts w:ascii="Times New Roman" w:hAnsi="Times New Roman" w:cs="Times New Roman"/>
          <w:sz w:val="24"/>
          <w:szCs w:val="24"/>
        </w:rPr>
        <w:t>Gminy Brzeg.</w:t>
      </w:r>
    </w:p>
    <w:p w:rsidR="002D4A4C" w:rsidRDefault="004D1CD0" w:rsidP="00430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4CF">
        <w:rPr>
          <w:rFonts w:ascii="Times New Roman" w:hAnsi="Times New Roman" w:cs="Times New Roman"/>
          <w:sz w:val="24"/>
          <w:szCs w:val="24"/>
        </w:rPr>
        <w:t>Ze względu na wiek, ogólny stan techniczny i konieczność dostosowania do aktualnie</w:t>
      </w:r>
      <w:r w:rsidR="00430C90">
        <w:rPr>
          <w:rFonts w:ascii="Times New Roman" w:hAnsi="Times New Roman" w:cs="Times New Roman"/>
          <w:sz w:val="24"/>
          <w:szCs w:val="24"/>
        </w:rPr>
        <w:br/>
      </w:r>
      <w:r w:rsidRPr="003A34CF">
        <w:rPr>
          <w:rFonts w:ascii="Times New Roman" w:hAnsi="Times New Roman" w:cs="Times New Roman"/>
          <w:sz w:val="24"/>
          <w:szCs w:val="24"/>
        </w:rPr>
        <w:t>obowiązujących przepisów technicznych i budowlanych</w:t>
      </w:r>
      <w:r w:rsidR="009D1C88">
        <w:rPr>
          <w:rFonts w:ascii="Times New Roman" w:hAnsi="Times New Roman" w:cs="Times New Roman"/>
          <w:sz w:val="24"/>
          <w:szCs w:val="24"/>
        </w:rPr>
        <w:t>,</w:t>
      </w:r>
      <w:r w:rsidRPr="003A34CF">
        <w:rPr>
          <w:rFonts w:ascii="Times New Roman" w:hAnsi="Times New Roman" w:cs="Times New Roman"/>
          <w:sz w:val="24"/>
          <w:szCs w:val="24"/>
        </w:rPr>
        <w:t xml:space="preserve"> zdecydowana większość budynków</w:t>
      </w:r>
      <w:r w:rsidR="00430C90">
        <w:rPr>
          <w:rFonts w:ascii="Times New Roman" w:hAnsi="Times New Roman" w:cs="Times New Roman"/>
          <w:sz w:val="24"/>
          <w:szCs w:val="24"/>
        </w:rPr>
        <w:br/>
      </w:r>
      <w:r w:rsidRPr="003A34CF">
        <w:rPr>
          <w:rFonts w:ascii="Times New Roman" w:hAnsi="Times New Roman" w:cs="Times New Roman"/>
          <w:sz w:val="24"/>
          <w:szCs w:val="24"/>
        </w:rPr>
        <w:t xml:space="preserve">wymaga </w:t>
      </w:r>
      <w:r>
        <w:rPr>
          <w:rFonts w:ascii="Times New Roman" w:hAnsi="Times New Roman" w:cs="Times New Roman"/>
          <w:sz w:val="24"/>
          <w:szCs w:val="24"/>
        </w:rPr>
        <w:t>remontów i modernizacji</w:t>
      </w:r>
      <w:r w:rsidRPr="003A34CF">
        <w:rPr>
          <w:rFonts w:ascii="Times New Roman" w:hAnsi="Times New Roman" w:cs="Times New Roman"/>
          <w:sz w:val="24"/>
          <w:szCs w:val="24"/>
        </w:rPr>
        <w:t>. Priorytetowym celem remontów</w:t>
      </w:r>
      <w:r w:rsidR="00FA6F82">
        <w:rPr>
          <w:rFonts w:ascii="Times New Roman" w:hAnsi="Times New Roman" w:cs="Times New Roman"/>
          <w:sz w:val="24"/>
          <w:szCs w:val="24"/>
        </w:rPr>
        <w:t xml:space="preserve"> </w:t>
      </w:r>
      <w:r w:rsidRPr="003A34CF">
        <w:rPr>
          <w:rFonts w:ascii="Times New Roman" w:hAnsi="Times New Roman" w:cs="Times New Roman"/>
          <w:sz w:val="24"/>
          <w:szCs w:val="24"/>
        </w:rPr>
        <w:t>jest</w:t>
      </w:r>
      <w:r w:rsidR="00FA6F82">
        <w:rPr>
          <w:rFonts w:ascii="Times New Roman" w:hAnsi="Times New Roman" w:cs="Times New Roman"/>
          <w:sz w:val="24"/>
          <w:szCs w:val="24"/>
        </w:rPr>
        <w:t xml:space="preserve"> </w:t>
      </w:r>
      <w:r w:rsidRPr="003A34CF">
        <w:rPr>
          <w:rFonts w:ascii="Times New Roman" w:hAnsi="Times New Roman" w:cs="Times New Roman"/>
          <w:sz w:val="24"/>
          <w:szCs w:val="24"/>
        </w:rPr>
        <w:t>zapew</w:t>
      </w:r>
      <w:r w:rsidR="00B60104">
        <w:rPr>
          <w:rFonts w:ascii="Times New Roman" w:hAnsi="Times New Roman" w:cs="Times New Roman"/>
          <w:sz w:val="24"/>
          <w:szCs w:val="24"/>
        </w:rPr>
        <w:t>nienie bezpieczeństwa lokatorom. W</w:t>
      </w:r>
      <w:r w:rsidRPr="003A34CF">
        <w:rPr>
          <w:rFonts w:ascii="Times New Roman" w:hAnsi="Times New Roman" w:cs="Times New Roman"/>
          <w:sz w:val="24"/>
          <w:szCs w:val="24"/>
        </w:rPr>
        <w:t xml:space="preserve"> pierwszej kolejności należy podejmować prace</w:t>
      </w:r>
      <w:r w:rsidR="00430C90">
        <w:rPr>
          <w:rFonts w:ascii="Times New Roman" w:hAnsi="Times New Roman" w:cs="Times New Roman"/>
          <w:sz w:val="24"/>
          <w:szCs w:val="24"/>
        </w:rPr>
        <w:br/>
      </w:r>
      <w:r w:rsidRPr="003A34CF">
        <w:rPr>
          <w:rFonts w:ascii="Times New Roman" w:hAnsi="Times New Roman" w:cs="Times New Roman"/>
          <w:sz w:val="24"/>
          <w:szCs w:val="24"/>
        </w:rPr>
        <w:t>zmierzające do zabezpieczenia konstrukcji budynków, instalacji technicznych oraz</w:t>
      </w:r>
      <w:r w:rsidR="00430C90">
        <w:rPr>
          <w:rFonts w:ascii="Times New Roman" w:hAnsi="Times New Roman" w:cs="Times New Roman"/>
          <w:sz w:val="24"/>
          <w:szCs w:val="24"/>
        </w:rPr>
        <w:br/>
      </w:r>
      <w:r w:rsidRPr="003A34CF">
        <w:rPr>
          <w:rFonts w:ascii="Times New Roman" w:hAnsi="Times New Roman" w:cs="Times New Roman"/>
          <w:sz w:val="24"/>
          <w:szCs w:val="24"/>
        </w:rPr>
        <w:t xml:space="preserve">zabezpieczenia przeciwpożarowego. Podejmowane remonty </w:t>
      </w:r>
      <w:r w:rsidR="00FA6F82">
        <w:rPr>
          <w:rFonts w:ascii="Times New Roman" w:hAnsi="Times New Roman" w:cs="Times New Roman"/>
          <w:sz w:val="24"/>
          <w:szCs w:val="24"/>
        </w:rPr>
        <w:t xml:space="preserve">i modernizacja </w:t>
      </w:r>
      <w:r w:rsidRPr="003A34CF">
        <w:rPr>
          <w:rFonts w:ascii="Times New Roman" w:hAnsi="Times New Roman" w:cs="Times New Roman"/>
          <w:sz w:val="24"/>
          <w:szCs w:val="24"/>
        </w:rPr>
        <w:t>mają na celu zapewnić</w:t>
      </w:r>
      <w:r w:rsidR="00FA6F82">
        <w:rPr>
          <w:rFonts w:ascii="Times New Roman" w:hAnsi="Times New Roman" w:cs="Times New Roman"/>
          <w:sz w:val="24"/>
          <w:szCs w:val="24"/>
        </w:rPr>
        <w:t xml:space="preserve"> </w:t>
      </w:r>
      <w:r w:rsidRPr="003A34CF">
        <w:rPr>
          <w:rFonts w:ascii="Times New Roman" w:hAnsi="Times New Roman" w:cs="Times New Roman"/>
          <w:sz w:val="24"/>
          <w:szCs w:val="24"/>
        </w:rPr>
        <w:t>utrzymanie zasobu mieszkaniowego Gminy Brzeg na zadawalającym poziomie technicznym.</w:t>
      </w:r>
      <w:r w:rsidR="00FA6F82">
        <w:rPr>
          <w:rFonts w:ascii="Times New Roman" w:hAnsi="Times New Roman" w:cs="Times New Roman"/>
          <w:sz w:val="24"/>
          <w:szCs w:val="24"/>
        </w:rPr>
        <w:t xml:space="preserve"> </w:t>
      </w:r>
      <w:r w:rsidR="002D4A4C" w:rsidRPr="0049736B">
        <w:rPr>
          <w:rFonts w:ascii="Times New Roman" w:hAnsi="Times New Roman" w:cs="Times New Roman"/>
          <w:sz w:val="24"/>
          <w:szCs w:val="24"/>
        </w:rPr>
        <w:t>Aktualny stan ilościowy, jakościowy i techniczny mieszkaniowego zasobu Gminy Brzeg oraz</w:t>
      </w:r>
      <w:r w:rsidR="00FA6F82">
        <w:rPr>
          <w:rFonts w:ascii="Times New Roman" w:hAnsi="Times New Roman" w:cs="Times New Roman"/>
          <w:sz w:val="24"/>
          <w:szCs w:val="24"/>
        </w:rPr>
        <w:t xml:space="preserve"> </w:t>
      </w:r>
      <w:r w:rsidR="002D4A4C" w:rsidRPr="0049736B">
        <w:rPr>
          <w:rFonts w:ascii="Times New Roman" w:hAnsi="Times New Roman" w:cs="Times New Roman"/>
          <w:sz w:val="24"/>
          <w:szCs w:val="24"/>
        </w:rPr>
        <w:t>prognozy jego zmian przedstawia tabela nr 3</w:t>
      </w:r>
      <w:r w:rsidR="002D4A4C">
        <w:rPr>
          <w:rFonts w:ascii="Times New Roman" w:hAnsi="Times New Roman" w:cs="Times New Roman"/>
          <w:sz w:val="24"/>
          <w:szCs w:val="24"/>
        </w:rPr>
        <w:t>a i 3b</w:t>
      </w:r>
      <w:r w:rsidR="002D4A4C" w:rsidRPr="0049736B">
        <w:rPr>
          <w:rFonts w:ascii="Times New Roman" w:hAnsi="Times New Roman" w:cs="Times New Roman"/>
          <w:sz w:val="24"/>
          <w:szCs w:val="24"/>
        </w:rPr>
        <w:t>.</w:t>
      </w:r>
    </w:p>
    <w:p w:rsidR="00FF64C6" w:rsidRPr="0049736B" w:rsidRDefault="00FF64C6" w:rsidP="002D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4C" w:rsidRPr="00825F0A" w:rsidRDefault="002D4A4C" w:rsidP="002D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0A">
        <w:rPr>
          <w:rFonts w:ascii="Times New Roman" w:hAnsi="Times New Roman" w:cs="Times New Roman"/>
          <w:sz w:val="24"/>
          <w:szCs w:val="24"/>
        </w:rPr>
        <w:t>Tabela nr 3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6F82">
        <w:rPr>
          <w:rFonts w:ascii="Times New Roman" w:hAnsi="Times New Roman" w:cs="Times New Roman"/>
          <w:sz w:val="24"/>
          <w:szCs w:val="24"/>
        </w:rPr>
        <w:t xml:space="preserve"> Stan ilościowy</w:t>
      </w:r>
    </w:p>
    <w:tbl>
      <w:tblPr>
        <w:tblW w:w="1020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"/>
        <w:gridCol w:w="2955"/>
        <w:gridCol w:w="1509"/>
        <w:gridCol w:w="1635"/>
        <w:gridCol w:w="706"/>
        <w:gridCol w:w="711"/>
        <w:gridCol w:w="1277"/>
        <w:gridCol w:w="1074"/>
      </w:tblGrid>
      <w:tr w:rsidR="002D4A4C" w:rsidRPr="00430C90" w:rsidTr="002D4A4C">
        <w:trPr>
          <w:trHeight w:val="248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4A4C" w:rsidRPr="00430C90" w:rsidRDefault="002D4A4C" w:rsidP="00ED2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</w:tr>
      <w:tr w:rsidR="002D4A4C" w:rsidRPr="00430C90" w:rsidTr="00430C90">
        <w:trPr>
          <w:trHeight w:val="525"/>
        </w:trPr>
        <w:tc>
          <w:tcPr>
            <w:tcW w:w="338" w:type="dxa"/>
            <w:tcBorders>
              <w:top w:val="single" w:sz="4" w:space="0" w:color="auto"/>
            </w:tcBorders>
            <w:noWrap/>
            <w:vAlign w:val="center"/>
          </w:tcPr>
          <w:p w:rsidR="002D4A4C" w:rsidRPr="008459B0" w:rsidRDefault="002D4A4C" w:rsidP="00ED2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Łącznie budynki</w:t>
            </w:r>
          </w:p>
        </w:tc>
        <w:tc>
          <w:tcPr>
            <w:tcW w:w="1417" w:type="dxa"/>
            <w:gridSpan w:val="2"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ED2E39" w:rsidRPr="00430C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własność Gminy</w:t>
            </w:r>
          </w:p>
        </w:tc>
        <w:tc>
          <w:tcPr>
            <w:tcW w:w="2349" w:type="dxa"/>
            <w:gridSpan w:val="2"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Współwłasność Gminy</w:t>
            </w:r>
          </w:p>
        </w:tc>
      </w:tr>
      <w:tr w:rsidR="002D4A4C" w:rsidRPr="00430C90" w:rsidTr="00430C90">
        <w:trPr>
          <w:trHeight w:val="248"/>
        </w:trPr>
        <w:tc>
          <w:tcPr>
            <w:tcW w:w="338" w:type="dxa"/>
            <w:noWrap/>
            <w:vAlign w:val="center"/>
          </w:tcPr>
          <w:p w:rsidR="002D4A4C" w:rsidRPr="008459B0" w:rsidRDefault="002D4A4C" w:rsidP="00430C90">
            <w:pPr>
              <w:jc w:val="center"/>
              <w:rPr>
                <w:sz w:val="16"/>
                <w:szCs w:val="16"/>
              </w:rPr>
            </w:pPr>
            <w:r w:rsidRPr="008459B0">
              <w:rPr>
                <w:sz w:val="16"/>
                <w:szCs w:val="16"/>
              </w:rPr>
              <w:t>Lp.</w:t>
            </w:r>
          </w:p>
        </w:tc>
        <w:tc>
          <w:tcPr>
            <w:tcW w:w="295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Lata budowy</w:t>
            </w:r>
          </w:p>
        </w:tc>
        <w:tc>
          <w:tcPr>
            <w:tcW w:w="1508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1634" w:type="dxa"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Udział %</w:t>
            </w:r>
          </w:p>
        </w:tc>
        <w:tc>
          <w:tcPr>
            <w:tcW w:w="70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711" w:type="dxa"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Udział %</w:t>
            </w:r>
          </w:p>
        </w:tc>
        <w:tc>
          <w:tcPr>
            <w:tcW w:w="127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1073" w:type="dxa"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Udział %</w:t>
            </w:r>
          </w:p>
        </w:tc>
      </w:tr>
      <w:tr w:rsidR="002D4A4C" w:rsidRPr="00430C90" w:rsidTr="00430C90">
        <w:trPr>
          <w:trHeight w:val="123"/>
        </w:trPr>
        <w:tc>
          <w:tcPr>
            <w:tcW w:w="338" w:type="dxa"/>
            <w:noWrap/>
            <w:vAlign w:val="center"/>
          </w:tcPr>
          <w:p w:rsidR="002D4A4C" w:rsidRPr="008459B0" w:rsidRDefault="002D4A4C" w:rsidP="0043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A4C" w:rsidRPr="00430C90" w:rsidTr="00430C90">
        <w:trPr>
          <w:trHeight w:val="494"/>
        </w:trPr>
        <w:tc>
          <w:tcPr>
            <w:tcW w:w="338" w:type="dxa"/>
            <w:noWrap/>
            <w:vAlign w:val="center"/>
          </w:tcPr>
          <w:p w:rsidR="002D4A4C" w:rsidRPr="008459B0" w:rsidRDefault="002D4A4C" w:rsidP="00430C90">
            <w:pPr>
              <w:jc w:val="center"/>
              <w:rPr>
                <w:sz w:val="16"/>
                <w:szCs w:val="16"/>
              </w:rPr>
            </w:pPr>
            <w:r w:rsidRPr="008459B0">
              <w:rPr>
                <w:sz w:val="16"/>
                <w:szCs w:val="16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Wybudowane przed 1945</w:t>
            </w:r>
          </w:p>
        </w:tc>
        <w:tc>
          <w:tcPr>
            <w:tcW w:w="1508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90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63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27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73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90.7</w:t>
            </w:r>
          </w:p>
        </w:tc>
      </w:tr>
      <w:tr w:rsidR="002D4A4C" w:rsidRPr="00430C90" w:rsidTr="00430C90">
        <w:trPr>
          <w:trHeight w:val="418"/>
        </w:trPr>
        <w:tc>
          <w:tcPr>
            <w:tcW w:w="338" w:type="dxa"/>
            <w:noWrap/>
            <w:vAlign w:val="center"/>
          </w:tcPr>
          <w:p w:rsidR="002D4A4C" w:rsidRPr="008459B0" w:rsidRDefault="002D4A4C" w:rsidP="00430C90">
            <w:pPr>
              <w:jc w:val="center"/>
              <w:rPr>
                <w:sz w:val="16"/>
                <w:szCs w:val="16"/>
              </w:rPr>
            </w:pPr>
            <w:r w:rsidRPr="008459B0">
              <w:rPr>
                <w:sz w:val="16"/>
                <w:szCs w:val="16"/>
              </w:rPr>
              <w:t>2</w:t>
            </w:r>
          </w:p>
        </w:tc>
        <w:tc>
          <w:tcPr>
            <w:tcW w:w="295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Wybudowane w latach 1946-1990</w:t>
            </w:r>
          </w:p>
        </w:tc>
        <w:tc>
          <w:tcPr>
            <w:tcW w:w="1508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9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3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11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73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2D4A4C" w:rsidRPr="00430C90" w:rsidTr="00430C90">
        <w:trPr>
          <w:trHeight w:val="401"/>
        </w:trPr>
        <w:tc>
          <w:tcPr>
            <w:tcW w:w="338" w:type="dxa"/>
            <w:noWrap/>
            <w:vAlign w:val="center"/>
          </w:tcPr>
          <w:p w:rsidR="002D4A4C" w:rsidRPr="008459B0" w:rsidRDefault="00ED2E39" w:rsidP="00430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Wybudowane po roku 1990</w:t>
            </w:r>
          </w:p>
        </w:tc>
        <w:tc>
          <w:tcPr>
            <w:tcW w:w="1508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27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4A4C" w:rsidRPr="00430C90" w:rsidTr="00430C90">
        <w:trPr>
          <w:trHeight w:val="444"/>
        </w:trPr>
        <w:tc>
          <w:tcPr>
            <w:tcW w:w="338" w:type="dxa"/>
            <w:noWrap/>
            <w:vAlign w:val="center"/>
          </w:tcPr>
          <w:p w:rsidR="002D4A4C" w:rsidRPr="008459B0" w:rsidRDefault="002D4A4C" w:rsidP="0043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508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502</w:t>
            </w:r>
          </w:p>
        </w:tc>
        <w:tc>
          <w:tcPr>
            <w:tcW w:w="1634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11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1276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1073" w:type="dxa"/>
            <w:noWrap/>
            <w:vAlign w:val="center"/>
          </w:tcPr>
          <w:p w:rsidR="002D4A4C" w:rsidRPr="00430C90" w:rsidRDefault="002D4A4C" w:rsidP="00430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C9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430C90" w:rsidRDefault="00430C90" w:rsidP="002D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4C" w:rsidRPr="002D4A4C" w:rsidRDefault="002D4A4C" w:rsidP="002D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0A">
        <w:rPr>
          <w:rFonts w:ascii="Times New Roman" w:hAnsi="Times New Roman" w:cs="Times New Roman"/>
          <w:sz w:val="24"/>
          <w:szCs w:val="24"/>
        </w:rPr>
        <w:t>Tabela nr 3</w:t>
      </w:r>
      <w:r>
        <w:rPr>
          <w:rFonts w:ascii="Times New Roman" w:hAnsi="Times New Roman" w:cs="Times New Roman"/>
          <w:sz w:val="24"/>
          <w:szCs w:val="24"/>
        </w:rPr>
        <w:t>b</w:t>
      </w:r>
      <w:r w:rsidR="00430C90">
        <w:rPr>
          <w:rFonts w:ascii="Times New Roman" w:hAnsi="Times New Roman" w:cs="Times New Roman"/>
          <w:sz w:val="24"/>
          <w:szCs w:val="24"/>
        </w:rPr>
        <w:t xml:space="preserve"> Stan techniczny</w:t>
      </w:r>
    </w:p>
    <w:tbl>
      <w:tblPr>
        <w:tblW w:w="1020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"/>
        <w:gridCol w:w="2694"/>
        <w:gridCol w:w="2693"/>
        <w:gridCol w:w="2315"/>
        <w:gridCol w:w="2160"/>
      </w:tblGrid>
      <w:tr w:rsidR="002D4A4C" w:rsidRPr="00430C90" w:rsidTr="00ED2E39">
        <w:trPr>
          <w:trHeight w:val="425"/>
        </w:trPr>
        <w:tc>
          <w:tcPr>
            <w:tcW w:w="338" w:type="dxa"/>
            <w:vMerge w:val="restart"/>
            <w:noWrap/>
            <w:vAlign w:val="bottom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4" w:type="dxa"/>
            <w:vMerge w:val="restart"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Stan techniczny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</w:p>
        </w:tc>
        <w:tc>
          <w:tcPr>
            <w:tcW w:w="2315" w:type="dxa"/>
            <w:vMerge w:val="restart"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Budynki 100% Gmina</w:t>
            </w:r>
          </w:p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Udział %</w:t>
            </w:r>
          </w:p>
        </w:tc>
        <w:tc>
          <w:tcPr>
            <w:tcW w:w="2160" w:type="dxa"/>
            <w:vMerge w:val="restart"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Budynki ze współwłasnością Gminy</w:t>
            </w:r>
          </w:p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Udział %</w:t>
            </w:r>
          </w:p>
        </w:tc>
      </w:tr>
      <w:tr w:rsidR="002D4A4C" w:rsidRPr="00430C90" w:rsidTr="00ED2E39">
        <w:trPr>
          <w:trHeight w:val="425"/>
        </w:trPr>
        <w:tc>
          <w:tcPr>
            <w:tcW w:w="338" w:type="dxa"/>
            <w:vMerge/>
            <w:vAlign w:val="center"/>
          </w:tcPr>
          <w:p w:rsidR="002D4A4C" w:rsidRPr="00430C90" w:rsidRDefault="002D4A4C" w:rsidP="002D4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4A4C" w:rsidRPr="00430C90" w:rsidRDefault="002D4A4C" w:rsidP="002D4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vMerge/>
            <w:vAlign w:val="center"/>
          </w:tcPr>
          <w:p w:rsidR="002D4A4C" w:rsidRPr="00430C90" w:rsidRDefault="002D4A4C" w:rsidP="002D4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D4A4C" w:rsidRPr="00430C90" w:rsidRDefault="002D4A4C" w:rsidP="002D4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A4C" w:rsidRPr="00430C90" w:rsidTr="00ED2E39">
        <w:trPr>
          <w:trHeight w:val="875"/>
        </w:trPr>
        <w:tc>
          <w:tcPr>
            <w:tcW w:w="338" w:type="dxa"/>
            <w:noWrap/>
            <w:vAlign w:val="center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2693" w:type="dxa"/>
            <w:vAlign w:val="center"/>
          </w:tcPr>
          <w:p w:rsidR="002D4A4C" w:rsidRPr="00430C90" w:rsidRDefault="002D4A4C" w:rsidP="00ED2E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Lokale wyposażone we wszystkie media, budynki nowe( do 20 lat ) lub po remontach  kapitalnych</w:t>
            </w:r>
          </w:p>
        </w:tc>
        <w:tc>
          <w:tcPr>
            <w:tcW w:w="2315" w:type="dxa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D4A4C" w:rsidRPr="00430C90" w:rsidTr="00ED2E39">
        <w:trPr>
          <w:trHeight w:val="834"/>
        </w:trPr>
        <w:tc>
          <w:tcPr>
            <w:tcW w:w="338" w:type="dxa"/>
            <w:noWrap/>
            <w:vAlign w:val="center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2693" w:type="dxa"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Lokale wyposażone we wszystkie media, budynki wymagające jedynie drobnych  napraw</w:t>
            </w:r>
          </w:p>
        </w:tc>
        <w:tc>
          <w:tcPr>
            <w:tcW w:w="2315" w:type="dxa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60" w:type="dxa"/>
            <w:noWrap/>
            <w:vAlign w:val="center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D4A4C" w:rsidRPr="00430C90" w:rsidTr="00ED2E39">
        <w:trPr>
          <w:trHeight w:val="990"/>
        </w:trPr>
        <w:tc>
          <w:tcPr>
            <w:tcW w:w="338" w:type="dxa"/>
            <w:noWrap/>
            <w:vAlign w:val="center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Średni</w:t>
            </w:r>
          </w:p>
        </w:tc>
        <w:tc>
          <w:tcPr>
            <w:tcW w:w="2693" w:type="dxa"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Lokale wyposażone we wszystkie media, budynki wymagających napraw  poszczególnych elementów w  najbliższych 10-ciu latach</w:t>
            </w:r>
          </w:p>
        </w:tc>
        <w:tc>
          <w:tcPr>
            <w:tcW w:w="2315" w:type="dxa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60" w:type="dxa"/>
            <w:noWrap/>
            <w:vAlign w:val="center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D4A4C" w:rsidRPr="00430C90" w:rsidTr="00ED2E39">
        <w:trPr>
          <w:trHeight w:val="834"/>
        </w:trPr>
        <w:tc>
          <w:tcPr>
            <w:tcW w:w="338" w:type="dxa"/>
            <w:noWrap/>
            <w:vAlign w:val="center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Zły</w:t>
            </w:r>
          </w:p>
        </w:tc>
        <w:tc>
          <w:tcPr>
            <w:tcW w:w="2693" w:type="dxa"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Lokale bez łazienek i wc usytuowane w budynkach wymagających gruntownych remontów i modernizacji</w:t>
            </w:r>
          </w:p>
        </w:tc>
        <w:tc>
          <w:tcPr>
            <w:tcW w:w="2315" w:type="dxa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D4A4C" w:rsidRPr="00430C90" w:rsidTr="00ED2E39">
        <w:trPr>
          <w:trHeight w:val="248"/>
        </w:trPr>
        <w:tc>
          <w:tcPr>
            <w:tcW w:w="5725" w:type="dxa"/>
            <w:gridSpan w:val="3"/>
            <w:noWrap/>
            <w:vAlign w:val="bottom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315" w:type="dxa"/>
            <w:noWrap/>
            <w:vAlign w:val="center"/>
          </w:tcPr>
          <w:p w:rsidR="002D4A4C" w:rsidRPr="00430C90" w:rsidRDefault="002D4A4C" w:rsidP="00ED2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60" w:type="dxa"/>
            <w:noWrap/>
            <w:vAlign w:val="bottom"/>
          </w:tcPr>
          <w:p w:rsidR="002D4A4C" w:rsidRPr="00430C90" w:rsidRDefault="002D4A4C" w:rsidP="002D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C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57252C" w:rsidRDefault="0057252C" w:rsidP="00F5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2C" w:rsidRDefault="0057252C" w:rsidP="00F5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A3B" w:rsidRDefault="003A34CF" w:rsidP="00F5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ED">
        <w:rPr>
          <w:rFonts w:ascii="Times New Roman" w:hAnsi="Times New Roman" w:cs="Times New Roman"/>
          <w:sz w:val="24"/>
          <w:szCs w:val="24"/>
        </w:rPr>
        <w:t>Stan techniczny budynków lub ich poszczególnych el</w:t>
      </w:r>
      <w:r w:rsidR="00F55DED" w:rsidRPr="00F55DED">
        <w:rPr>
          <w:rFonts w:ascii="Times New Roman" w:hAnsi="Times New Roman" w:cs="Times New Roman"/>
          <w:sz w:val="24"/>
          <w:szCs w:val="24"/>
        </w:rPr>
        <w:t>ementów wskazuje na konieczność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55DED">
        <w:rPr>
          <w:rFonts w:ascii="Times New Roman" w:hAnsi="Times New Roman" w:cs="Times New Roman"/>
          <w:sz w:val="24"/>
          <w:szCs w:val="24"/>
        </w:rPr>
        <w:t>systematycznego przeprowadzania remontów i m</w:t>
      </w:r>
      <w:r w:rsidR="00F55DED" w:rsidRPr="00F55DED">
        <w:rPr>
          <w:rFonts w:ascii="Times New Roman" w:hAnsi="Times New Roman" w:cs="Times New Roman"/>
          <w:sz w:val="24"/>
          <w:szCs w:val="24"/>
        </w:rPr>
        <w:t>odernizacji</w:t>
      </w:r>
      <w:r w:rsidRPr="00F55DED">
        <w:rPr>
          <w:rFonts w:ascii="Times New Roman" w:hAnsi="Times New Roman" w:cs="Times New Roman"/>
          <w:sz w:val="24"/>
          <w:szCs w:val="24"/>
        </w:rPr>
        <w:t>.</w:t>
      </w:r>
      <w:r w:rsidR="00F55DED">
        <w:rPr>
          <w:rFonts w:ascii="Times New Roman" w:hAnsi="Times New Roman" w:cs="Times New Roman"/>
          <w:sz w:val="24"/>
          <w:szCs w:val="24"/>
        </w:rPr>
        <w:t xml:space="preserve"> </w:t>
      </w:r>
      <w:r w:rsidRPr="00F55DED">
        <w:rPr>
          <w:rFonts w:ascii="Times New Roman" w:hAnsi="Times New Roman" w:cs="Times New Roman"/>
          <w:sz w:val="24"/>
          <w:szCs w:val="24"/>
        </w:rPr>
        <w:t>Jako priorytetowe uznaje się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55DED">
        <w:rPr>
          <w:rFonts w:ascii="Times New Roman" w:hAnsi="Times New Roman" w:cs="Times New Roman"/>
          <w:sz w:val="24"/>
          <w:szCs w:val="24"/>
        </w:rPr>
        <w:t>remonty w zakresie</w:t>
      </w:r>
      <w:r w:rsidR="00F55DED">
        <w:rPr>
          <w:rFonts w:ascii="Times New Roman" w:hAnsi="Times New Roman" w:cs="Times New Roman"/>
          <w:sz w:val="24"/>
          <w:szCs w:val="24"/>
        </w:rPr>
        <w:t xml:space="preserve"> </w:t>
      </w:r>
      <w:r w:rsidR="00A04B4D">
        <w:rPr>
          <w:rFonts w:ascii="Times New Roman" w:hAnsi="Times New Roman" w:cs="Times New Roman"/>
          <w:sz w:val="24"/>
          <w:szCs w:val="24"/>
        </w:rPr>
        <w:t xml:space="preserve">instalacji gazowej, instalacji </w:t>
      </w:r>
      <w:r w:rsidRPr="00F55DED">
        <w:rPr>
          <w:rFonts w:ascii="Times New Roman" w:hAnsi="Times New Roman" w:cs="Times New Roman"/>
          <w:sz w:val="24"/>
          <w:szCs w:val="24"/>
        </w:rPr>
        <w:t>elektrycznej</w:t>
      </w:r>
      <w:r w:rsidR="00A04B4D">
        <w:rPr>
          <w:rFonts w:ascii="Times New Roman" w:hAnsi="Times New Roman" w:cs="Times New Roman"/>
          <w:sz w:val="24"/>
          <w:szCs w:val="24"/>
        </w:rPr>
        <w:t xml:space="preserve"> i wentylacji</w:t>
      </w:r>
      <w:r w:rsidR="003E4B10">
        <w:rPr>
          <w:rFonts w:ascii="Times New Roman" w:hAnsi="Times New Roman" w:cs="Times New Roman"/>
          <w:sz w:val="24"/>
          <w:szCs w:val="24"/>
        </w:rPr>
        <w:t xml:space="preserve"> </w:t>
      </w:r>
      <w:r w:rsidR="00A04B4D">
        <w:rPr>
          <w:rFonts w:ascii="Times New Roman" w:hAnsi="Times New Roman" w:cs="Times New Roman"/>
          <w:sz w:val="24"/>
          <w:szCs w:val="24"/>
        </w:rPr>
        <w:t>(brak przewodów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A04B4D">
        <w:rPr>
          <w:rFonts w:ascii="Times New Roman" w:hAnsi="Times New Roman" w:cs="Times New Roman"/>
          <w:sz w:val="24"/>
          <w:szCs w:val="24"/>
        </w:rPr>
        <w:t>kominowych)</w:t>
      </w:r>
      <w:r w:rsidRPr="00F55DED">
        <w:rPr>
          <w:rFonts w:ascii="Times New Roman" w:hAnsi="Times New Roman" w:cs="Times New Roman"/>
          <w:sz w:val="24"/>
          <w:szCs w:val="24"/>
        </w:rPr>
        <w:t>.</w:t>
      </w:r>
    </w:p>
    <w:p w:rsidR="00AE7CFE" w:rsidRDefault="003A34CF" w:rsidP="003E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ED">
        <w:rPr>
          <w:rFonts w:ascii="Times New Roman" w:hAnsi="Times New Roman" w:cs="Times New Roman"/>
          <w:sz w:val="24"/>
          <w:szCs w:val="24"/>
        </w:rPr>
        <w:t>Dokonane remonty winny pozwolić na utrzymanie zasobu w stanie co najmniej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55DED">
        <w:rPr>
          <w:rFonts w:ascii="Times New Roman" w:hAnsi="Times New Roman" w:cs="Times New Roman"/>
          <w:sz w:val="24"/>
          <w:szCs w:val="24"/>
        </w:rPr>
        <w:t>niepogorszonym, a nawet przy ich systematycznej realizacji mogą doprowadzić</w:t>
      </w:r>
      <w:r w:rsidR="00F55DED" w:rsidRPr="00F55DED">
        <w:rPr>
          <w:rFonts w:ascii="Times New Roman" w:hAnsi="Times New Roman" w:cs="Times New Roman"/>
          <w:sz w:val="24"/>
          <w:szCs w:val="24"/>
        </w:rPr>
        <w:t xml:space="preserve"> </w:t>
      </w:r>
      <w:r w:rsidRPr="00F55DED">
        <w:rPr>
          <w:rFonts w:ascii="Times New Roman" w:hAnsi="Times New Roman" w:cs="Times New Roman"/>
          <w:sz w:val="24"/>
          <w:szCs w:val="24"/>
        </w:rPr>
        <w:t>do poprawy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55DED">
        <w:rPr>
          <w:rFonts w:ascii="Times New Roman" w:hAnsi="Times New Roman" w:cs="Times New Roman"/>
          <w:sz w:val="24"/>
          <w:szCs w:val="24"/>
        </w:rPr>
        <w:t>stanu technicznego zasobu</w:t>
      </w:r>
      <w:r w:rsidR="00F55DED">
        <w:rPr>
          <w:rFonts w:ascii="Times New Roman" w:hAnsi="Times New Roman" w:cs="Times New Roman"/>
          <w:sz w:val="24"/>
          <w:szCs w:val="24"/>
        </w:rPr>
        <w:t>.</w:t>
      </w:r>
    </w:p>
    <w:p w:rsidR="0057252C" w:rsidRPr="003E4B10" w:rsidRDefault="0057252C" w:rsidP="003E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FAF" w:rsidRPr="00EF6FAF" w:rsidRDefault="00EF6FAF" w:rsidP="003E4B10">
      <w:pPr>
        <w:pStyle w:val="Tekstpodstawowy"/>
        <w:ind w:left="720"/>
        <w:jc w:val="center"/>
        <w:rPr>
          <w:rFonts w:ascii="Times New Roman" w:hAnsi="Times New Roman"/>
          <w:b/>
        </w:rPr>
      </w:pPr>
      <w:bookmarkStart w:id="2" w:name="_Toc510611934"/>
      <w:r>
        <w:rPr>
          <w:rFonts w:ascii="Times New Roman" w:hAnsi="Times New Roman"/>
          <w:b/>
        </w:rPr>
        <w:t xml:space="preserve">Rozdział </w:t>
      </w:r>
      <w:r w:rsidRPr="009B471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II</w:t>
      </w:r>
    </w:p>
    <w:p w:rsidR="00F55DED" w:rsidRDefault="00EF6FAF" w:rsidP="003E4B10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potrzeb oraz plan remontów i modernizacji</w:t>
      </w:r>
      <w:bookmarkEnd w:id="2"/>
    </w:p>
    <w:p w:rsidR="00EF6FAF" w:rsidRPr="00EF6FAF" w:rsidRDefault="00EF6FAF" w:rsidP="003E4B10">
      <w:pPr>
        <w:pStyle w:val="Akapitzlist"/>
        <w:spacing w:after="0" w:line="240" w:lineRule="auto"/>
        <w:ind w:left="1080"/>
        <w:jc w:val="center"/>
      </w:pPr>
    </w:p>
    <w:p w:rsidR="005933F1" w:rsidRDefault="00256A3C" w:rsidP="003E4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3F1">
        <w:rPr>
          <w:rFonts w:ascii="Times New Roman" w:hAnsi="Times New Roman" w:cs="Times New Roman"/>
          <w:sz w:val="24"/>
          <w:szCs w:val="24"/>
        </w:rPr>
        <w:t>Czynnikami mającymi istotny wpływ na stan techniczny budynku są:</w:t>
      </w:r>
      <w:r w:rsidR="005933F1">
        <w:rPr>
          <w:rFonts w:ascii="Times New Roman" w:hAnsi="Times New Roman" w:cs="Times New Roman"/>
          <w:sz w:val="24"/>
          <w:szCs w:val="24"/>
        </w:rPr>
        <w:t xml:space="preserve"> </w:t>
      </w:r>
      <w:r w:rsidRPr="005933F1">
        <w:rPr>
          <w:rFonts w:ascii="Times New Roman" w:hAnsi="Times New Roman" w:cs="Times New Roman"/>
          <w:sz w:val="24"/>
          <w:szCs w:val="24"/>
        </w:rPr>
        <w:t>wiek budynku,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5933F1">
        <w:rPr>
          <w:rFonts w:ascii="Times New Roman" w:hAnsi="Times New Roman" w:cs="Times New Roman"/>
          <w:sz w:val="24"/>
          <w:szCs w:val="24"/>
        </w:rPr>
        <w:t>rodzaj zabudowy,</w:t>
      </w:r>
      <w:r w:rsidR="005933F1" w:rsidRPr="005933F1">
        <w:rPr>
          <w:rFonts w:ascii="Times New Roman" w:hAnsi="Times New Roman" w:cs="Times New Roman"/>
          <w:sz w:val="24"/>
          <w:szCs w:val="24"/>
        </w:rPr>
        <w:t xml:space="preserve"> </w:t>
      </w:r>
      <w:r w:rsidRPr="005933F1">
        <w:rPr>
          <w:rFonts w:ascii="Times New Roman" w:hAnsi="Times New Roman" w:cs="Times New Roman"/>
          <w:sz w:val="24"/>
          <w:szCs w:val="24"/>
        </w:rPr>
        <w:t>rodzaj pokrycia dachu,</w:t>
      </w:r>
      <w:r w:rsidR="005933F1">
        <w:rPr>
          <w:rFonts w:ascii="Times New Roman" w:hAnsi="Times New Roman" w:cs="Times New Roman"/>
          <w:sz w:val="24"/>
          <w:szCs w:val="24"/>
        </w:rPr>
        <w:t xml:space="preserve"> </w:t>
      </w:r>
      <w:r w:rsidRPr="005933F1">
        <w:rPr>
          <w:rFonts w:ascii="Times New Roman" w:hAnsi="Times New Roman" w:cs="Times New Roman"/>
          <w:sz w:val="24"/>
          <w:szCs w:val="24"/>
        </w:rPr>
        <w:t>sposób utrzymania budynków i sposób ich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5933F1">
        <w:rPr>
          <w:rFonts w:ascii="Times New Roman" w:hAnsi="Times New Roman" w:cs="Times New Roman"/>
          <w:sz w:val="24"/>
          <w:szCs w:val="24"/>
        </w:rPr>
        <w:t>użytkowania, a przede wszystkim wysokość środków finansowych jakie można</w:t>
      </w:r>
      <w:r w:rsidR="005933F1" w:rsidRPr="005933F1">
        <w:rPr>
          <w:rFonts w:ascii="Times New Roman" w:hAnsi="Times New Roman" w:cs="Times New Roman"/>
          <w:sz w:val="24"/>
          <w:szCs w:val="24"/>
        </w:rPr>
        <w:t xml:space="preserve"> </w:t>
      </w:r>
      <w:r w:rsidRPr="005933F1">
        <w:rPr>
          <w:rFonts w:ascii="Times New Roman" w:hAnsi="Times New Roman" w:cs="Times New Roman"/>
          <w:sz w:val="24"/>
          <w:szCs w:val="24"/>
        </w:rPr>
        <w:t>przeznaczyć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5933F1">
        <w:rPr>
          <w:rFonts w:ascii="Times New Roman" w:hAnsi="Times New Roman" w:cs="Times New Roman"/>
          <w:sz w:val="24"/>
          <w:szCs w:val="24"/>
        </w:rPr>
        <w:t>na wykonanie koniecznych remontów.</w:t>
      </w:r>
    </w:p>
    <w:p w:rsidR="005933F1" w:rsidRDefault="00EF6FAF" w:rsidP="003E4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3C" w:rsidRPr="005933F1">
        <w:rPr>
          <w:rFonts w:ascii="Times New Roman" w:hAnsi="Times New Roman" w:cs="Times New Roman"/>
          <w:sz w:val="24"/>
          <w:szCs w:val="24"/>
        </w:rPr>
        <w:t>Za celowe i konieczne uznaje się przeprowadzenie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B4D">
        <w:rPr>
          <w:rFonts w:ascii="Times New Roman" w:hAnsi="Times New Roman" w:cs="Times New Roman"/>
          <w:sz w:val="24"/>
          <w:szCs w:val="24"/>
        </w:rPr>
        <w:t>w większości</w:t>
      </w:r>
      <w:r w:rsidR="005933F1" w:rsidRPr="005933F1">
        <w:rPr>
          <w:rFonts w:ascii="Times New Roman" w:hAnsi="Times New Roman" w:cs="Times New Roman"/>
          <w:sz w:val="24"/>
          <w:szCs w:val="24"/>
        </w:rPr>
        <w:t xml:space="preserve"> </w:t>
      </w:r>
      <w:r w:rsidR="00256A3C" w:rsidRPr="005933F1">
        <w:rPr>
          <w:rFonts w:ascii="Times New Roman" w:hAnsi="Times New Roman" w:cs="Times New Roman"/>
          <w:sz w:val="24"/>
          <w:szCs w:val="24"/>
        </w:rPr>
        <w:t>budynków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256A3C" w:rsidRPr="005933F1">
        <w:rPr>
          <w:rFonts w:ascii="Times New Roman" w:hAnsi="Times New Roman" w:cs="Times New Roman"/>
          <w:sz w:val="24"/>
          <w:szCs w:val="24"/>
        </w:rPr>
        <w:t>s</w:t>
      </w:r>
      <w:r w:rsidR="00F55DED" w:rsidRPr="005933F1">
        <w:rPr>
          <w:rFonts w:ascii="Times New Roman" w:hAnsi="Times New Roman" w:cs="Times New Roman"/>
          <w:sz w:val="24"/>
          <w:szCs w:val="24"/>
        </w:rPr>
        <w:t>tanowiących własność</w:t>
      </w:r>
      <w:r w:rsidR="00256A3C" w:rsidRPr="005933F1">
        <w:rPr>
          <w:rFonts w:ascii="Times New Roman" w:hAnsi="Times New Roman" w:cs="Times New Roman"/>
          <w:sz w:val="24"/>
          <w:szCs w:val="24"/>
        </w:rPr>
        <w:t xml:space="preserve"> Gminy </w:t>
      </w:r>
      <w:r w:rsidR="00F55DED" w:rsidRPr="005933F1">
        <w:rPr>
          <w:rFonts w:ascii="Times New Roman" w:hAnsi="Times New Roman" w:cs="Times New Roman"/>
          <w:sz w:val="24"/>
          <w:szCs w:val="24"/>
        </w:rPr>
        <w:t>Brzeg</w:t>
      </w:r>
      <w:r w:rsidR="00256A3C" w:rsidRPr="005933F1">
        <w:rPr>
          <w:rFonts w:ascii="Times New Roman" w:hAnsi="Times New Roman" w:cs="Times New Roman"/>
          <w:sz w:val="24"/>
          <w:szCs w:val="24"/>
        </w:rPr>
        <w:t xml:space="preserve"> remontów w takim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3C" w:rsidRPr="005933F1">
        <w:rPr>
          <w:rFonts w:ascii="Times New Roman" w:hAnsi="Times New Roman" w:cs="Times New Roman"/>
          <w:sz w:val="24"/>
          <w:szCs w:val="24"/>
        </w:rPr>
        <w:t>zakresie,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3C" w:rsidRPr="005933F1">
        <w:rPr>
          <w:rFonts w:ascii="Times New Roman" w:hAnsi="Times New Roman" w:cs="Times New Roman"/>
          <w:sz w:val="24"/>
          <w:szCs w:val="24"/>
        </w:rPr>
        <w:t>nieruchomośc</w:t>
      </w:r>
      <w:r w:rsidR="005933F1">
        <w:rPr>
          <w:rFonts w:ascii="Times New Roman" w:hAnsi="Times New Roman" w:cs="Times New Roman"/>
          <w:sz w:val="24"/>
          <w:szCs w:val="24"/>
        </w:rPr>
        <w:t>i</w:t>
      </w:r>
      <w:r w:rsidR="00F55DED" w:rsidRPr="005933F1">
        <w:rPr>
          <w:rFonts w:ascii="Times New Roman" w:hAnsi="Times New Roman" w:cs="Times New Roman"/>
          <w:sz w:val="24"/>
          <w:szCs w:val="24"/>
        </w:rPr>
        <w:t xml:space="preserve"> </w:t>
      </w:r>
      <w:r w:rsidR="00256A3C" w:rsidRPr="005933F1">
        <w:rPr>
          <w:rFonts w:ascii="Times New Roman" w:hAnsi="Times New Roman" w:cs="Times New Roman"/>
          <w:sz w:val="24"/>
          <w:szCs w:val="24"/>
        </w:rPr>
        <w:t>te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256A3C" w:rsidRPr="005933F1">
        <w:rPr>
          <w:rFonts w:ascii="Times New Roman" w:hAnsi="Times New Roman" w:cs="Times New Roman"/>
          <w:sz w:val="24"/>
          <w:szCs w:val="24"/>
        </w:rPr>
        <w:t xml:space="preserve">mogły </w:t>
      </w:r>
      <w:r w:rsidR="0017640C">
        <w:rPr>
          <w:rFonts w:ascii="Times New Roman" w:hAnsi="Times New Roman" w:cs="Times New Roman"/>
          <w:sz w:val="24"/>
          <w:szCs w:val="24"/>
        </w:rPr>
        <w:t>utrzymać</w:t>
      </w:r>
      <w:r w:rsidR="00256A3C" w:rsidRPr="005933F1">
        <w:rPr>
          <w:rFonts w:ascii="Times New Roman" w:hAnsi="Times New Roman" w:cs="Times New Roman"/>
          <w:sz w:val="24"/>
          <w:szCs w:val="24"/>
        </w:rPr>
        <w:t xml:space="preserve"> </w:t>
      </w:r>
      <w:r w:rsidR="00A04B4D">
        <w:rPr>
          <w:rFonts w:ascii="Times New Roman" w:hAnsi="Times New Roman" w:cs="Times New Roman"/>
          <w:sz w:val="24"/>
          <w:szCs w:val="24"/>
        </w:rPr>
        <w:t>poprawny</w:t>
      </w:r>
      <w:r w:rsidR="00256A3C" w:rsidRPr="005933F1">
        <w:rPr>
          <w:rFonts w:ascii="Times New Roman" w:hAnsi="Times New Roman" w:cs="Times New Roman"/>
          <w:sz w:val="24"/>
          <w:szCs w:val="24"/>
        </w:rPr>
        <w:t xml:space="preserve"> stan</w:t>
      </w:r>
      <w:r w:rsidR="00F55DED" w:rsidRPr="005933F1">
        <w:rPr>
          <w:rFonts w:ascii="Times New Roman" w:hAnsi="Times New Roman" w:cs="Times New Roman"/>
          <w:sz w:val="24"/>
          <w:szCs w:val="24"/>
        </w:rPr>
        <w:t xml:space="preserve"> </w:t>
      </w:r>
      <w:r w:rsidR="00256A3C" w:rsidRPr="005933F1">
        <w:rPr>
          <w:rFonts w:ascii="Times New Roman" w:hAnsi="Times New Roman" w:cs="Times New Roman"/>
          <w:sz w:val="24"/>
          <w:szCs w:val="24"/>
        </w:rPr>
        <w:t>techniczny.</w:t>
      </w:r>
    </w:p>
    <w:p w:rsidR="00F55DED" w:rsidRPr="005933F1" w:rsidRDefault="00A04B4D" w:rsidP="003E4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</w:t>
      </w:r>
      <w:r w:rsidR="0017640C">
        <w:rPr>
          <w:rFonts w:ascii="Times New Roman" w:hAnsi="Times New Roman" w:cs="Times New Roman"/>
          <w:sz w:val="24"/>
          <w:szCs w:val="24"/>
        </w:rPr>
        <w:t xml:space="preserve"> </w:t>
      </w:r>
      <w:r w:rsidR="00B95AA8">
        <w:rPr>
          <w:rFonts w:ascii="Times New Roman" w:hAnsi="Times New Roman" w:cs="Times New Roman"/>
          <w:sz w:val="24"/>
          <w:szCs w:val="24"/>
        </w:rPr>
        <w:t>za</w:t>
      </w:r>
      <w:r w:rsidR="00E4058C">
        <w:rPr>
          <w:rFonts w:ascii="Times New Roman" w:hAnsi="Times New Roman" w:cs="Times New Roman"/>
          <w:sz w:val="24"/>
          <w:szCs w:val="24"/>
        </w:rPr>
        <w:t xml:space="preserve">łożeniu zabezpieczenia </w:t>
      </w:r>
      <w:r w:rsidR="00FA6F82">
        <w:rPr>
          <w:rFonts w:ascii="Times New Roman" w:hAnsi="Times New Roman" w:cs="Times New Roman"/>
          <w:sz w:val="24"/>
          <w:szCs w:val="24"/>
        </w:rPr>
        <w:t>środków</w:t>
      </w:r>
      <w:r w:rsidR="00176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finansowych</w:t>
      </w:r>
      <w:r w:rsidR="0017640C">
        <w:rPr>
          <w:rFonts w:ascii="Times New Roman" w:hAnsi="Times New Roman" w:cs="Times New Roman"/>
          <w:sz w:val="24"/>
          <w:szCs w:val="24"/>
        </w:rPr>
        <w:t xml:space="preserve"> </w:t>
      </w:r>
      <w:r w:rsidR="00FC193B">
        <w:rPr>
          <w:rFonts w:ascii="Times New Roman" w:hAnsi="Times New Roman" w:cs="Times New Roman"/>
          <w:sz w:val="24"/>
          <w:szCs w:val="24"/>
        </w:rPr>
        <w:t>na poziomie roku 2018</w:t>
      </w:r>
      <w:r w:rsidR="00B95A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56A3C" w:rsidRPr="005933F1">
        <w:rPr>
          <w:rFonts w:ascii="Times New Roman" w:hAnsi="Times New Roman" w:cs="Times New Roman"/>
          <w:sz w:val="24"/>
          <w:szCs w:val="24"/>
        </w:rPr>
        <w:t>akłada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256A3C" w:rsidRPr="005933F1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utrzymać</w:t>
      </w:r>
      <w:r w:rsidR="00B95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niezmiennym</w:t>
      </w:r>
      <w:r w:rsidR="00256A3C" w:rsidRPr="005933F1"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ie technicznym zasó</w:t>
      </w:r>
      <w:r w:rsidR="00256A3C" w:rsidRPr="005933F1">
        <w:rPr>
          <w:rFonts w:ascii="Times New Roman" w:hAnsi="Times New Roman" w:cs="Times New Roman"/>
          <w:sz w:val="24"/>
          <w:szCs w:val="24"/>
        </w:rPr>
        <w:t>b</w:t>
      </w:r>
      <w:r w:rsidR="00F55DED" w:rsidRPr="005933F1">
        <w:rPr>
          <w:rFonts w:ascii="Times New Roman" w:hAnsi="Times New Roman" w:cs="Times New Roman"/>
          <w:sz w:val="24"/>
          <w:szCs w:val="24"/>
        </w:rPr>
        <w:t xml:space="preserve"> mieszkaniow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F55DED" w:rsidRPr="005933F1">
        <w:rPr>
          <w:rFonts w:ascii="Times New Roman" w:hAnsi="Times New Roman" w:cs="Times New Roman"/>
          <w:sz w:val="24"/>
          <w:szCs w:val="24"/>
        </w:rPr>
        <w:t>Gminy Brzeg</w:t>
      </w:r>
      <w:r w:rsidR="00FA6F82">
        <w:rPr>
          <w:rFonts w:ascii="Times New Roman" w:hAnsi="Times New Roman" w:cs="Times New Roman"/>
          <w:sz w:val="24"/>
          <w:szCs w:val="24"/>
        </w:rPr>
        <w:t>.</w:t>
      </w:r>
    </w:p>
    <w:p w:rsidR="00A778EB" w:rsidRDefault="00256A3C" w:rsidP="00FA6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3F1">
        <w:rPr>
          <w:rFonts w:ascii="Times New Roman" w:hAnsi="Times New Roman" w:cs="Times New Roman"/>
          <w:sz w:val="24"/>
          <w:szCs w:val="24"/>
        </w:rPr>
        <w:t xml:space="preserve">Plan remontów </w:t>
      </w:r>
      <w:r w:rsidR="008D2C56">
        <w:rPr>
          <w:rFonts w:ascii="Times New Roman" w:hAnsi="Times New Roman" w:cs="Times New Roman"/>
          <w:sz w:val="24"/>
          <w:szCs w:val="24"/>
        </w:rPr>
        <w:t xml:space="preserve">i inwestycji </w:t>
      </w:r>
      <w:r w:rsidRPr="005933F1">
        <w:rPr>
          <w:rFonts w:ascii="Times New Roman" w:hAnsi="Times New Roman" w:cs="Times New Roman"/>
          <w:sz w:val="24"/>
          <w:szCs w:val="24"/>
        </w:rPr>
        <w:t>wraz z podziałem środków finansowych</w:t>
      </w:r>
      <w:r w:rsidR="005933F1">
        <w:rPr>
          <w:rFonts w:ascii="Times New Roman" w:hAnsi="Times New Roman" w:cs="Times New Roman"/>
          <w:sz w:val="24"/>
          <w:szCs w:val="24"/>
        </w:rPr>
        <w:t xml:space="preserve"> </w:t>
      </w:r>
      <w:r w:rsidRPr="005933F1">
        <w:rPr>
          <w:rFonts w:ascii="Times New Roman" w:hAnsi="Times New Roman" w:cs="Times New Roman"/>
          <w:sz w:val="24"/>
          <w:szCs w:val="24"/>
        </w:rPr>
        <w:t>na poszczególne</w:t>
      </w:r>
      <w:r w:rsidR="00FA6F82">
        <w:rPr>
          <w:rFonts w:ascii="Times New Roman" w:hAnsi="Times New Roman" w:cs="Times New Roman"/>
          <w:sz w:val="24"/>
          <w:szCs w:val="24"/>
        </w:rPr>
        <w:t xml:space="preserve"> rodzaje remontów</w:t>
      </w:r>
      <w:r w:rsidRPr="005933F1">
        <w:rPr>
          <w:rFonts w:ascii="Times New Roman" w:hAnsi="Times New Roman" w:cs="Times New Roman"/>
          <w:sz w:val="24"/>
          <w:szCs w:val="24"/>
        </w:rPr>
        <w:t xml:space="preserve"> w kolejnych la</w:t>
      </w:r>
      <w:r w:rsidR="005933F1" w:rsidRPr="005933F1">
        <w:rPr>
          <w:rFonts w:ascii="Times New Roman" w:hAnsi="Times New Roman" w:cs="Times New Roman"/>
          <w:sz w:val="24"/>
          <w:szCs w:val="24"/>
        </w:rPr>
        <w:t>tach przedstawia tabela nr 4</w:t>
      </w:r>
      <w:r w:rsidR="004D130C">
        <w:rPr>
          <w:rFonts w:ascii="Times New Roman" w:hAnsi="Times New Roman" w:cs="Times New Roman"/>
          <w:sz w:val="24"/>
          <w:szCs w:val="24"/>
        </w:rPr>
        <w:t>.</w:t>
      </w:r>
    </w:p>
    <w:p w:rsidR="003E4B10" w:rsidRDefault="003E4B10" w:rsidP="003E4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9FC" w:rsidRDefault="005933F1" w:rsidP="004D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0C">
        <w:rPr>
          <w:rFonts w:ascii="Times New Roman" w:hAnsi="Times New Roman" w:cs="Times New Roman"/>
          <w:sz w:val="24"/>
          <w:szCs w:val="24"/>
        </w:rPr>
        <w:t xml:space="preserve">Tabela nr 4 </w:t>
      </w:r>
      <w:r w:rsidR="008D2C56">
        <w:rPr>
          <w:rFonts w:ascii="Times New Roman" w:hAnsi="Times New Roman" w:cs="Times New Roman"/>
          <w:sz w:val="24"/>
          <w:szCs w:val="24"/>
        </w:rPr>
        <w:t xml:space="preserve">Plan remontów, </w:t>
      </w:r>
      <w:r w:rsidR="00926DB8">
        <w:rPr>
          <w:rFonts w:ascii="Times New Roman" w:hAnsi="Times New Roman" w:cs="Times New Roman"/>
          <w:sz w:val="24"/>
          <w:szCs w:val="24"/>
        </w:rPr>
        <w:t>modernizacji</w:t>
      </w:r>
      <w:r w:rsidR="008D2C56">
        <w:rPr>
          <w:rFonts w:ascii="Times New Roman" w:hAnsi="Times New Roman" w:cs="Times New Roman"/>
          <w:sz w:val="24"/>
          <w:szCs w:val="24"/>
        </w:rPr>
        <w:t xml:space="preserve"> i inwestycji.</w:t>
      </w:r>
      <w:r w:rsidR="004D130C" w:rsidRPr="004D13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5116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960"/>
        <w:gridCol w:w="958"/>
        <w:gridCol w:w="982"/>
        <w:gridCol w:w="931"/>
        <w:gridCol w:w="960"/>
        <w:gridCol w:w="916"/>
        <w:gridCol w:w="963"/>
      </w:tblGrid>
      <w:tr w:rsidR="00884CC5" w:rsidRPr="00884CC5" w:rsidTr="008D2C56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5">
              <w:rPr>
                <w:rFonts w:ascii="Times New Roman" w:hAnsi="Times New Roman" w:cs="Times New Roman"/>
                <w:b/>
              </w:rPr>
              <w:t>PLAN REMONTÓW, MODERNIZACJI i INWESTYCJI (wartość w zł)</w:t>
            </w:r>
          </w:p>
        </w:tc>
      </w:tr>
      <w:tr w:rsidR="00884CC5" w:rsidRPr="00884CC5" w:rsidTr="008D2C56">
        <w:trPr>
          <w:trHeight w:val="393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5">
              <w:rPr>
                <w:rFonts w:ascii="Times New Roman" w:hAnsi="Times New Roman" w:cs="Times New Roman"/>
                <w:b/>
              </w:rPr>
              <w:t>Rodzaj remontów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5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C5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884CC5" w:rsidRPr="00884CC5" w:rsidTr="008D2C56">
        <w:trPr>
          <w:trHeight w:val="41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roboty elektryczne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550 000</w:t>
            </w:r>
          </w:p>
        </w:tc>
      </w:tr>
      <w:tr w:rsidR="00884CC5" w:rsidRPr="00884CC5" w:rsidTr="008D2C56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D2C56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394" w:hanging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 xml:space="preserve">wymiana stolarki </w:t>
            </w:r>
            <w:r w:rsidR="00884CC5" w:rsidRPr="008D2C56">
              <w:rPr>
                <w:rFonts w:ascii="Times New Roman" w:hAnsi="Times New Roman" w:cs="Times New Roman"/>
                <w:sz w:val="20"/>
                <w:szCs w:val="20"/>
              </w:rPr>
              <w:t>okiennej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470 000</w:t>
            </w:r>
          </w:p>
        </w:tc>
      </w:tr>
      <w:tr w:rsidR="00884CC5" w:rsidRPr="00884CC5" w:rsidTr="008D2C56">
        <w:trPr>
          <w:trHeight w:val="366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2 400 000</w:t>
            </w:r>
          </w:p>
        </w:tc>
      </w:tr>
      <w:tr w:rsidR="00884CC5" w:rsidRPr="00884CC5" w:rsidTr="008D2C56">
        <w:trPr>
          <w:trHeight w:val="32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roboty zduńskie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500 000</w:t>
            </w:r>
          </w:p>
        </w:tc>
      </w:tr>
      <w:tr w:rsidR="00884CC5" w:rsidRPr="00884CC5" w:rsidTr="008D2C56">
        <w:trPr>
          <w:trHeight w:val="447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394" w:hanging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roboty instalacyjne</w:t>
            </w:r>
            <w:r w:rsidRPr="008D2C56">
              <w:rPr>
                <w:rFonts w:ascii="Times New Roman" w:hAnsi="Times New Roman" w:cs="Times New Roman"/>
                <w:sz w:val="20"/>
                <w:szCs w:val="20"/>
              </w:rPr>
              <w:br/>
              <w:t>wod-kan, gaz, c.o.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350 000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320 000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320 000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340 000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360 000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360 000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2 050 000</w:t>
            </w:r>
          </w:p>
        </w:tc>
      </w:tr>
      <w:tr w:rsidR="00884CC5" w:rsidRPr="00884CC5" w:rsidTr="008D2C56">
        <w:trPr>
          <w:trHeight w:val="39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roboty dekarskie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420 000</w:t>
            </w:r>
          </w:p>
        </w:tc>
      </w:tr>
      <w:tr w:rsidR="00884CC5" w:rsidRPr="00884CC5" w:rsidTr="008D2C56">
        <w:trPr>
          <w:trHeight w:val="33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roboty projektowe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380 000</w:t>
            </w:r>
          </w:p>
        </w:tc>
      </w:tr>
      <w:tr w:rsidR="00884CC5" w:rsidRPr="00884CC5" w:rsidTr="008D2C56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394" w:hanging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remonty lokali socjalnych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140 000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140 000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160 000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160 000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900 000</w:t>
            </w:r>
          </w:p>
        </w:tc>
      </w:tr>
      <w:tr w:rsidR="00884CC5" w:rsidRPr="00884CC5" w:rsidTr="008D2C56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394" w:hanging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zwroty za nakłady na remonty lokali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75 000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475 000</w:t>
            </w:r>
          </w:p>
        </w:tc>
      </w:tr>
      <w:tr w:rsidR="00884CC5" w:rsidRPr="00884CC5" w:rsidTr="008D2C56">
        <w:trPr>
          <w:trHeight w:val="336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roboty rozbiórkowe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420 000</w:t>
            </w:r>
          </w:p>
        </w:tc>
      </w:tr>
      <w:tr w:rsidR="00884CC5" w:rsidRPr="00884CC5" w:rsidTr="008D2C56">
        <w:trPr>
          <w:trHeight w:val="836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D2C56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394" w:hanging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naprawy </w:t>
            </w:r>
            <w:r w:rsidR="00884CC5" w:rsidRPr="008D2C56">
              <w:rPr>
                <w:rFonts w:ascii="Times New Roman" w:hAnsi="Times New Roman" w:cs="Times New Roman"/>
                <w:sz w:val="20"/>
                <w:szCs w:val="20"/>
              </w:rPr>
              <w:t>i konserwacje</w:t>
            </w:r>
            <w:r w:rsidR="00884CC5" w:rsidRPr="008D2C56">
              <w:rPr>
                <w:rFonts w:ascii="Times New Roman" w:hAnsi="Times New Roman" w:cs="Times New Roman"/>
                <w:sz w:val="20"/>
                <w:szCs w:val="20"/>
              </w:rPr>
              <w:br/>
              <w:t>w ramach pogotowia mieszkaniowego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1 150 000</w:t>
            </w:r>
          </w:p>
        </w:tc>
      </w:tr>
      <w:tr w:rsidR="00884CC5" w:rsidRPr="00884CC5" w:rsidTr="008D2C56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94"/>
              </w:tabs>
              <w:ind w:left="394" w:hanging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udział Gminy</w:t>
            </w:r>
            <w:r w:rsidR="008D2C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8D2C5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2C56">
              <w:rPr>
                <w:rFonts w:ascii="Times New Roman" w:hAnsi="Times New Roman" w:cs="Times New Roman"/>
                <w:sz w:val="20"/>
                <w:szCs w:val="20"/>
              </w:rPr>
              <w:t>emontach wspólnot mieszkaniowych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1 600 000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1 700 000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1 700 000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1 700 000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1 700 000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84CC5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CC5">
              <w:rPr>
                <w:rFonts w:ascii="Times New Roman" w:hAnsi="Times New Roman" w:cs="Times New Roman"/>
                <w:sz w:val="16"/>
                <w:szCs w:val="16"/>
              </w:rPr>
              <w:t>9 900 000</w:t>
            </w:r>
          </w:p>
        </w:tc>
      </w:tr>
      <w:tr w:rsidR="00884CC5" w:rsidRPr="008D2C56" w:rsidTr="008D2C56">
        <w:trPr>
          <w:trHeight w:val="33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3 125 000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3 250 000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3 360 000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3 290 000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3 300 000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3 290 000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19 615 000</w:t>
            </w:r>
          </w:p>
        </w:tc>
      </w:tr>
      <w:tr w:rsidR="00884CC5" w:rsidRPr="008D2C56" w:rsidTr="008D2C56">
        <w:trPr>
          <w:trHeight w:val="28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D2C56" w:rsidP="008D2C56">
            <w:pPr>
              <w:numPr>
                <w:ilvl w:val="0"/>
                <w:numId w:val="48"/>
              </w:numPr>
              <w:tabs>
                <w:tab w:val="clear" w:pos="360"/>
                <w:tab w:val="num" w:pos="318"/>
              </w:tabs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84CC5" w:rsidRPr="008D2C56">
              <w:rPr>
                <w:rFonts w:ascii="Times New Roman" w:hAnsi="Times New Roman" w:cs="Times New Roman"/>
                <w:sz w:val="20"/>
                <w:szCs w:val="20"/>
              </w:rPr>
              <w:t>inwestycje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sz w:val="16"/>
                <w:szCs w:val="16"/>
              </w:rPr>
              <w:t>750 000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92412F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sz w:val="16"/>
                <w:szCs w:val="16"/>
              </w:rPr>
              <w:t>750 000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92412F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sz w:val="16"/>
                <w:szCs w:val="16"/>
              </w:rPr>
              <w:t>750 000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92412F" w:rsidP="00884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92412F" w:rsidP="00924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4CC5" w:rsidRPr="008D2C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4CC5" w:rsidRPr="008D2C56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884CC5" w:rsidRPr="008D2C56" w:rsidTr="008D2C56">
        <w:trPr>
          <w:trHeight w:val="563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C5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3 875 000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92412F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3 25</w:t>
            </w:r>
            <w:r w:rsidR="00884CC5"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0 000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4 110 000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92412F" w:rsidP="00924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3 290</w:t>
            </w:r>
            <w:r w:rsidR="00884CC5"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92412F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4 050</w:t>
            </w:r>
            <w:r w:rsidR="00884CC5"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92412F" w:rsidP="00884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3 290</w:t>
            </w:r>
            <w:r w:rsidR="00884CC5"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C5" w:rsidRPr="008D2C56" w:rsidRDefault="00884CC5" w:rsidP="009E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E70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E7036">
              <w:rPr>
                <w:rFonts w:ascii="Times New Roman" w:hAnsi="Times New Roman" w:cs="Times New Roman"/>
                <w:b/>
                <w:sz w:val="16"/>
                <w:szCs w:val="16"/>
              </w:rPr>
              <w:t>865</w:t>
            </w:r>
            <w:r w:rsidRPr="008D2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</w:p>
        </w:tc>
      </w:tr>
    </w:tbl>
    <w:p w:rsidR="006069FC" w:rsidRPr="008D2C56" w:rsidRDefault="006069FC" w:rsidP="004D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BFE" w:rsidRDefault="00884CC5" w:rsidP="008D2C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powyższej tabeli przedstawione zostały wydatki inwestycyjne, które w 2018r. 2020r.</w:t>
      </w:r>
      <w:r>
        <w:rPr>
          <w:rFonts w:ascii="Times New Roman" w:hAnsi="Times New Roman" w:cs="Times New Roman"/>
          <w:sz w:val="24"/>
          <w:szCs w:val="24"/>
        </w:rPr>
        <w:br/>
        <w:t>i 2022r. kształtują się na poziomie 750 000 zł. Przyjmuje się, że kwota ta zostanie wydatkowana na utworzenie nowych lokali socjalnych.</w:t>
      </w:r>
    </w:p>
    <w:p w:rsidR="008D2C56" w:rsidRPr="008D2C56" w:rsidRDefault="008D2C56" w:rsidP="008D2C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5A0" w:rsidRPr="00FC193B" w:rsidRDefault="008E15A0" w:rsidP="00FC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Prognozowane wielkości mają wyłącznie charakter szacunkowy i uwzględniają realne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 xml:space="preserve">możliwości finansowe Gminy Brzeg </w:t>
      </w:r>
      <w:r w:rsidR="00B95AA8">
        <w:rPr>
          <w:rFonts w:ascii="Times New Roman" w:hAnsi="Times New Roman" w:cs="Times New Roman"/>
          <w:sz w:val="24"/>
          <w:szCs w:val="24"/>
        </w:rPr>
        <w:t>w oparciu o budżet ZNM w 2018r.</w:t>
      </w:r>
      <w:r w:rsidRPr="00FC193B">
        <w:rPr>
          <w:rFonts w:ascii="Times New Roman" w:hAnsi="Times New Roman" w:cs="Times New Roman"/>
          <w:sz w:val="24"/>
          <w:szCs w:val="24"/>
        </w:rPr>
        <w:t>, a nie stanowią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odzwierciedlenia rzec</w:t>
      </w:r>
      <w:r w:rsidR="00FA6F82">
        <w:rPr>
          <w:rFonts w:ascii="Times New Roman" w:hAnsi="Times New Roman" w:cs="Times New Roman"/>
          <w:sz w:val="24"/>
          <w:szCs w:val="24"/>
        </w:rPr>
        <w:t>zywistych potrzeb w zakresie modernizacji</w:t>
      </w:r>
      <w:r w:rsidRPr="00FC193B">
        <w:rPr>
          <w:rFonts w:ascii="Times New Roman" w:hAnsi="Times New Roman" w:cs="Times New Roman"/>
          <w:sz w:val="24"/>
          <w:szCs w:val="24"/>
        </w:rPr>
        <w:t>.</w:t>
      </w:r>
    </w:p>
    <w:p w:rsidR="008E15A0" w:rsidRPr="00FC193B" w:rsidRDefault="008E15A0" w:rsidP="00FC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Stan techniczny budynków wskazuje na konieczność systematycznego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przeprowadzania remontów. Jako priorytetowe uznaje się remonty wynikające z wymogów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bezpieczeństwa dla życia</w:t>
      </w:r>
      <w:r w:rsidR="00FA6F82">
        <w:rPr>
          <w:rFonts w:ascii="Times New Roman" w:hAnsi="Times New Roman" w:cs="Times New Roman"/>
          <w:sz w:val="24"/>
          <w:szCs w:val="24"/>
        </w:rPr>
        <w:t xml:space="preserve"> i zdrowia ludzi, zabezpieczenia</w:t>
      </w:r>
      <w:r w:rsidRPr="00FC193B">
        <w:rPr>
          <w:rFonts w:ascii="Times New Roman" w:hAnsi="Times New Roman" w:cs="Times New Roman"/>
          <w:sz w:val="24"/>
          <w:szCs w:val="24"/>
        </w:rPr>
        <w:t xml:space="preserve"> mienia w szczególności w zakresie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instalacji gazowej i elektrycznej.</w:t>
      </w:r>
    </w:p>
    <w:p w:rsidR="008E15A0" w:rsidRPr="00FC193B" w:rsidRDefault="008E15A0" w:rsidP="00FF6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W około 15% zasobu mieszkaniowego lokale nie są wyposażone w pomieszczenia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sanitarne</w:t>
      </w:r>
      <w:r w:rsidR="00B95AA8">
        <w:rPr>
          <w:rFonts w:ascii="Times New Roman" w:hAnsi="Times New Roman" w:cs="Times New Roman"/>
          <w:sz w:val="24"/>
          <w:szCs w:val="24"/>
        </w:rPr>
        <w:t xml:space="preserve"> tj. łazienki i w.c., w około 35</w:t>
      </w:r>
      <w:r w:rsidRPr="00FC193B">
        <w:rPr>
          <w:rFonts w:ascii="Times New Roman" w:hAnsi="Times New Roman" w:cs="Times New Roman"/>
          <w:sz w:val="24"/>
          <w:szCs w:val="24"/>
        </w:rPr>
        <w:t>% zasobu w dalszym ciągu użytkowane są instalacje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elektryczne z przewodów aluminiowych,</w:t>
      </w:r>
      <w:r w:rsidR="00B95AA8">
        <w:rPr>
          <w:rFonts w:ascii="Times New Roman" w:hAnsi="Times New Roman" w:cs="Times New Roman"/>
          <w:sz w:val="24"/>
          <w:szCs w:val="24"/>
        </w:rPr>
        <w:t xml:space="preserve"> w</w:t>
      </w:r>
      <w:r w:rsidRPr="00FC193B">
        <w:rPr>
          <w:rFonts w:ascii="Times New Roman" w:hAnsi="Times New Roman" w:cs="Times New Roman"/>
          <w:sz w:val="24"/>
          <w:szCs w:val="24"/>
        </w:rPr>
        <w:t xml:space="preserve"> 60% </w:t>
      </w:r>
      <w:r w:rsidR="00B95AA8">
        <w:rPr>
          <w:rFonts w:ascii="Times New Roman" w:hAnsi="Times New Roman" w:cs="Times New Roman"/>
          <w:sz w:val="24"/>
          <w:szCs w:val="24"/>
        </w:rPr>
        <w:t xml:space="preserve">( ponad 1000 mieszkań ) </w:t>
      </w:r>
      <w:r w:rsidRPr="00FC193B">
        <w:rPr>
          <w:rFonts w:ascii="Times New Roman" w:hAnsi="Times New Roman" w:cs="Times New Roman"/>
          <w:sz w:val="24"/>
          <w:szCs w:val="24"/>
        </w:rPr>
        <w:t>zasobu</w:t>
      </w:r>
      <w:r w:rsidR="00B95AA8">
        <w:rPr>
          <w:rFonts w:ascii="Times New Roman" w:hAnsi="Times New Roman" w:cs="Times New Roman"/>
          <w:sz w:val="24"/>
          <w:szCs w:val="24"/>
        </w:rPr>
        <w:t>,</w:t>
      </w:r>
      <w:r w:rsidRPr="00FC193B">
        <w:rPr>
          <w:rFonts w:ascii="Times New Roman" w:hAnsi="Times New Roman" w:cs="Times New Roman"/>
          <w:sz w:val="24"/>
          <w:szCs w:val="24"/>
        </w:rPr>
        <w:t xml:space="preserve"> nadal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funkcjonuje</w:t>
      </w:r>
      <w:r w:rsidR="00FF64C6">
        <w:rPr>
          <w:rFonts w:ascii="Times New Roman" w:hAnsi="Times New Roman" w:cs="Times New Roman"/>
          <w:sz w:val="24"/>
          <w:szCs w:val="24"/>
        </w:rPr>
        <w:t xml:space="preserve"> </w:t>
      </w:r>
      <w:r w:rsidRPr="00FC193B">
        <w:rPr>
          <w:rFonts w:ascii="Times New Roman" w:hAnsi="Times New Roman" w:cs="Times New Roman"/>
          <w:sz w:val="24"/>
          <w:szCs w:val="24"/>
        </w:rPr>
        <w:t>ogrzewanie lokali za pomocą wysoko emisyjnych i nieekologicznych pieców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kaflowych.</w:t>
      </w:r>
      <w:r w:rsidR="00FF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3B" w:rsidRPr="00FC193B" w:rsidRDefault="00E4058C" w:rsidP="00F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w budżecie ZNM środków</w:t>
      </w:r>
      <w:r w:rsidR="00B95AA8">
        <w:rPr>
          <w:rFonts w:ascii="Times New Roman" w:hAnsi="Times New Roman" w:cs="Times New Roman"/>
          <w:sz w:val="24"/>
          <w:szCs w:val="24"/>
        </w:rPr>
        <w:t xml:space="preserve"> finansow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95AA8">
        <w:rPr>
          <w:rFonts w:ascii="Times New Roman" w:hAnsi="Times New Roman" w:cs="Times New Roman"/>
          <w:sz w:val="24"/>
          <w:szCs w:val="24"/>
        </w:rPr>
        <w:t xml:space="preserve"> na remonty i modernizacje na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B95AA8">
        <w:rPr>
          <w:rFonts w:ascii="Times New Roman" w:hAnsi="Times New Roman" w:cs="Times New Roman"/>
          <w:sz w:val="24"/>
          <w:szCs w:val="24"/>
        </w:rPr>
        <w:t>poziomie</w:t>
      </w:r>
      <w:r w:rsidR="003E4B10">
        <w:rPr>
          <w:rFonts w:ascii="Times New Roman" w:hAnsi="Times New Roman" w:cs="Times New Roman"/>
          <w:sz w:val="24"/>
          <w:szCs w:val="24"/>
        </w:rPr>
        <w:t xml:space="preserve"> </w:t>
      </w:r>
      <w:r w:rsidR="00B95AA8">
        <w:rPr>
          <w:rFonts w:ascii="Times New Roman" w:hAnsi="Times New Roman" w:cs="Times New Roman"/>
          <w:sz w:val="24"/>
          <w:szCs w:val="24"/>
        </w:rPr>
        <w:t>ostatnich lat</w:t>
      </w:r>
      <w:r w:rsidR="00D87F66">
        <w:rPr>
          <w:rFonts w:ascii="Times New Roman" w:hAnsi="Times New Roman" w:cs="Times New Roman"/>
          <w:sz w:val="24"/>
          <w:szCs w:val="24"/>
        </w:rPr>
        <w:t>, pozwoli na</w:t>
      </w:r>
      <w:r w:rsidR="008E15A0" w:rsidRPr="00FC193B">
        <w:rPr>
          <w:rFonts w:ascii="Times New Roman" w:hAnsi="Times New Roman" w:cs="Times New Roman"/>
          <w:sz w:val="24"/>
          <w:szCs w:val="24"/>
        </w:rPr>
        <w:t xml:space="preserve"> utrzym</w:t>
      </w:r>
      <w:r w:rsidR="00D87F66">
        <w:rPr>
          <w:rFonts w:ascii="Times New Roman" w:hAnsi="Times New Roman" w:cs="Times New Roman"/>
          <w:sz w:val="24"/>
          <w:szCs w:val="24"/>
        </w:rPr>
        <w:t xml:space="preserve">anie zasobu w stanie </w:t>
      </w:r>
      <w:r w:rsidR="008E15A0" w:rsidRPr="00FC193B">
        <w:rPr>
          <w:rFonts w:ascii="Times New Roman" w:hAnsi="Times New Roman" w:cs="Times New Roman"/>
          <w:sz w:val="24"/>
          <w:szCs w:val="24"/>
        </w:rPr>
        <w:t>niepogorszonym</w:t>
      </w:r>
      <w:r w:rsidR="00D87F66">
        <w:rPr>
          <w:rFonts w:ascii="Times New Roman" w:hAnsi="Times New Roman" w:cs="Times New Roman"/>
          <w:sz w:val="24"/>
          <w:szCs w:val="24"/>
        </w:rPr>
        <w:t>.</w:t>
      </w:r>
    </w:p>
    <w:p w:rsidR="00FC193B" w:rsidRDefault="00FC193B" w:rsidP="00FC19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F66">
        <w:rPr>
          <w:rFonts w:ascii="Times New Roman" w:hAnsi="Times New Roman" w:cs="Times New Roman"/>
          <w:sz w:val="24"/>
          <w:szCs w:val="24"/>
        </w:rPr>
        <w:t>C</w:t>
      </w:r>
      <w:r w:rsidR="008E15A0" w:rsidRPr="00FC193B">
        <w:rPr>
          <w:rFonts w:ascii="Times New Roman" w:hAnsi="Times New Roman" w:cs="Times New Roman"/>
          <w:sz w:val="24"/>
          <w:szCs w:val="24"/>
        </w:rPr>
        <w:t>elem Wieloletniego programu gospodarowania mieszkaniowym zasobem</w:t>
      </w:r>
      <w:r w:rsidR="003E4B10">
        <w:rPr>
          <w:rFonts w:ascii="Times New Roman" w:hAnsi="Times New Roman" w:cs="Times New Roman"/>
          <w:sz w:val="24"/>
          <w:szCs w:val="24"/>
        </w:rPr>
        <w:t xml:space="preserve"> </w:t>
      </w:r>
      <w:r w:rsidR="008E15A0" w:rsidRPr="00FC193B">
        <w:rPr>
          <w:rFonts w:ascii="Times New Roman" w:hAnsi="Times New Roman" w:cs="Times New Roman"/>
          <w:sz w:val="24"/>
          <w:szCs w:val="24"/>
        </w:rPr>
        <w:t>Gminy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8E15A0" w:rsidRPr="00FC193B">
        <w:rPr>
          <w:rFonts w:ascii="Times New Roman" w:hAnsi="Times New Roman" w:cs="Times New Roman"/>
          <w:sz w:val="24"/>
          <w:szCs w:val="24"/>
        </w:rPr>
        <w:t xml:space="preserve">Brzeg na lata 2018-2023 </w:t>
      </w:r>
      <w:r w:rsidR="00D87F66">
        <w:rPr>
          <w:rFonts w:ascii="Times New Roman" w:hAnsi="Times New Roman" w:cs="Times New Roman"/>
          <w:sz w:val="24"/>
          <w:szCs w:val="24"/>
        </w:rPr>
        <w:t>powinna być</w:t>
      </w:r>
      <w:r w:rsidR="008E15A0" w:rsidRPr="00FC193B">
        <w:rPr>
          <w:rFonts w:ascii="Times New Roman" w:hAnsi="Times New Roman" w:cs="Times New Roman"/>
          <w:sz w:val="24"/>
          <w:szCs w:val="24"/>
        </w:rPr>
        <w:t xml:space="preserve"> poprawa stanu technicznego lokali i budynków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8E15A0" w:rsidRPr="00FC193B">
        <w:rPr>
          <w:rFonts w:ascii="Times New Roman" w:hAnsi="Times New Roman" w:cs="Times New Roman"/>
          <w:sz w:val="24"/>
          <w:szCs w:val="24"/>
        </w:rPr>
        <w:t>w</w:t>
      </w:r>
      <w:r w:rsidR="00D87F66">
        <w:rPr>
          <w:rFonts w:ascii="Times New Roman" w:hAnsi="Times New Roman" w:cs="Times New Roman"/>
          <w:sz w:val="24"/>
          <w:szCs w:val="24"/>
        </w:rPr>
        <w:t>chodzących w skład tego zasobu.</w:t>
      </w:r>
      <w:r w:rsidR="008E15A0" w:rsidRPr="00FC193B">
        <w:rPr>
          <w:rFonts w:ascii="Times New Roman" w:hAnsi="Times New Roman" w:cs="Times New Roman"/>
          <w:sz w:val="24"/>
          <w:szCs w:val="24"/>
        </w:rPr>
        <w:t xml:space="preserve"> </w:t>
      </w:r>
      <w:r w:rsidR="00D87F66">
        <w:rPr>
          <w:rFonts w:ascii="Times New Roman" w:hAnsi="Times New Roman" w:cs="Times New Roman"/>
          <w:sz w:val="24"/>
          <w:szCs w:val="24"/>
        </w:rPr>
        <w:t>Z</w:t>
      </w:r>
      <w:r w:rsidR="008E15A0" w:rsidRPr="00FC193B">
        <w:rPr>
          <w:rFonts w:ascii="Times New Roman" w:hAnsi="Times New Roman" w:cs="Times New Roman"/>
          <w:sz w:val="24"/>
          <w:szCs w:val="24"/>
        </w:rPr>
        <w:t xml:space="preserve"> uwagi na rosnące koszty</w:t>
      </w:r>
      <w:r w:rsidR="00D87F66">
        <w:rPr>
          <w:rFonts w:ascii="Times New Roman" w:hAnsi="Times New Roman" w:cs="Times New Roman"/>
          <w:sz w:val="24"/>
          <w:szCs w:val="24"/>
        </w:rPr>
        <w:t xml:space="preserve"> robocizny, cen materiałów itp</w:t>
      </w:r>
      <w:r w:rsidR="008E15A0" w:rsidRPr="00FC193B">
        <w:rPr>
          <w:rFonts w:ascii="Times New Roman" w:hAnsi="Times New Roman" w:cs="Times New Roman"/>
          <w:sz w:val="24"/>
          <w:szCs w:val="24"/>
        </w:rPr>
        <w:t>.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D87F66">
        <w:rPr>
          <w:rFonts w:ascii="Times New Roman" w:hAnsi="Times New Roman" w:cs="Times New Roman"/>
          <w:sz w:val="24"/>
          <w:szCs w:val="24"/>
        </w:rPr>
        <w:t>ś</w:t>
      </w:r>
      <w:r w:rsidR="00D87F66" w:rsidRPr="00FC193B">
        <w:rPr>
          <w:rFonts w:ascii="Times New Roman" w:hAnsi="Times New Roman" w:cs="Times New Roman"/>
          <w:sz w:val="24"/>
          <w:szCs w:val="24"/>
        </w:rPr>
        <w:t>rodki przeznaczane na remonty</w:t>
      </w:r>
      <w:r w:rsidR="00D87F66">
        <w:rPr>
          <w:rFonts w:ascii="Times New Roman" w:hAnsi="Times New Roman" w:cs="Times New Roman"/>
          <w:sz w:val="24"/>
          <w:szCs w:val="24"/>
        </w:rPr>
        <w:t xml:space="preserve"> </w:t>
      </w:r>
      <w:r w:rsidR="00D87F66" w:rsidRPr="00FC193B">
        <w:rPr>
          <w:rFonts w:ascii="Times New Roman" w:hAnsi="Times New Roman" w:cs="Times New Roman"/>
          <w:sz w:val="24"/>
          <w:szCs w:val="24"/>
        </w:rPr>
        <w:t>pozwalają jedynie na bieżące utrzymanie</w:t>
      </w:r>
      <w:r w:rsidR="00D87F66">
        <w:rPr>
          <w:rFonts w:ascii="Times New Roman" w:hAnsi="Times New Roman" w:cs="Times New Roman"/>
          <w:sz w:val="24"/>
          <w:szCs w:val="24"/>
        </w:rPr>
        <w:t xml:space="preserve"> zasobu</w:t>
      </w:r>
      <w:r w:rsidR="00D87F66" w:rsidRPr="00FC193B">
        <w:rPr>
          <w:rFonts w:ascii="Times New Roman" w:hAnsi="Times New Roman" w:cs="Times New Roman"/>
          <w:sz w:val="24"/>
          <w:szCs w:val="24"/>
        </w:rPr>
        <w:t>, a nie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D87F66" w:rsidRPr="00FC193B">
        <w:rPr>
          <w:rFonts w:ascii="Times New Roman" w:hAnsi="Times New Roman" w:cs="Times New Roman"/>
          <w:sz w:val="24"/>
          <w:szCs w:val="24"/>
        </w:rPr>
        <w:t>zwiększanie zakresu prac</w:t>
      </w:r>
      <w:r w:rsidR="00D87F66">
        <w:rPr>
          <w:rFonts w:ascii="Times New Roman" w:hAnsi="Times New Roman" w:cs="Times New Roman"/>
          <w:sz w:val="24"/>
          <w:szCs w:val="24"/>
        </w:rPr>
        <w:t>.</w:t>
      </w:r>
      <w:r w:rsidR="008E15A0" w:rsidRPr="00FC193B">
        <w:rPr>
          <w:rFonts w:ascii="Times New Roman" w:hAnsi="Times New Roman" w:cs="Times New Roman"/>
          <w:sz w:val="24"/>
          <w:szCs w:val="24"/>
        </w:rPr>
        <w:t xml:space="preserve"> Reasumując z roku na rok wykonywanych jest coraz mniej zadań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FA6F82">
        <w:rPr>
          <w:rFonts w:ascii="Times New Roman" w:hAnsi="Times New Roman" w:cs="Times New Roman"/>
          <w:sz w:val="24"/>
          <w:szCs w:val="24"/>
        </w:rPr>
        <w:t xml:space="preserve">rzeczowych przy </w:t>
      </w:r>
      <w:r w:rsidR="008E15A0" w:rsidRPr="00FC193B">
        <w:rPr>
          <w:rFonts w:ascii="Times New Roman" w:hAnsi="Times New Roman" w:cs="Times New Roman"/>
          <w:sz w:val="24"/>
          <w:szCs w:val="24"/>
        </w:rPr>
        <w:t>podobnym poziomie zapewnionych środków finansowych.</w:t>
      </w:r>
    </w:p>
    <w:p w:rsidR="008E15A0" w:rsidRPr="00FC193B" w:rsidRDefault="00FC193B" w:rsidP="00FC19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5A0" w:rsidRPr="00FC193B">
        <w:rPr>
          <w:rFonts w:ascii="Times New Roman" w:hAnsi="Times New Roman" w:cs="Times New Roman"/>
          <w:sz w:val="24"/>
          <w:szCs w:val="24"/>
        </w:rPr>
        <w:t>Polityka remontowa w celu zracjonalizowania działań w zakresie utrzymania</w:t>
      </w:r>
      <w:r w:rsidR="003E4B10">
        <w:rPr>
          <w:rFonts w:ascii="Times New Roman" w:hAnsi="Times New Roman" w:cs="Times New Roman"/>
          <w:sz w:val="24"/>
          <w:szCs w:val="24"/>
        </w:rPr>
        <w:br/>
      </w:r>
      <w:r w:rsidR="008E15A0" w:rsidRPr="00FC193B">
        <w:rPr>
          <w:rFonts w:ascii="Times New Roman" w:hAnsi="Times New Roman" w:cs="Times New Roman"/>
          <w:sz w:val="24"/>
          <w:szCs w:val="24"/>
        </w:rPr>
        <w:t>i poprawy 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82">
        <w:rPr>
          <w:rFonts w:ascii="Times New Roman" w:hAnsi="Times New Roman" w:cs="Times New Roman"/>
          <w:sz w:val="24"/>
          <w:szCs w:val="24"/>
        </w:rPr>
        <w:t>zasobu mieszkaniowego uwzględ</w:t>
      </w:r>
      <w:r w:rsidR="008E15A0" w:rsidRPr="00FC193B">
        <w:rPr>
          <w:rFonts w:ascii="Times New Roman" w:hAnsi="Times New Roman" w:cs="Times New Roman"/>
          <w:sz w:val="24"/>
          <w:szCs w:val="24"/>
        </w:rPr>
        <w:t>nia następując</w:t>
      </w:r>
      <w:r w:rsidR="00FA6F82">
        <w:rPr>
          <w:rFonts w:ascii="Times New Roman" w:hAnsi="Times New Roman" w:cs="Times New Roman"/>
          <w:sz w:val="24"/>
          <w:szCs w:val="24"/>
        </w:rPr>
        <w:t>e</w:t>
      </w:r>
      <w:r w:rsidR="008E15A0" w:rsidRPr="00FC193B">
        <w:rPr>
          <w:rFonts w:ascii="Times New Roman" w:hAnsi="Times New Roman" w:cs="Times New Roman"/>
          <w:sz w:val="24"/>
          <w:szCs w:val="24"/>
        </w:rPr>
        <w:t xml:space="preserve"> korzyści:</w:t>
      </w:r>
    </w:p>
    <w:p w:rsidR="008E15A0" w:rsidRPr="00FC193B" w:rsidRDefault="008E15A0" w:rsidP="00A265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zmniejszenie awaryjności instalacji wewnętrznych, co obniży koszty eksploatacji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budynków,</w:t>
      </w:r>
    </w:p>
    <w:p w:rsidR="008E15A0" w:rsidRPr="00FC193B" w:rsidRDefault="008E15A0" w:rsidP="00A265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zlikwidowanie niekorzystnych zjawisk, takich jak: wilgoć, pleśń i grzyb co obniży</w:t>
      </w:r>
      <w:r w:rsidR="003E4B10">
        <w:rPr>
          <w:rFonts w:ascii="Times New Roman" w:hAnsi="Times New Roman" w:cs="Times New Roman"/>
          <w:sz w:val="24"/>
          <w:szCs w:val="24"/>
        </w:rPr>
        <w:t xml:space="preserve"> </w:t>
      </w:r>
      <w:r w:rsidRPr="00FC193B">
        <w:rPr>
          <w:rFonts w:ascii="Times New Roman" w:hAnsi="Times New Roman" w:cs="Times New Roman"/>
          <w:sz w:val="24"/>
          <w:szCs w:val="24"/>
        </w:rPr>
        <w:t>koszty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eksploatacji i remontów bieżących związanych z usuwaniem ich skutków,</w:t>
      </w:r>
    </w:p>
    <w:p w:rsidR="008E15A0" w:rsidRPr="00FC193B" w:rsidRDefault="008E15A0" w:rsidP="00A265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zahamowanie procesu degradacji budynków co pozwoli na utrzymanie istniejącego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zasobu bez konieczności rozbiórek.</w:t>
      </w:r>
    </w:p>
    <w:p w:rsidR="008E15A0" w:rsidRPr="00FC193B" w:rsidRDefault="008E15A0" w:rsidP="00F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A0" w:rsidRPr="00FC193B" w:rsidRDefault="008E15A0" w:rsidP="00FC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Do priorytetowych zadań polityki remontowej należy:</w:t>
      </w:r>
    </w:p>
    <w:p w:rsidR="008E15A0" w:rsidRPr="00FC193B" w:rsidRDefault="00FA6F82" w:rsidP="00A265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pilne</w:t>
      </w:r>
      <w:r w:rsidR="008E15A0" w:rsidRPr="00FC193B">
        <w:rPr>
          <w:rFonts w:ascii="Times New Roman" w:hAnsi="Times New Roman" w:cs="Times New Roman"/>
          <w:sz w:val="24"/>
          <w:szCs w:val="24"/>
        </w:rPr>
        <w:t xml:space="preserve"> usuwanie stanów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5A0" w:rsidRPr="00FC193B">
        <w:rPr>
          <w:rFonts w:ascii="Times New Roman" w:hAnsi="Times New Roman" w:cs="Times New Roman"/>
          <w:sz w:val="24"/>
          <w:szCs w:val="24"/>
        </w:rPr>
        <w:t>awaryjnych zagrażających życiu i bezpieczeństwu mieszkańców</w:t>
      </w:r>
      <w:r>
        <w:rPr>
          <w:rFonts w:ascii="Times New Roman" w:hAnsi="Times New Roman" w:cs="Times New Roman"/>
          <w:sz w:val="24"/>
          <w:szCs w:val="24"/>
        </w:rPr>
        <w:br/>
      </w:r>
      <w:r w:rsidR="008E15A0" w:rsidRPr="00FC193B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5A0" w:rsidRPr="00FC193B">
        <w:rPr>
          <w:rFonts w:ascii="Times New Roman" w:hAnsi="Times New Roman" w:cs="Times New Roman"/>
          <w:sz w:val="24"/>
          <w:szCs w:val="24"/>
        </w:rPr>
        <w:t>konstrukcji techni</w:t>
      </w:r>
      <w:r w:rsidR="0008198B">
        <w:rPr>
          <w:rFonts w:ascii="Times New Roman" w:hAnsi="Times New Roman" w:cs="Times New Roman"/>
          <w:sz w:val="24"/>
          <w:szCs w:val="24"/>
        </w:rPr>
        <w:t>cznej budynku,</w:t>
      </w:r>
      <w:r w:rsidR="008E15A0" w:rsidRPr="00FC1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A0" w:rsidRPr="00FC193B" w:rsidRDefault="008E15A0" w:rsidP="00A265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utrzymanie stanu technicznego budynków stanowiących mieszkaniowy zasób gminy,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poprzez przyjęcie zasady, iż nakłady na remonty pozwolą na utrzymanie budynków</w:t>
      </w:r>
      <w:r w:rsidR="003E4B10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w stanie niepogorszonym, a budynki będą posiadać sprawnie działające instalacje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D87F66">
        <w:rPr>
          <w:rFonts w:ascii="Times New Roman" w:hAnsi="Times New Roman" w:cs="Times New Roman"/>
          <w:sz w:val="24"/>
          <w:szCs w:val="24"/>
        </w:rPr>
        <w:t>wentylacyjne,</w:t>
      </w:r>
      <w:r w:rsidRPr="00FC193B">
        <w:rPr>
          <w:rFonts w:ascii="Times New Roman" w:hAnsi="Times New Roman" w:cs="Times New Roman"/>
          <w:sz w:val="24"/>
          <w:szCs w:val="24"/>
        </w:rPr>
        <w:t xml:space="preserve"> wodociągowe, kanalizacyjne, bezpieczną instalację elektryczną</w:t>
      </w:r>
      <w:r w:rsidR="0008198B">
        <w:rPr>
          <w:rFonts w:ascii="Times New Roman" w:hAnsi="Times New Roman" w:cs="Times New Roman"/>
          <w:sz w:val="24"/>
          <w:szCs w:val="24"/>
        </w:rPr>
        <w:t>,</w:t>
      </w:r>
    </w:p>
    <w:p w:rsidR="008E15A0" w:rsidRPr="00FC193B" w:rsidRDefault="0008198B" w:rsidP="00A265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A6F82">
        <w:rPr>
          <w:rFonts w:ascii="Times New Roman" w:hAnsi="Times New Roman" w:cs="Times New Roman"/>
          <w:sz w:val="24"/>
          <w:szCs w:val="24"/>
        </w:rPr>
        <w:t xml:space="preserve">łaściwa </w:t>
      </w:r>
      <w:r w:rsidR="008E15A0" w:rsidRPr="00FC193B">
        <w:rPr>
          <w:rFonts w:ascii="Times New Roman" w:hAnsi="Times New Roman" w:cs="Times New Roman"/>
          <w:sz w:val="24"/>
          <w:szCs w:val="24"/>
        </w:rPr>
        <w:t>ocena stanu technicznego budynków sporządzana w każdym roku kalendarzowym</w:t>
      </w:r>
      <w:r w:rsidR="00FA6F82">
        <w:rPr>
          <w:rFonts w:ascii="Times New Roman" w:hAnsi="Times New Roman" w:cs="Times New Roman"/>
          <w:sz w:val="24"/>
          <w:szCs w:val="24"/>
        </w:rPr>
        <w:t xml:space="preserve"> </w:t>
      </w:r>
      <w:r w:rsidR="008E15A0" w:rsidRPr="00FC193B">
        <w:rPr>
          <w:rFonts w:ascii="Times New Roman" w:hAnsi="Times New Roman" w:cs="Times New Roman"/>
          <w:sz w:val="24"/>
          <w:szCs w:val="24"/>
        </w:rPr>
        <w:t>w oparciu o przepisy ustawy Prawo budowlane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15A0" w:rsidRDefault="008E15A0" w:rsidP="00A265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w oparciu o przeglądy stanu</w:t>
      </w:r>
      <w:r w:rsidR="0008198B">
        <w:rPr>
          <w:rFonts w:ascii="Times New Roman" w:hAnsi="Times New Roman" w:cs="Times New Roman"/>
          <w:sz w:val="24"/>
          <w:szCs w:val="24"/>
        </w:rPr>
        <w:t xml:space="preserve"> technicznego budynków określenie </w:t>
      </w:r>
      <w:r w:rsidRPr="00FC193B">
        <w:rPr>
          <w:rFonts w:ascii="Times New Roman" w:hAnsi="Times New Roman" w:cs="Times New Roman"/>
          <w:sz w:val="24"/>
          <w:szCs w:val="24"/>
        </w:rPr>
        <w:t>potrzeb remontow</w:t>
      </w:r>
      <w:r w:rsidR="0008198B">
        <w:rPr>
          <w:rFonts w:ascii="Times New Roman" w:hAnsi="Times New Roman" w:cs="Times New Roman"/>
          <w:sz w:val="24"/>
          <w:szCs w:val="24"/>
        </w:rPr>
        <w:t>ych</w:t>
      </w:r>
      <w:r w:rsidRPr="00FC193B">
        <w:rPr>
          <w:rFonts w:ascii="Times New Roman" w:hAnsi="Times New Roman" w:cs="Times New Roman"/>
          <w:sz w:val="24"/>
          <w:szCs w:val="24"/>
        </w:rPr>
        <w:t xml:space="preserve"> nieruchomo</w:t>
      </w:r>
      <w:r w:rsidR="00D87F66">
        <w:rPr>
          <w:rFonts w:ascii="Times New Roman" w:hAnsi="Times New Roman" w:cs="Times New Roman"/>
          <w:sz w:val="24"/>
          <w:szCs w:val="24"/>
        </w:rPr>
        <w:t>ści stanowiących własność Gminy</w:t>
      </w:r>
      <w:r w:rsidRPr="00FC193B">
        <w:rPr>
          <w:rFonts w:ascii="Times New Roman" w:hAnsi="Times New Roman" w:cs="Times New Roman"/>
          <w:sz w:val="24"/>
          <w:szCs w:val="24"/>
        </w:rPr>
        <w:t xml:space="preserve"> na każdy rok</w:t>
      </w:r>
      <w:r w:rsidR="0008198B">
        <w:rPr>
          <w:rFonts w:ascii="Times New Roman" w:hAnsi="Times New Roman" w:cs="Times New Roman"/>
          <w:sz w:val="24"/>
          <w:szCs w:val="24"/>
        </w:rPr>
        <w:t xml:space="preserve"> </w:t>
      </w:r>
      <w:r w:rsidRPr="00FC193B">
        <w:rPr>
          <w:rFonts w:ascii="Times New Roman" w:hAnsi="Times New Roman" w:cs="Times New Roman"/>
          <w:sz w:val="24"/>
          <w:szCs w:val="24"/>
        </w:rPr>
        <w:t>kalendarzowy, tak aby środki</w:t>
      </w:r>
      <w:r w:rsidR="0008198B">
        <w:rPr>
          <w:rFonts w:ascii="Times New Roman" w:hAnsi="Times New Roman" w:cs="Times New Roman"/>
          <w:sz w:val="24"/>
          <w:szCs w:val="24"/>
        </w:rPr>
        <w:t xml:space="preserve"> </w:t>
      </w:r>
      <w:r w:rsidRPr="00FC193B">
        <w:rPr>
          <w:rFonts w:ascii="Times New Roman" w:hAnsi="Times New Roman" w:cs="Times New Roman"/>
          <w:sz w:val="24"/>
          <w:szCs w:val="24"/>
        </w:rPr>
        <w:t>finansowe niezbędne dla realizacji konkretnych</w:t>
      </w:r>
      <w:r w:rsidR="0008198B">
        <w:rPr>
          <w:rFonts w:ascii="Times New Roman" w:hAnsi="Times New Roman" w:cs="Times New Roman"/>
          <w:sz w:val="24"/>
          <w:szCs w:val="24"/>
        </w:rPr>
        <w:t xml:space="preserve"> </w:t>
      </w:r>
      <w:r w:rsidRPr="00FC193B">
        <w:rPr>
          <w:rFonts w:ascii="Times New Roman" w:hAnsi="Times New Roman" w:cs="Times New Roman"/>
          <w:sz w:val="24"/>
          <w:szCs w:val="24"/>
        </w:rPr>
        <w:t>działań, mogły zostać zabezpieczone</w:t>
      </w:r>
      <w:r w:rsidR="00A004FC">
        <w:rPr>
          <w:rFonts w:ascii="Times New Roman" w:hAnsi="Times New Roman" w:cs="Times New Roman"/>
          <w:sz w:val="24"/>
          <w:szCs w:val="24"/>
        </w:rPr>
        <w:br/>
      </w:r>
      <w:r w:rsidRPr="00FC193B">
        <w:rPr>
          <w:rFonts w:ascii="Times New Roman" w:hAnsi="Times New Roman" w:cs="Times New Roman"/>
          <w:sz w:val="24"/>
          <w:szCs w:val="24"/>
        </w:rPr>
        <w:t>w budżecie gminy</w:t>
      </w:r>
      <w:r w:rsidR="003E4B10">
        <w:rPr>
          <w:rFonts w:ascii="Times New Roman" w:hAnsi="Times New Roman" w:cs="Times New Roman"/>
          <w:sz w:val="24"/>
          <w:szCs w:val="24"/>
        </w:rPr>
        <w:t xml:space="preserve"> </w:t>
      </w:r>
      <w:r w:rsidRPr="00FC193B">
        <w:rPr>
          <w:rFonts w:ascii="Times New Roman" w:hAnsi="Times New Roman" w:cs="Times New Roman"/>
          <w:sz w:val="24"/>
          <w:szCs w:val="24"/>
        </w:rPr>
        <w:t>na kolejny rok.</w:t>
      </w:r>
    </w:p>
    <w:p w:rsidR="0008198B" w:rsidRPr="00FC193B" w:rsidRDefault="0008198B" w:rsidP="0008198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B10" w:rsidRPr="0008198B" w:rsidRDefault="008E15A0" w:rsidP="000819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198B">
        <w:rPr>
          <w:rFonts w:ascii="Times New Roman" w:hAnsi="Times New Roman" w:cs="Times New Roman"/>
          <w:sz w:val="24"/>
          <w:szCs w:val="24"/>
        </w:rPr>
        <w:t>W związku ze starzejącym się stanem nieruchomości Gminy Brzeg, planowane środki</w:t>
      </w:r>
      <w:r w:rsidR="00926DB8" w:rsidRPr="0008198B">
        <w:rPr>
          <w:rFonts w:ascii="Times New Roman" w:hAnsi="Times New Roman" w:cs="Times New Roman"/>
          <w:sz w:val="24"/>
          <w:szCs w:val="24"/>
        </w:rPr>
        <w:br/>
      </w:r>
      <w:r w:rsidRPr="0008198B">
        <w:rPr>
          <w:rFonts w:ascii="Times New Roman" w:hAnsi="Times New Roman" w:cs="Times New Roman"/>
          <w:sz w:val="24"/>
          <w:szCs w:val="24"/>
        </w:rPr>
        <w:t xml:space="preserve">finansowe w Wieloletnim </w:t>
      </w:r>
      <w:r w:rsidR="00A67583">
        <w:rPr>
          <w:rFonts w:ascii="Times New Roman" w:hAnsi="Times New Roman" w:cs="Times New Roman"/>
          <w:sz w:val="24"/>
          <w:szCs w:val="24"/>
        </w:rPr>
        <w:t>P</w:t>
      </w:r>
      <w:r w:rsidRPr="0008198B">
        <w:rPr>
          <w:rFonts w:ascii="Times New Roman" w:hAnsi="Times New Roman" w:cs="Times New Roman"/>
          <w:sz w:val="24"/>
          <w:szCs w:val="24"/>
        </w:rPr>
        <w:t>rogramie zabezpieczają tylko potrzeby minimalne.</w:t>
      </w:r>
    </w:p>
    <w:p w:rsidR="0057252C" w:rsidRPr="008D2C56" w:rsidRDefault="008E15A0" w:rsidP="008D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8B">
        <w:rPr>
          <w:rFonts w:ascii="Times New Roman" w:hAnsi="Times New Roman" w:cs="Times New Roman"/>
          <w:sz w:val="24"/>
          <w:szCs w:val="24"/>
        </w:rPr>
        <w:t>Dla poprawy stanu technicznego m.in. budowy łazienek, likwidacji pieców itp.</w:t>
      </w:r>
      <w:r w:rsidR="003E4B10" w:rsidRPr="0008198B">
        <w:rPr>
          <w:rFonts w:ascii="Times New Roman" w:hAnsi="Times New Roman" w:cs="Times New Roman"/>
          <w:sz w:val="24"/>
          <w:szCs w:val="24"/>
        </w:rPr>
        <w:t xml:space="preserve"> </w:t>
      </w:r>
      <w:r w:rsidR="00A67583">
        <w:rPr>
          <w:rFonts w:ascii="Times New Roman" w:hAnsi="Times New Roman" w:cs="Times New Roman"/>
          <w:sz w:val="24"/>
          <w:szCs w:val="24"/>
        </w:rPr>
        <w:t>n</w:t>
      </w:r>
      <w:r w:rsidR="00D87F66" w:rsidRPr="0008198B">
        <w:rPr>
          <w:rFonts w:ascii="Times New Roman" w:hAnsi="Times New Roman" w:cs="Times New Roman"/>
          <w:sz w:val="24"/>
          <w:szCs w:val="24"/>
        </w:rPr>
        <w:t>iezbędne</w:t>
      </w:r>
      <w:r w:rsidR="00926DB8" w:rsidRPr="0008198B">
        <w:rPr>
          <w:rFonts w:ascii="Times New Roman" w:hAnsi="Times New Roman" w:cs="Times New Roman"/>
          <w:sz w:val="24"/>
          <w:szCs w:val="24"/>
        </w:rPr>
        <w:br/>
      </w:r>
      <w:r w:rsidRPr="0008198B">
        <w:rPr>
          <w:rFonts w:ascii="Times New Roman" w:hAnsi="Times New Roman" w:cs="Times New Roman"/>
          <w:sz w:val="24"/>
          <w:szCs w:val="24"/>
        </w:rPr>
        <w:t>są większe środki finansowe.</w:t>
      </w:r>
      <w:r w:rsidR="00D87F66" w:rsidRPr="0008198B">
        <w:rPr>
          <w:rFonts w:ascii="Times New Roman" w:hAnsi="Times New Roman" w:cs="Times New Roman"/>
          <w:sz w:val="24"/>
          <w:szCs w:val="24"/>
        </w:rPr>
        <w:t xml:space="preserve"> W dalszej kolejności podejmowane działania</w:t>
      </w:r>
      <w:r w:rsidR="003E4B10" w:rsidRPr="0008198B">
        <w:rPr>
          <w:rFonts w:ascii="Times New Roman" w:hAnsi="Times New Roman" w:cs="Times New Roman"/>
          <w:sz w:val="24"/>
          <w:szCs w:val="24"/>
        </w:rPr>
        <w:t xml:space="preserve"> </w:t>
      </w:r>
      <w:r w:rsidR="00D87F66" w:rsidRPr="0008198B">
        <w:rPr>
          <w:rFonts w:ascii="Times New Roman" w:hAnsi="Times New Roman" w:cs="Times New Roman"/>
          <w:sz w:val="24"/>
          <w:szCs w:val="24"/>
        </w:rPr>
        <w:t>służyć będą</w:t>
      </w:r>
      <w:r w:rsidR="00926DB8" w:rsidRPr="0008198B">
        <w:rPr>
          <w:rFonts w:ascii="Times New Roman" w:hAnsi="Times New Roman" w:cs="Times New Roman"/>
          <w:sz w:val="24"/>
          <w:szCs w:val="24"/>
        </w:rPr>
        <w:br/>
        <w:t>p</w:t>
      </w:r>
      <w:r w:rsidR="00D87F66" w:rsidRPr="0008198B">
        <w:rPr>
          <w:rFonts w:ascii="Times New Roman" w:hAnsi="Times New Roman" w:cs="Times New Roman"/>
          <w:sz w:val="24"/>
          <w:szCs w:val="24"/>
        </w:rPr>
        <w:t>odnoszeniu warunków zamieszkiwania.</w:t>
      </w:r>
      <w:bookmarkStart w:id="3" w:name="_Toc510611936"/>
    </w:p>
    <w:p w:rsidR="00EF6FAF" w:rsidRPr="00EF6FAF" w:rsidRDefault="00EF6FAF" w:rsidP="00EF6FAF">
      <w:pPr>
        <w:pStyle w:val="Tekstpodstawowy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Rozdział </w:t>
      </w:r>
      <w:r w:rsidRPr="009B471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</w:t>
      </w:r>
    </w:p>
    <w:p w:rsidR="00A746CE" w:rsidRDefault="00EF6FAF" w:rsidP="00EF6FAF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3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lanowana sprzedaż</w:t>
      </w:r>
      <w:bookmarkEnd w:id="3"/>
    </w:p>
    <w:p w:rsidR="00EF6FAF" w:rsidRPr="00B43030" w:rsidRDefault="00EF6FAF" w:rsidP="00EF6FAF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6CE" w:rsidRDefault="00A746CE" w:rsidP="00A26574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6CE">
        <w:rPr>
          <w:rFonts w:ascii="Times New Roman" w:hAnsi="Times New Roman" w:cs="Times New Roman"/>
          <w:sz w:val="24"/>
          <w:szCs w:val="24"/>
        </w:rPr>
        <w:t>Sprzedaż lokali mieszkalnych wchodzących w skład mieszkaniowego zasobu Gminy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A746CE">
        <w:rPr>
          <w:rFonts w:ascii="Times New Roman" w:hAnsi="Times New Roman" w:cs="Times New Roman"/>
          <w:sz w:val="24"/>
          <w:szCs w:val="24"/>
        </w:rPr>
        <w:t>Brzeg odbywać się będzie w oparciu o obowiązujące przepisy ustawy o gospodarce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A746CE">
        <w:rPr>
          <w:rFonts w:ascii="Times New Roman" w:hAnsi="Times New Roman" w:cs="Times New Roman"/>
          <w:sz w:val="24"/>
          <w:szCs w:val="24"/>
        </w:rPr>
        <w:t>nieruchomościami oraz według zasad określonych odrębnymi uchwałami Rady Miejskiej.</w:t>
      </w:r>
    </w:p>
    <w:p w:rsidR="00ED2E39" w:rsidRDefault="00A746CE" w:rsidP="00B65650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E39">
        <w:rPr>
          <w:rFonts w:ascii="Times New Roman" w:hAnsi="Times New Roman" w:cs="Times New Roman"/>
          <w:sz w:val="24"/>
          <w:szCs w:val="24"/>
        </w:rPr>
        <w:t>Celem sprzedaży lokali mieszkalnych powinno być pozyskiwanie środków na remonty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ED2E39">
        <w:rPr>
          <w:rFonts w:ascii="Times New Roman" w:hAnsi="Times New Roman" w:cs="Times New Roman"/>
          <w:sz w:val="24"/>
          <w:szCs w:val="24"/>
        </w:rPr>
        <w:t>posiadanych zasobów oraz racjonalne gospodarowanie mieszkaniowym zasobem gminy.</w:t>
      </w:r>
    </w:p>
    <w:p w:rsidR="00A746CE" w:rsidRPr="00ED2E39" w:rsidRDefault="00A746CE" w:rsidP="00B65650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E39">
        <w:rPr>
          <w:rFonts w:ascii="Times New Roman" w:hAnsi="Times New Roman" w:cs="Times New Roman"/>
          <w:sz w:val="24"/>
          <w:szCs w:val="24"/>
        </w:rPr>
        <w:t>Wyłącza się ze sprzedaży na rzecz najemców:</w:t>
      </w:r>
    </w:p>
    <w:p w:rsidR="00A746CE" w:rsidRPr="00A746CE" w:rsidRDefault="00A746CE" w:rsidP="00B656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CE">
        <w:rPr>
          <w:rFonts w:ascii="Times New Roman" w:hAnsi="Times New Roman" w:cs="Times New Roman"/>
          <w:sz w:val="24"/>
          <w:szCs w:val="24"/>
        </w:rPr>
        <w:t>lokale socjalne,</w:t>
      </w:r>
    </w:p>
    <w:p w:rsidR="00A746CE" w:rsidRPr="00A746CE" w:rsidRDefault="00A746CE" w:rsidP="00B656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CE">
        <w:rPr>
          <w:rFonts w:ascii="Times New Roman" w:hAnsi="Times New Roman" w:cs="Times New Roman"/>
          <w:sz w:val="24"/>
          <w:szCs w:val="24"/>
        </w:rPr>
        <w:t>lokale położone w budynkach, których lokalizacja jest sprzeczna z ustaleniami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A746CE">
        <w:rPr>
          <w:rFonts w:ascii="Times New Roman" w:hAnsi="Times New Roman" w:cs="Times New Roman"/>
          <w:sz w:val="24"/>
          <w:szCs w:val="24"/>
        </w:rPr>
        <w:t>miejscowego planu zagospodarowania przestrzennego Brzegu,</w:t>
      </w:r>
    </w:p>
    <w:p w:rsidR="00A746CE" w:rsidRPr="00A746CE" w:rsidRDefault="00A746CE" w:rsidP="00B6565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CE">
        <w:rPr>
          <w:rFonts w:ascii="Times New Roman" w:hAnsi="Times New Roman" w:cs="Times New Roman"/>
          <w:sz w:val="24"/>
          <w:szCs w:val="24"/>
        </w:rPr>
        <w:t>lokale położone w budynkach posadowionych na działkach, dla których nie ma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A746CE">
        <w:rPr>
          <w:rFonts w:ascii="Times New Roman" w:hAnsi="Times New Roman" w:cs="Times New Roman"/>
          <w:sz w:val="24"/>
          <w:szCs w:val="24"/>
        </w:rPr>
        <w:t>możliwości wydzielenia działki niezbędnej do prawidłowego korzystania oraz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A746CE">
        <w:rPr>
          <w:rFonts w:ascii="Times New Roman" w:hAnsi="Times New Roman" w:cs="Times New Roman"/>
          <w:sz w:val="24"/>
          <w:szCs w:val="24"/>
        </w:rPr>
        <w:t>zapewnienia dojazdu i dostępu do mediów.</w:t>
      </w:r>
    </w:p>
    <w:p w:rsidR="00A746CE" w:rsidRDefault="00A746CE" w:rsidP="00B65650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6CE">
        <w:rPr>
          <w:rFonts w:ascii="Times New Roman" w:hAnsi="Times New Roman" w:cs="Times New Roman"/>
          <w:sz w:val="24"/>
          <w:szCs w:val="24"/>
        </w:rPr>
        <w:t xml:space="preserve">Szacuje się, że </w:t>
      </w:r>
      <w:r w:rsidR="00A67583">
        <w:rPr>
          <w:rFonts w:ascii="Times New Roman" w:hAnsi="Times New Roman" w:cs="Times New Roman"/>
          <w:sz w:val="24"/>
          <w:szCs w:val="24"/>
        </w:rPr>
        <w:t>z</w:t>
      </w:r>
      <w:r w:rsidRPr="00A746CE">
        <w:rPr>
          <w:rFonts w:ascii="Times New Roman" w:hAnsi="Times New Roman" w:cs="Times New Roman"/>
          <w:sz w:val="24"/>
          <w:szCs w:val="24"/>
        </w:rPr>
        <w:t xml:space="preserve"> każdym kolejnym roku kalendarzowym objętym wieloletnim programem</w:t>
      </w:r>
      <w:r w:rsidR="00A67583">
        <w:rPr>
          <w:rFonts w:ascii="Times New Roman" w:hAnsi="Times New Roman" w:cs="Times New Roman"/>
          <w:sz w:val="24"/>
          <w:szCs w:val="24"/>
        </w:rPr>
        <w:t xml:space="preserve"> </w:t>
      </w:r>
      <w:r w:rsidRPr="00A746CE">
        <w:rPr>
          <w:rFonts w:ascii="Times New Roman" w:hAnsi="Times New Roman" w:cs="Times New Roman"/>
          <w:sz w:val="24"/>
          <w:szCs w:val="24"/>
        </w:rPr>
        <w:t>gospodarowania zasobem mieszkaniowym Gminy Brzeg sprzedaż dotyczyć będzie</w:t>
      </w:r>
      <w:r w:rsidR="00A67583">
        <w:rPr>
          <w:rFonts w:ascii="Times New Roman" w:hAnsi="Times New Roman" w:cs="Times New Roman"/>
          <w:sz w:val="24"/>
          <w:szCs w:val="24"/>
        </w:rPr>
        <w:t xml:space="preserve"> </w:t>
      </w:r>
      <w:r w:rsidRPr="00A746CE">
        <w:rPr>
          <w:rFonts w:ascii="Times New Roman" w:hAnsi="Times New Roman" w:cs="Times New Roman"/>
          <w:sz w:val="24"/>
          <w:szCs w:val="24"/>
        </w:rPr>
        <w:t>40 lokali m</w:t>
      </w:r>
      <w:r w:rsidR="0008198B">
        <w:rPr>
          <w:rFonts w:ascii="Times New Roman" w:hAnsi="Times New Roman" w:cs="Times New Roman"/>
          <w:sz w:val="24"/>
          <w:szCs w:val="24"/>
        </w:rPr>
        <w:t xml:space="preserve">ieszkalnych w roku 2018 r., </w:t>
      </w:r>
      <w:r w:rsidRPr="00A746CE">
        <w:rPr>
          <w:rFonts w:ascii="Times New Roman" w:hAnsi="Times New Roman" w:cs="Times New Roman"/>
          <w:sz w:val="24"/>
          <w:szCs w:val="24"/>
        </w:rPr>
        <w:t xml:space="preserve">25 </w:t>
      </w:r>
      <w:r w:rsidR="0008198B">
        <w:rPr>
          <w:rFonts w:ascii="Times New Roman" w:hAnsi="Times New Roman" w:cs="Times New Roman"/>
          <w:sz w:val="24"/>
          <w:szCs w:val="24"/>
        </w:rPr>
        <w:t xml:space="preserve">lokali w roku 2019 r. i po </w:t>
      </w:r>
      <w:r w:rsidR="00A65B80">
        <w:rPr>
          <w:rFonts w:ascii="Times New Roman" w:hAnsi="Times New Roman" w:cs="Times New Roman"/>
          <w:sz w:val="24"/>
          <w:szCs w:val="24"/>
        </w:rPr>
        <w:t>20</w:t>
      </w:r>
      <w:r w:rsidRPr="00A746CE">
        <w:rPr>
          <w:rFonts w:ascii="Times New Roman" w:hAnsi="Times New Roman" w:cs="Times New Roman"/>
          <w:sz w:val="24"/>
          <w:szCs w:val="24"/>
        </w:rPr>
        <w:t xml:space="preserve"> lokali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A746CE">
        <w:rPr>
          <w:rFonts w:ascii="Times New Roman" w:hAnsi="Times New Roman" w:cs="Times New Roman"/>
          <w:sz w:val="24"/>
          <w:szCs w:val="24"/>
        </w:rPr>
        <w:t>w latach następnych o średnio 50m</w:t>
      </w:r>
      <w:r w:rsidRPr="00A746C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746CE">
        <w:rPr>
          <w:rFonts w:ascii="Times New Roman" w:hAnsi="Times New Roman" w:cs="Times New Roman"/>
          <w:sz w:val="24"/>
          <w:szCs w:val="24"/>
        </w:rPr>
        <w:t>powierzchni.</w:t>
      </w:r>
    </w:p>
    <w:p w:rsidR="00CA4A63" w:rsidRDefault="00A746CE" w:rsidP="00B65650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6CE">
        <w:rPr>
          <w:rFonts w:ascii="Times New Roman" w:hAnsi="Times New Roman" w:cs="Times New Roman"/>
          <w:sz w:val="24"/>
          <w:szCs w:val="24"/>
        </w:rPr>
        <w:t>W związku z dużym zapotrzebowaniem mieszkańców Gminy Brzeg na lokale mieszkalne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A746CE">
        <w:rPr>
          <w:rFonts w:ascii="Times New Roman" w:hAnsi="Times New Roman" w:cs="Times New Roman"/>
          <w:sz w:val="24"/>
          <w:szCs w:val="24"/>
        </w:rPr>
        <w:t>należałoby ograniczyć  sprzedaż  mieszkań  ze względu na potrzeby zabezpieczenia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A746CE">
        <w:rPr>
          <w:rFonts w:ascii="Times New Roman" w:hAnsi="Times New Roman" w:cs="Times New Roman"/>
          <w:sz w:val="24"/>
          <w:szCs w:val="24"/>
        </w:rPr>
        <w:t>lokali dla osób o niskich dochodach</w:t>
      </w:r>
      <w:r w:rsidR="00CA4A63">
        <w:rPr>
          <w:rFonts w:ascii="Times New Roman" w:hAnsi="Times New Roman" w:cs="Times New Roman"/>
          <w:sz w:val="24"/>
          <w:szCs w:val="24"/>
        </w:rPr>
        <w:t>.</w:t>
      </w:r>
    </w:p>
    <w:p w:rsidR="004A3DBE" w:rsidRDefault="00CA4A63" w:rsidP="00B65650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Preferencyjną</w:t>
      </w:r>
      <w:r w:rsidR="00A746CE" w:rsidRPr="00A746CE">
        <w:rPr>
          <w:rFonts w:ascii="Times New Roman" w:hAnsi="Times New Roman" w:cs="Times New Roman"/>
          <w:sz w:val="24"/>
          <w:szCs w:val="24"/>
        </w:rPr>
        <w:t xml:space="preserve"> sprzedaż </w:t>
      </w:r>
      <w:r>
        <w:rPr>
          <w:rFonts w:ascii="Times New Roman" w:hAnsi="Times New Roman" w:cs="Times New Roman"/>
          <w:sz w:val="24"/>
          <w:szCs w:val="24"/>
        </w:rPr>
        <w:t>należy ograniczyć do</w:t>
      </w:r>
      <w:r w:rsidR="00D87F66">
        <w:rPr>
          <w:rFonts w:ascii="Times New Roman" w:hAnsi="Times New Roman" w:cs="Times New Roman"/>
          <w:sz w:val="24"/>
          <w:szCs w:val="24"/>
        </w:rPr>
        <w:t xml:space="preserve"> lokali w budynkach wspólnotowych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="00A746CE" w:rsidRPr="00A746CE">
        <w:rPr>
          <w:rFonts w:ascii="Times New Roman" w:hAnsi="Times New Roman" w:cs="Times New Roman"/>
          <w:sz w:val="24"/>
          <w:szCs w:val="24"/>
        </w:rPr>
        <w:t>w któ</w:t>
      </w:r>
      <w:r w:rsidR="00A65B80">
        <w:rPr>
          <w:rFonts w:ascii="Times New Roman" w:hAnsi="Times New Roman" w:cs="Times New Roman"/>
          <w:sz w:val="24"/>
          <w:szCs w:val="24"/>
        </w:rPr>
        <w:t>rych większość stanowią prywatni właściciele</w:t>
      </w:r>
      <w:bookmarkStart w:id="4" w:name="_Toc510611938"/>
      <w:r w:rsidR="00B65650">
        <w:rPr>
          <w:rFonts w:ascii="Times New Roman" w:hAnsi="Times New Roman" w:cs="Times New Roman"/>
          <w:sz w:val="24"/>
          <w:szCs w:val="24"/>
        </w:rPr>
        <w:t>.</w:t>
      </w:r>
    </w:p>
    <w:p w:rsidR="00ED2E39" w:rsidRPr="0057252C" w:rsidRDefault="00ED2E39" w:rsidP="00B6565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0D9C" w:rsidRPr="00EF6FAF" w:rsidRDefault="00EF6FAF" w:rsidP="00B65650">
      <w:pPr>
        <w:pStyle w:val="Tekstpodstawowy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V</w:t>
      </w:r>
      <w:bookmarkEnd w:id="4"/>
    </w:p>
    <w:p w:rsidR="00B43030" w:rsidRPr="00B65650" w:rsidRDefault="00F00D9C" w:rsidP="00B65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510611939"/>
      <w:r w:rsidRPr="00B65650">
        <w:rPr>
          <w:rFonts w:ascii="Times New Roman" w:hAnsi="Times New Roman" w:cs="Times New Roman"/>
          <w:b/>
          <w:sz w:val="24"/>
          <w:szCs w:val="24"/>
        </w:rPr>
        <w:t>Zasady polityki czynszowej oraz warunki obniżania czynszu</w:t>
      </w:r>
      <w:bookmarkEnd w:id="5"/>
    </w:p>
    <w:p w:rsidR="00B43030" w:rsidRDefault="00B43030" w:rsidP="00B656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0F63" w:rsidRDefault="00640F63" w:rsidP="00B6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34">
        <w:rPr>
          <w:rFonts w:ascii="Times New Roman" w:hAnsi="Times New Roman" w:cs="Times New Roman"/>
          <w:sz w:val="24"/>
          <w:szCs w:val="24"/>
        </w:rPr>
        <w:t>Polityka czynszowa gminy w latach obowiązywania programu powinna zmierzać do takiego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077C34">
        <w:rPr>
          <w:rFonts w:ascii="Times New Roman" w:hAnsi="Times New Roman" w:cs="Times New Roman"/>
          <w:sz w:val="24"/>
          <w:szCs w:val="24"/>
        </w:rPr>
        <w:t>kształtowania stawek czynszu, aby wpływy pokrywały koszty utrzymania bieżącego zasobu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077C34">
        <w:rPr>
          <w:rFonts w:ascii="Times New Roman" w:hAnsi="Times New Roman" w:cs="Times New Roman"/>
          <w:sz w:val="24"/>
          <w:szCs w:val="24"/>
        </w:rPr>
        <w:t>mieszkaniowego na zadowalającym poziomie technicznym oraz umożliwiły pozyskanie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077C34">
        <w:rPr>
          <w:rFonts w:ascii="Times New Roman" w:hAnsi="Times New Roman" w:cs="Times New Roman"/>
          <w:sz w:val="24"/>
          <w:szCs w:val="24"/>
        </w:rPr>
        <w:t xml:space="preserve">środków na remonty lokali i budynków. </w:t>
      </w:r>
    </w:p>
    <w:p w:rsidR="00640F63" w:rsidRDefault="00640F63" w:rsidP="00B6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63" w:rsidRDefault="00640F63" w:rsidP="00B656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0F63">
        <w:rPr>
          <w:rFonts w:ascii="Times New Roman" w:hAnsi="Times New Roman" w:cs="Times New Roman"/>
          <w:sz w:val="24"/>
          <w:szCs w:val="24"/>
        </w:rPr>
        <w:t>Najemca oprócz czynszu jest obowiązany do uiszczenia opłat zawiązanych z eksploatacją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640F63">
        <w:rPr>
          <w:rFonts w:ascii="Times New Roman" w:hAnsi="Times New Roman" w:cs="Times New Roman"/>
          <w:sz w:val="24"/>
          <w:szCs w:val="24"/>
        </w:rPr>
        <w:t>mieszkania, a niezależnych od właściciela tj. opłat za dostawę do lokalu energii cieplnej</w:t>
      </w:r>
      <w:r w:rsidR="00B65650">
        <w:rPr>
          <w:rFonts w:ascii="Times New Roman" w:hAnsi="Times New Roman" w:cs="Times New Roman"/>
          <w:sz w:val="24"/>
          <w:szCs w:val="24"/>
        </w:rPr>
        <w:t xml:space="preserve"> </w:t>
      </w:r>
      <w:r w:rsidR="00B65650">
        <w:rPr>
          <w:rFonts w:ascii="Times New Roman" w:hAnsi="Times New Roman" w:cs="Times New Roman"/>
          <w:sz w:val="24"/>
          <w:szCs w:val="24"/>
        </w:rPr>
        <w:br/>
      </w:r>
      <w:r w:rsidRPr="00640F63">
        <w:rPr>
          <w:rFonts w:ascii="Times New Roman" w:hAnsi="Times New Roman" w:cs="Times New Roman"/>
          <w:sz w:val="24"/>
          <w:szCs w:val="24"/>
        </w:rPr>
        <w:t>i wody oraz odbiór nieczystości płynnych i stałych, gdy korzystający z lokalu nie ma</w:t>
      </w:r>
      <w:r w:rsidR="00926DB8">
        <w:rPr>
          <w:rFonts w:ascii="Times New Roman" w:hAnsi="Times New Roman" w:cs="Times New Roman"/>
          <w:sz w:val="24"/>
          <w:szCs w:val="24"/>
        </w:rPr>
        <w:br/>
      </w:r>
      <w:r w:rsidRPr="00640F63">
        <w:rPr>
          <w:rFonts w:ascii="Times New Roman" w:hAnsi="Times New Roman" w:cs="Times New Roman"/>
          <w:sz w:val="24"/>
          <w:szCs w:val="24"/>
        </w:rPr>
        <w:t>zawartej odrębnej umowy.</w:t>
      </w:r>
    </w:p>
    <w:p w:rsidR="00640F63" w:rsidRPr="00640F63" w:rsidRDefault="00640F63" w:rsidP="00B656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0F63">
        <w:rPr>
          <w:rFonts w:ascii="Times New Roman" w:hAnsi="Times New Roman" w:cs="Times New Roman"/>
          <w:sz w:val="24"/>
          <w:szCs w:val="24"/>
        </w:rPr>
        <w:t xml:space="preserve">Za wynajmowane lokale ustala się następujące rodzaje czynszów: </w:t>
      </w:r>
    </w:p>
    <w:p w:rsidR="00640F63" w:rsidRPr="00AC4DB9" w:rsidRDefault="00640F63" w:rsidP="00B656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9">
        <w:rPr>
          <w:rFonts w:ascii="Times New Roman" w:hAnsi="Times New Roman" w:cs="Times New Roman"/>
          <w:sz w:val="24"/>
          <w:szCs w:val="24"/>
        </w:rPr>
        <w:t>za lokale mieszkalne,</w:t>
      </w:r>
    </w:p>
    <w:p w:rsidR="00640F63" w:rsidRPr="00077C34" w:rsidRDefault="00640F63" w:rsidP="00B656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C34">
        <w:rPr>
          <w:rFonts w:ascii="Times New Roman" w:hAnsi="Times New Roman" w:cs="Times New Roman"/>
          <w:sz w:val="24"/>
          <w:szCs w:val="24"/>
        </w:rPr>
        <w:t>za lokale socjalne</w:t>
      </w:r>
    </w:p>
    <w:p w:rsidR="00640F63" w:rsidRPr="00077C34" w:rsidRDefault="00640F63" w:rsidP="00B656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C34">
        <w:rPr>
          <w:rFonts w:ascii="Times New Roman" w:hAnsi="Times New Roman" w:cs="Times New Roman"/>
          <w:sz w:val="24"/>
          <w:szCs w:val="24"/>
        </w:rPr>
        <w:t xml:space="preserve">pomieszczenia tymczasowe </w:t>
      </w:r>
    </w:p>
    <w:p w:rsidR="00ED2E39" w:rsidRPr="00926DB8" w:rsidRDefault="00640F63" w:rsidP="00926DB8">
      <w:pPr>
        <w:pStyle w:val="Tekstpodstawowy"/>
        <w:numPr>
          <w:ilvl w:val="0"/>
          <w:numId w:val="11"/>
        </w:numPr>
        <w:rPr>
          <w:rFonts w:ascii="Times New Roman" w:hAnsi="Times New Roman"/>
        </w:rPr>
      </w:pPr>
      <w:r w:rsidRPr="00077C34">
        <w:rPr>
          <w:rFonts w:ascii="Times New Roman" w:hAnsi="Times New Roman"/>
        </w:rPr>
        <w:t xml:space="preserve">czynsz wolny </w:t>
      </w:r>
      <w:r w:rsidR="00E7655F">
        <w:rPr>
          <w:rFonts w:ascii="Times New Roman" w:hAnsi="Times New Roman"/>
        </w:rPr>
        <w:t>–</w:t>
      </w:r>
      <w:r w:rsidRPr="00077C34">
        <w:rPr>
          <w:rFonts w:ascii="Times New Roman" w:hAnsi="Times New Roman"/>
        </w:rPr>
        <w:t xml:space="preserve"> ustalany w drodze licytacji stawki czynszowej</w:t>
      </w:r>
    </w:p>
    <w:p w:rsidR="00ED2E39" w:rsidRDefault="00ED2E39" w:rsidP="006D399D">
      <w:pPr>
        <w:pStyle w:val="Tekstpodstawowy"/>
        <w:ind w:left="360" w:firstLine="348"/>
        <w:rPr>
          <w:rFonts w:ascii="Times New Roman" w:hAnsi="Times New Roman"/>
        </w:rPr>
      </w:pPr>
    </w:p>
    <w:p w:rsidR="00640F63" w:rsidRPr="00077C34" w:rsidRDefault="00640F63" w:rsidP="00926DB8">
      <w:pPr>
        <w:pStyle w:val="Tekstpodstawowy"/>
        <w:ind w:firstLine="284"/>
        <w:rPr>
          <w:rFonts w:ascii="Times New Roman" w:hAnsi="Times New Roman"/>
        </w:rPr>
      </w:pPr>
      <w:r w:rsidRPr="00077C34">
        <w:rPr>
          <w:rFonts w:ascii="Times New Roman" w:hAnsi="Times New Roman"/>
        </w:rPr>
        <w:t>Stawki czynszu najmu 1m</w:t>
      </w:r>
      <w:r w:rsidRPr="00077C34">
        <w:rPr>
          <w:rFonts w:ascii="Times New Roman" w:hAnsi="Times New Roman"/>
          <w:vertAlign w:val="superscript"/>
        </w:rPr>
        <w:t xml:space="preserve">2 </w:t>
      </w:r>
      <w:r w:rsidRPr="00077C34">
        <w:rPr>
          <w:rFonts w:ascii="Times New Roman" w:hAnsi="Times New Roman"/>
        </w:rPr>
        <w:t>powierzchni użytkowej lokalu mieszkalnego i socjalnego</w:t>
      </w:r>
      <w:r w:rsidR="00E7655F">
        <w:rPr>
          <w:rFonts w:ascii="Times New Roman" w:hAnsi="Times New Roman"/>
        </w:rPr>
        <w:t xml:space="preserve"> </w:t>
      </w:r>
      <w:r w:rsidRPr="00077C34">
        <w:rPr>
          <w:rFonts w:ascii="Times New Roman" w:hAnsi="Times New Roman"/>
        </w:rPr>
        <w:t>są</w:t>
      </w:r>
      <w:r w:rsidR="00926DB8">
        <w:rPr>
          <w:rFonts w:ascii="Times New Roman" w:hAnsi="Times New Roman"/>
        </w:rPr>
        <w:br/>
      </w:r>
      <w:r w:rsidRPr="00077C34">
        <w:rPr>
          <w:rFonts w:ascii="Times New Roman" w:hAnsi="Times New Roman"/>
        </w:rPr>
        <w:t>ustalane zgodnie z obowiązują</w:t>
      </w:r>
      <w:r w:rsidR="00E7655F">
        <w:rPr>
          <w:rFonts w:ascii="Times New Roman" w:hAnsi="Times New Roman"/>
        </w:rPr>
        <w:t>cymi w tym zakresie przepisami.</w:t>
      </w:r>
    </w:p>
    <w:p w:rsidR="00640F63" w:rsidRPr="000F7BFE" w:rsidRDefault="00640F63" w:rsidP="00926DB8">
      <w:pPr>
        <w:pStyle w:val="Tekstpodstawowy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Cz</w:t>
      </w:r>
      <w:r w:rsidRPr="000F7BFE">
        <w:rPr>
          <w:rFonts w:ascii="Times New Roman" w:hAnsi="Times New Roman"/>
        </w:rPr>
        <w:t>ynsz za lokale socjalne</w:t>
      </w:r>
      <w:r>
        <w:rPr>
          <w:rFonts w:ascii="Times New Roman" w:hAnsi="Times New Roman"/>
        </w:rPr>
        <w:t xml:space="preserve"> </w:t>
      </w:r>
      <w:r w:rsidRPr="000F7BFE">
        <w:rPr>
          <w:rFonts w:ascii="Times New Roman" w:hAnsi="Times New Roman"/>
        </w:rPr>
        <w:t>nie może przekraczać połowy stawki najniższego czynszu</w:t>
      </w:r>
      <w:r w:rsidR="00926DB8">
        <w:rPr>
          <w:rFonts w:ascii="Times New Roman" w:hAnsi="Times New Roman"/>
        </w:rPr>
        <w:br/>
      </w:r>
      <w:r w:rsidRPr="000F7BFE">
        <w:rPr>
          <w:rFonts w:ascii="Times New Roman" w:hAnsi="Times New Roman"/>
        </w:rPr>
        <w:t>obowiązującego w mi</w:t>
      </w:r>
      <w:r>
        <w:rPr>
          <w:rFonts w:ascii="Times New Roman" w:hAnsi="Times New Roman"/>
        </w:rPr>
        <w:t>eszkaniowym zasobie Gminy Brzeg.</w:t>
      </w:r>
    </w:p>
    <w:p w:rsidR="00640F63" w:rsidRDefault="00640F63" w:rsidP="00926DB8">
      <w:pPr>
        <w:pStyle w:val="Tekstpodstawowy"/>
        <w:ind w:firstLine="284"/>
        <w:rPr>
          <w:rFonts w:ascii="Times New Roman" w:hAnsi="Times New Roman"/>
        </w:rPr>
      </w:pPr>
      <w:r w:rsidRPr="000F7BFE">
        <w:rPr>
          <w:rFonts w:ascii="Times New Roman" w:hAnsi="Times New Roman"/>
        </w:rPr>
        <w:t>Czynsz wolny ustalany zostaje w drodze przetargu i ma zastosowanie w przypadku</w:t>
      </w:r>
      <w:r w:rsidR="00E7655F">
        <w:rPr>
          <w:rFonts w:ascii="Times New Roman" w:hAnsi="Times New Roman"/>
        </w:rPr>
        <w:t xml:space="preserve"> </w:t>
      </w:r>
      <w:r w:rsidRPr="000F7BFE">
        <w:rPr>
          <w:rFonts w:ascii="Times New Roman" w:hAnsi="Times New Roman"/>
        </w:rPr>
        <w:t>stawki</w:t>
      </w:r>
      <w:r w:rsidR="00926DB8">
        <w:rPr>
          <w:rFonts w:ascii="Times New Roman" w:hAnsi="Times New Roman"/>
        </w:rPr>
        <w:br/>
      </w:r>
      <w:r w:rsidRPr="000F7BFE">
        <w:rPr>
          <w:rFonts w:ascii="Times New Roman" w:hAnsi="Times New Roman"/>
        </w:rPr>
        <w:t xml:space="preserve">czynszowej dla lokali mieszkalnych o powierzchni użytkowej powyżej </w:t>
      </w:r>
      <w:r>
        <w:rPr>
          <w:rFonts w:ascii="Times New Roman" w:hAnsi="Times New Roman"/>
        </w:rPr>
        <w:t>80m².</w:t>
      </w:r>
    </w:p>
    <w:p w:rsidR="00640F63" w:rsidRDefault="00640F63" w:rsidP="00640F63">
      <w:pPr>
        <w:pStyle w:val="Tekstpodstawowy"/>
        <w:rPr>
          <w:rFonts w:ascii="Times New Roman" w:hAnsi="Times New Roman"/>
        </w:rPr>
      </w:pPr>
    </w:p>
    <w:p w:rsidR="00640F63" w:rsidRPr="008D2C56" w:rsidRDefault="00640F63" w:rsidP="008D2C56">
      <w:pPr>
        <w:pStyle w:val="Tekstpodstawowy"/>
        <w:numPr>
          <w:ilvl w:val="0"/>
          <w:numId w:val="31"/>
        </w:numPr>
        <w:ind w:left="284" w:hanging="284"/>
        <w:rPr>
          <w:rFonts w:ascii="Times New Roman" w:hAnsi="Times New Roman"/>
        </w:rPr>
      </w:pPr>
      <w:r w:rsidRPr="00640F63">
        <w:rPr>
          <w:rFonts w:ascii="Times New Roman" w:hAnsi="Times New Roman"/>
        </w:rPr>
        <w:t>Burmistrz Brzeg ustala w drodze zarządzenia stawkę bazową czynszu za 1 m</w:t>
      </w:r>
      <w:r w:rsidR="0069506C">
        <w:rPr>
          <w:rFonts w:ascii="Times New Roman" w:hAnsi="Times New Roman"/>
          <w:vertAlign w:val="superscript"/>
        </w:rPr>
        <w:t>2</w:t>
      </w:r>
      <w:r w:rsidR="0069506C">
        <w:rPr>
          <w:rFonts w:ascii="Times New Roman" w:hAnsi="Times New Roman"/>
        </w:rPr>
        <w:t xml:space="preserve"> </w:t>
      </w:r>
      <w:r w:rsidRPr="00640F63">
        <w:rPr>
          <w:rFonts w:ascii="Times New Roman" w:hAnsi="Times New Roman"/>
        </w:rPr>
        <w:t>powierzchni</w:t>
      </w:r>
      <w:r w:rsidR="00ED2E39">
        <w:rPr>
          <w:rFonts w:ascii="Times New Roman" w:hAnsi="Times New Roman"/>
        </w:rPr>
        <w:br/>
      </w:r>
      <w:r w:rsidRPr="00640F63">
        <w:rPr>
          <w:rFonts w:ascii="Times New Roman" w:hAnsi="Times New Roman"/>
        </w:rPr>
        <w:t>użytkowej lokalu mieszkalnego.</w:t>
      </w:r>
    </w:p>
    <w:p w:rsidR="00926DB8" w:rsidRPr="00A67583" w:rsidRDefault="00640F63" w:rsidP="00A67583">
      <w:pPr>
        <w:pStyle w:val="Tekstpodstawowy"/>
        <w:numPr>
          <w:ilvl w:val="0"/>
          <w:numId w:val="31"/>
        </w:numPr>
        <w:ind w:left="284" w:hanging="284"/>
        <w:rPr>
          <w:rFonts w:ascii="Times New Roman" w:hAnsi="Times New Roman"/>
        </w:rPr>
      </w:pPr>
      <w:r w:rsidRPr="00640F63">
        <w:rPr>
          <w:rFonts w:ascii="Times New Roman" w:hAnsi="Times New Roman"/>
        </w:rPr>
        <w:lastRenderedPageBreak/>
        <w:t>Stawka czynszu za 1 m2 powierzchni użytkowej lokalu z zasobu mieszkaniowego gminy</w:t>
      </w:r>
      <w:r w:rsidR="00926DB8">
        <w:rPr>
          <w:rFonts w:ascii="Times New Roman" w:hAnsi="Times New Roman"/>
        </w:rPr>
        <w:br/>
      </w:r>
      <w:r w:rsidRPr="00640F63">
        <w:rPr>
          <w:rFonts w:ascii="Times New Roman" w:hAnsi="Times New Roman"/>
        </w:rPr>
        <w:t>obejmuje stawkę bazową podwyższoną o czynniki podwyższające lub obniżoną o</w:t>
      </w:r>
      <w:r w:rsidR="00926DB8">
        <w:rPr>
          <w:rFonts w:ascii="Times New Roman" w:hAnsi="Times New Roman"/>
        </w:rPr>
        <w:t xml:space="preserve"> </w:t>
      </w:r>
      <w:r w:rsidRPr="00640F63">
        <w:rPr>
          <w:rFonts w:ascii="Times New Roman" w:hAnsi="Times New Roman"/>
        </w:rPr>
        <w:t>czynniki</w:t>
      </w:r>
      <w:r w:rsidR="00926DB8">
        <w:rPr>
          <w:rFonts w:ascii="Times New Roman" w:hAnsi="Times New Roman"/>
        </w:rPr>
        <w:br/>
      </w:r>
      <w:r w:rsidRPr="00640F63">
        <w:rPr>
          <w:rFonts w:ascii="Times New Roman" w:hAnsi="Times New Roman"/>
        </w:rPr>
        <w:t>obniżające wartość użytkową lokalu.</w:t>
      </w:r>
    </w:p>
    <w:p w:rsidR="00A67583" w:rsidRPr="00A67583" w:rsidRDefault="00A67583" w:rsidP="00A67583">
      <w:pPr>
        <w:pStyle w:val="Tekstpodstawowy"/>
        <w:rPr>
          <w:rFonts w:ascii="Times New Roman" w:hAnsi="Times New Roman"/>
        </w:rPr>
      </w:pPr>
    </w:p>
    <w:p w:rsidR="00D87F66" w:rsidRPr="00926DB8" w:rsidRDefault="00D87F66" w:rsidP="00A67583">
      <w:pPr>
        <w:pStyle w:val="Tekstpodstawowy"/>
        <w:numPr>
          <w:ilvl w:val="0"/>
          <w:numId w:val="31"/>
        </w:numPr>
        <w:ind w:left="284" w:hanging="284"/>
        <w:rPr>
          <w:rFonts w:ascii="Times New Roman" w:hAnsi="Times New Roman"/>
        </w:rPr>
      </w:pPr>
      <w:r w:rsidRPr="00926DB8">
        <w:rPr>
          <w:rFonts w:ascii="Times New Roman" w:eastAsiaTheme="minorHAnsi" w:hAnsi="Times New Roman" w:cstheme="minorBidi"/>
        </w:rPr>
        <w:t>Wprowadza się następujące procentowe czynniki, kształtujące wysokość stawki czynszowej lokali:</w:t>
      </w:r>
    </w:p>
    <w:p w:rsidR="00926DB8" w:rsidRPr="00926DB8" w:rsidRDefault="00926DB8" w:rsidP="00A67583">
      <w:pPr>
        <w:pStyle w:val="Tekstpodstawowy"/>
        <w:rPr>
          <w:rFonts w:ascii="Times New Roman" w:hAnsi="Times New Roman"/>
        </w:rPr>
      </w:pPr>
    </w:p>
    <w:p w:rsidR="00640F63" w:rsidRPr="00926DB8" w:rsidRDefault="00640F63" w:rsidP="00A6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B8">
        <w:rPr>
          <w:rFonts w:ascii="Times New Roman" w:hAnsi="Times New Roman" w:cs="Times New Roman"/>
          <w:sz w:val="24"/>
          <w:szCs w:val="24"/>
        </w:rPr>
        <w:t>Do czynników mających wpływ na poziom czynszu zalicza się:</w:t>
      </w:r>
    </w:p>
    <w:p w:rsidR="00640F63" w:rsidRPr="00926DB8" w:rsidRDefault="00640F63" w:rsidP="00A675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B8">
        <w:rPr>
          <w:rFonts w:ascii="Times New Roman" w:eastAsia="Times New Roman" w:hAnsi="Times New Roman" w:cs="Times New Roman"/>
          <w:sz w:val="24"/>
          <w:szCs w:val="24"/>
        </w:rPr>
        <w:t>czynniki podwyższające stawkę czynszu :</w:t>
      </w:r>
    </w:p>
    <w:p w:rsidR="00640F63" w:rsidRPr="00926DB8" w:rsidRDefault="00640F63" w:rsidP="00A67583">
      <w:pPr>
        <w:pStyle w:val="Akapitzlist"/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B8">
        <w:rPr>
          <w:rFonts w:ascii="Times New Roman" w:eastAsia="Times New Roman" w:hAnsi="Times New Roman" w:cs="Times New Roman"/>
          <w:sz w:val="24"/>
          <w:szCs w:val="24"/>
        </w:rPr>
        <w:t>lokale usytuowane w zabudowie jednorodzinnej - 5%</w:t>
      </w:r>
    </w:p>
    <w:p w:rsidR="00640F63" w:rsidRPr="00077C34" w:rsidRDefault="00640F63" w:rsidP="00A67583">
      <w:pPr>
        <w:numPr>
          <w:ilvl w:val="0"/>
          <w:numId w:val="7"/>
        </w:numPr>
        <w:tabs>
          <w:tab w:val="num" w:pos="1004"/>
        </w:tabs>
        <w:autoSpaceDE w:val="0"/>
        <w:autoSpaceDN w:val="0"/>
        <w:adjustRightInd w:val="0"/>
        <w:spacing w:after="0" w:line="240" w:lineRule="auto"/>
        <w:ind w:firstLine="7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B8">
        <w:rPr>
          <w:rFonts w:ascii="Times New Roman" w:eastAsia="Times New Roman" w:hAnsi="Times New Roman" w:cs="Times New Roman"/>
          <w:sz w:val="24"/>
          <w:szCs w:val="24"/>
        </w:rPr>
        <w:t>bardzo dobry stan te</w:t>
      </w:r>
      <w:r w:rsidRPr="00077C34">
        <w:rPr>
          <w:rFonts w:ascii="Times New Roman" w:eastAsia="Times New Roman" w:hAnsi="Times New Roman" w:cs="Times New Roman"/>
          <w:sz w:val="24"/>
          <w:szCs w:val="24"/>
        </w:rPr>
        <w:t>chnic</w:t>
      </w:r>
      <w:r>
        <w:rPr>
          <w:rFonts w:ascii="Times New Roman" w:eastAsia="Times New Roman" w:hAnsi="Times New Roman" w:cs="Times New Roman"/>
          <w:sz w:val="24"/>
          <w:szCs w:val="24"/>
        </w:rPr>
        <w:t>zny budynku - 5</w:t>
      </w:r>
      <w:r w:rsidRPr="00077C34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40F63" w:rsidRPr="00E7655F" w:rsidRDefault="00640F63" w:rsidP="00E7655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5F">
        <w:rPr>
          <w:rFonts w:ascii="Times New Roman" w:eastAsia="Times New Roman" w:hAnsi="Times New Roman" w:cs="Times New Roman"/>
          <w:sz w:val="24"/>
          <w:szCs w:val="24"/>
        </w:rPr>
        <w:t>czynniki obniżające stawkę czynszu :</w:t>
      </w:r>
    </w:p>
    <w:p w:rsidR="00640F63" w:rsidRPr="00AC4DB9" w:rsidRDefault="00640F63" w:rsidP="00E7655F">
      <w:pPr>
        <w:pStyle w:val="Akapitzlist"/>
        <w:numPr>
          <w:ilvl w:val="0"/>
          <w:numId w:val="8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B9">
        <w:rPr>
          <w:rFonts w:ascii="Times New Roman" w:eastAsia="Times New Roman" w:hAnsi="Times New Roman" w:cs="Times New Roman"/>
          <w:sz w:val="24"/>
          <w:szCs w:val="24"/>
        </w:rPr>
        <w:t xml:space="preserve">lokale bez łazienki w lokalu </w:t>
      </w:r>
      <w:r>
        <w:rPr>
          <w:rFonts w:ascii="Times New Roman" w:eastAsia="Times New Roman" w:hAnsi="Times New Roman" w:cs="Times New Roman"/>
          <w:sz w:val="24"/>
          <w:szCs w:val="24"/>
        </w:rPr>
        <w:t>- 10%</w:t>
      </w:r>
    </w:p>
    <w:p w:rsidR="00640F63" w:rsidRPr="00077C34" w:rsidRDefault="00640F63" w:rsidP="00E7655F">
      <w:pPr>
        <w:numPr>
          <w:ilvl w:val="0"/>
          <w:numId w:val="8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34">
        <w:rPr>
          <w:rFonts w:ascii="Times New Roman" w:eastAsia="Times New Roman" w:hAnsi="Times New Roman" w:cs="Times New Roman"/>
          <w:sz w:val="24"/>
          <w:szCs w:val="24"/>
        </w:rPr>
        <w:t>loka</w:t>
      </w:r>
      <w:r>
        <w:rPr>
          <w:rFonts w:ascii="Times New Roman" w:eastAsia="Times New Roman" w:hAnsi="Times New Roman" w:cs="Times New Roman"/>
          <w:sz w:val="24"/>
          <w:szCs w:val="24"/>
        </w:rPr>
        <w:t>le bez w</w:t>
      </w:r>
      <w:r w:rsidR="00E765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765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lokalu - 1</w:t>
      </w:r>
      <w:r w:rsidRPr="00077C34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640F63" w:rsidRPr="00077C34" w:rsidRDefault="00640F63" w:rsidP="00E7655F">
      <w:pPr>
        <w:numPr>
          <w:ilvl w:val="0"/>
          <w:numId w:val="8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34">
        <w:rPr>
          <w:rFonts w:ascii="Times New Roman" w:eastAsia="Times New Roman" w:hAnsi="Times New Roman" w:cs="Times New Roman"/>
          <w:sz w:val="24"/>
          <w:szCs w:val="24"/>
        </w:rPr>
        <w:t xml:space="preserve">lokale bez instalacji centralnego ogrzewania w lokalu, zasilanej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miejskiej sieci ciepłowniczej - </w:t>
      </w:r>
      <w:r w:rsidRPr="00077C34">
        <w:rPr>
          <w:rFonts w:ascii="Times New Roman" w:eastAsia="Times New Roman" w:hAnsi="Times New Roman" w:cs="Times New Roman"/>
          <w:sz w:val="24"/>
          <w:szCs w:val="24"/>
        </w:rPr>
        <w:t>10%</w:t>
      </w:r>
    </w:p>
    <w:p w:rsidR="00640F63" w:rsidRPr="006676D5" w:rsidRDefault="00640F63" w:rsidP="00E7655F">
      <w:pPr>
        <w:numPr>
          <w:ilvl w:val="0"/>
          <w:numId w:val="8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34">
        <w:rPr>
          <w:rFonts w:ascii="Times New Roman" w:eastAsia="Times New Roman" w:hAnsi="Times New Roman" w:cs="Times New Roman"/>
          <w:sz w:val="24"/>
          <w:szCs w:val="24"/>
        </w:rPr>
        <w:t>lokale bez i</w:t>
      </w:r>
      <w:r>
        <w:rPr>
          <w:rFonts w:ascii="Times New Roman" w:eastAsia="Times New Roman" w:hAnsi="Times New Roman" w:cs="Times New Roman"/>
          <w:sz w:val="24"/>
          <w:szCs w:val="24"/>
        </w:rPr>
        <w:t>nstalacji wod.- kan. w lokalu - 1</w:t>
      </w:r>
      <w:r w:rsidRPr="00077C34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640F63" w:rsidRPr="00077C34" w:rsidRDefault="00640F63" w:rsidP="00E7655F">
      <w:pPr>
        <w:numPr>
          <w:ilvl w:val="0"/>
          <w:numId w:val="8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lokale położone w budynkach przeznaczonych do wykwaterowania tj. o złym stanie technicznym i nie nadające się na stały pobyt ludzi - 10%</w:t>
      </w:r>
    </w:p>
    <w:p w:rsidR="00640F63" w:rsidRPr="00077C34" w:rsidRDefault="00640F63" w:rsidP="00E7655F">
      <w:pPr>
        <w:numPr>
          <w:ilvl w:val="0"/>
          <w:numId w:val="8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34">
        <w:rPr>
          <w:rFonts w:ascii="Times New Roman" w:eastAsia="Times New Roman" w:hAnsi="Times New Roman" w:cs="Times New Roman"/>
          <w:sz w:val="24"/>
          <w:szCs w:val="24"/>
        </w:rPr>
        <w:t>lokale mieszkalne ze wspólną używaln</w:t>
      </w:r>
      <w:r>
        <w:rPr>
          <w:rFonts w:ascii="Times New Roman" w:eastAsia="Times New Roman" w:hAnsi="Times New Roman" w:cs="Times New Roman"/>
          <w:sz w:val="24"/>
          <w:szCs w:val="24"/>
        </w:rPr>
        <w:t>ością urządzeń sanitarnych - 5</w:t>
      </w:r>
      <w:r w:rsidR="00E7655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40F63" w:rsidRPr="00A81F2D" w:rsidRDefault="00640F63" w:rsidP="00E7655F">
      <w:pPr>
        <w:numPr>
          <w:ilvl w:val="0"/>
          <w:numId w:val="8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34">
        <w:rPr>
          <w:rFonts w:ascii="Times New Roman" w:eastAsia="Times New Roman" w:hAnsi="Times New Roman" w:cs="Times New Roman"/>
          <w:sz w:val="24"/>
          <w:szCs w:val="24"/>
        </w:rPr>
        <w:t>lokale z kuchnią bez naturalnego oświetlenia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- 5</w:t>
      </w:r>
      <w:r w:rsidRPr="00077C34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40F63" w:rsidRPr="00A81F2D" w:rsidRDefault="00640F63" w:rsidP="00E7655F">
      <w:pPr>
        <w:numPr>
          <w:ilvl w:val="0"/>
          <w:numId w:val="8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F2D">
        <w:rPr>
          <w:rFonts w:ascii="Times New Roman" w:eastAsia="Times New Roman" w:hAnsi="Times New Roman" w:cs="Times New Roman"/>
          <w:sz w:val="24"/>
          <w:szCs w:val="24"/>
        </w:rPr>
        <w:t xml:space="preserve">lokale usytuowane powyżej IV kondygnacji (dotyczy budynków bez wind) oraz lokale usytuowane w suterenie </w:t>
      </w:r>
      <w:r>
        <w:rPr>
          <w:rFonts w:ascii="Times New Roman" w:eastAsia="Times New Roman" w:hAnsi="Times New Roman" w:cs="Times New Roman"/>
          <w:sz w:val="24"/>
          <w:szCs w:val="24"/>
        </w:rPr>
        <w:t>- 5</w:t>
      </w:r>
      <w:r w:rsidRPr="00A81F2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40F63" w:rsidRPr="00303364" w:rsidRDefault="00640F63" w:rsidP="00A004FC">
      <w:pPr>
        <w:numPr>
          <w:ilvl w:val="0"/>
          <w:numId w:val="8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34">
        <w:rPr>
          <w:rFonts w:ascii="Times New Roman" w:eastAsia="Times New Roman" w:hAnsi="Times New Roman" w:cs="Times New Roman"/>
          <w:sz w:val="24"/>
          <w:szCs w:val="24"/>
        </w:rPr>
        <w:t>lokale położone w budynku zlokalizowanym w tzw. peryferyjnej strefie miasta obejmującej ulice: Plac Drzewny, Cegielniana, Strzelecka, Grobli</w:t>
      </w:r>
      <w:r>
        <w:rPr>
          <w:rFonts w:ascii="Times New Roman" w:eastAsia="Times New Roman" w:hAnsi="Times New Roman" w:cs="Times New Roman"/>
          <w:sz w:val="24"/>
          <w:szCs w:val="24"/>
        </w:rPr>
        <w:t>, Błonie,</w:t>
      </w:r>
      <w:r w:rsidR="00926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Wał Śluzowy, </w:t>
      </w:r>
      <w:r w:rsidRPr="00077C34">
        <w:rPr>
          <w:rFonts w:ascii="Times New Roman" w:eastAsia="Times New Roman" w:hAnsi="Times New Roman" w:cs="Times New Roman"/>
          <w:sz w:val="24"/>
          <w:szCs w:val="24"/>
        </w:rPr>
        <w:t>Starobrzeska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- 5</w:t>
      </w:r>
      <w:r w:rsidRPr="00077C34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40F63" w:rsidRPr="00077C34" w:rsidRDefault="00640F63" w:rsidP="00A004FC">
      <w:pPr>
        <w:pStyle w:val="Tekstpodstawowy"/>
        <w:ind w:left="720"/>
        <w:rPr>
          <w:rFonts w:ascii="Times New Roman" w:hAnsi="Times New Roman"/>
          <w:lang w:eastAsia="pl-PL"/>
        </w:rPr>
      </w:pPr>
    </w:p>
    <w:p w:rsidR="006D399D" w:rsidRPr="006D399D" w:rsidRDefault="00640F63" w:rsidP="00A004FC">
      <w:pPr>
        <w:pStyle w:val="Tekstpodstawowy"/>
        <w:numPr>
          <w:ilvl w:val="0"/>
          <w:numId w:val="31"/>
        </w:numPr>
        <w:ind w:left="284" w:hanging="284"/>
        <w:rPr>
          <w:rFonts w:ascii="Times New Roman" w:hAnsi="Times New Roman"/>
          <w:lang w:eastAsia="pl-PL"/>
        </w:rPr>
      </w:pPr>
      <w:r w:rsidRPr="00077C34">
        <w:rPr>
          <w:rFonts w:ascii="Times New Roman" w:hAnsi="Times New Roman"/>
          <w:lang w:eastAsia="pl-PL"/>
        </w:rPr>
        <w:t>Czynniki podwyższające lub obniżające nie mają zastosowania do stawek czynszowych za</w:t>
      </w:r>
      <w:r w:rsidR="00926DB8">
        <w:rPr>
          <w:rFonts w:ascii="Times New Roman" w:hAnsi="Times New Roman"/>
          <w:lang w:eastAsia="pl-PL"/>
        </w:rPr>
        <w:br/>
      </w:r>
      <w:r w:rsidRPr="00077C34">
        <w:rPr>
          <w:rFonts w:ascii="Times New Roman" w:hAnsi="Times New Roman"/>
          <w:lang w:eastAsia="pl-PL"/>
        </w:rPr>
        <w:t>najem lokali socjalnych</w:t>
      </w:r>
      <w:r>
        <w:rPr>
          <w:rFonts w:ascii="Times New Roman" w:hAnsi="Times New Roman"/>
          <w:lang w:eastAsia="pl-PL"/>
        </w:rPr>
        <w:t>, pomieszczeń tymczasowych</w:t>
      </w:r>
      <w:r w:rsidRPr="00077C34">
        <w:rPr>
          <w:rFonts w:ascii="Times New Roman" w:hAnsi="Times New Roman"/>
          <w:lang w:eastAsia="pl-PL"/>
        </w:rPr>
        <w:t xml:space="preserve"> i stawek ustalonych w wyniku</w:t>
      </w:r>
      <w:r w:rsidR="00926DB8">
        <w:rPr>
          <w:rFonts w:ascii="Times New Roman" w:hAnsi="Times New Roman"/>
          <w:lang w:eastAsia="pl-PL"/>
        </w:rPr>
        <w:br/>
      </w:r>
      <w:r w:rsidRPr="00077C34">
        <w:rPr>
          <w:rFonts w:ascii="Times New Roman" w:hAnsi="Times New Roman"/>
          <w:lang w:eastAsia="pl-PL"/>
        </w:rPr>
        <w:t>ich</w:t>
      </w:r>
      <w:r w:rsidR="00E7655F">
        <w:rPr>
          <w:rFonts w:ascii="Times New Roman" w:hAnsi="Times New Roman"/>
          <w:lang w:eastAsia="pl-PL"/>
        </w:rPr>
        <w:t xml:space="preserve"> </w:t>
      </w:r>
      <w:r w:rsidRPr="00077C34">
        <w:rPr>
          <w:rFonts w:ascii="Times New Roman" w:hAnsi="Times New Roman"/>
          <w:lang w:eastAsia="pl-PL"/>
        </w:rPr>
        <w:t>licytacji</w:t>
      </w:r>
      <w:r w:rsidRPr="00077C34">
        <w:rPr>
          <w:rFonts w:ascii="Times New Roman" w:hAnsi="Times New Roman"/>
        </w:rPr>
        <w:t>.</w:t>
      </w:r>
    </w:p>
    <w:p w:rsidR="006D399D" w:rsidRPr="006D399D" w:rsidRDefault="006D399D" w:rsidP="00A004FC">
      <w:pPr>
        <w:pStyle w:val="Tekstpodstawowy"/>
        <w:ind w:left="284"/>
        <w:rPr>
          <w:rFonts w:ascii="Times New Roman" w:hAnsi="Times New Roman"/>
          <w:lang w:eastAsia="pl-PL"/>
        </w:rPr>
      </w:pPr>
    </w:p>
    <w:p w:rsidR="0008198B" w:rsidRPr="0008198B" w:rsidRDefault="00640F63" w:rsidP="00A004FC">
      <w:pPr>
        <w:pStyle w:val="Tekstpodstawowy"/>
        <w:numPr>
          <w:ilvl w:val="0"/>
          <w:numId w:val="31"/>
        </w:numPr>
        <w:ind w:left="284" w:hanging="284"/>
        <w:rPr>
          <w:rFonts w:ascii="Times New Roman" w:hAnsi="Times New Roman"/>
          <w:lang w:eastAsia="pl-PL"/>
        </w:rPr>
      </w:pPr>
      <w:r w:rsidRPr="006D399D">
        <w:rPr>
          <w:rFonts w:ascii="Times New Roman" w:hAnsi="Times New Roman"/>
        </w:rPr>
        <w:t>W czasie trwania stosunku najmu wynajmujący może podwyższyć stawkę czynszu jeżeli</w:t>
      </w:r>
      <w:r w:rsidR="00926DB8">
        <w:rPr>
          <w:rFonts w:ascii="Times New Roman" w:hAnsi="Times New Roman"/>
        </w:rPr>
        <w:br/>
      </w:r>
      <w:r w:rsidR="006D399D" w:rsidRPr="006D399D">
        <w:rPr>
          <w:rFonts w:ascii="Times New Roman" w:hAnsi="Times New Roman"/>
        </w:rPr>
        <w:t xml:space="preserve">dokonał </w:t>
      </w:r>
      <w:r w:rsidRPr="006D399D">
        <w:rPr>
          <w:rFonts w:ascii="Times New Roman" w:hAnsi="Times New Roman"/>
        </w:rPr>
        <w:t>w lokalu ulepszeń mających wpływ na jego wysokość.</w:t>
      </w:r>
    </w:p>
    <w:p w:rsidR="0008198B" w:rsidRPr="0008198B" w:rsidRDefault="0008198B" w:rsidP="00A004FC">
      <w:pPr>
        <w:pStyle w:val="Tekstpodstawowy"/>
        <w:rPr>
          <w:rFonts w:ascii="Times New Roman" w:hAnsi="Times New Roman"/>
          <w:lang w:eastAsia="pl-PL"/>
        </w:rPr>
      </w:pPr>
    </w:p>
    <w:p w:rsidR="00640F63" w:rsidRPr="0008198B" w:rsidRDefault="00640F63" w:rsidP="00A004FC">
      <w:pPr>
        <w:pStyle w:val="Tekstpodstawowy"/>
        <w:numPr>
          <w:ilvl w:val="0"/>
          <w:numId w:val="31"/>
        </w:numPr>
        <w:ind w:left="284" w:hanging="284"/>
        <w:rPr>
          <w:rFonts w:ascii="Times New Roman" w:hAnsi="Times New Roman"/>
          <w:lang w:eastAsia="pl-PL"/>
        </w:rPr>
      </w:pPr>
      <w:r w:rsidRPr="0008198B">
        <w:rPr>
          <w:rFonts w:ascii="Times New Roman" w:hAnsi="Times New Roman"/>
        </w:rPr>
        <w:t>Stawka bazowa czynszu nie ulega zmianie w przypadku, gdy najemca na własny</w:t>
      </w:r>
      <w:r w:rsidR="00926DB8" w:rsidRPr="0008198B">
        <w:rPr>
          <w:rFonts w:ascii="Times New Roman" w:hAnsi="Times New Roman"/>
        </w:rPr>
        <w:br/>
      </w:r>
      <w:r w:rsidRPr="0008198B">
        <w:rPr>
          <w:rFonts w:ascii="Times New Roman" w:hAnsi="Times New Roman"/>
        </w:rPr>
        <w:t>koszt i po uzyskaniu zgody wynajmującego zainstalował w lokalu urządzenia</w:t>
      </w:r>
      <w:r w:rsidR="00926DB8" w:rsidRPr="0008198B">
        <w:rPr>
          <w:rFonts w:ascii="Times New Roman" w:hAnsi="Times New Roman"/>
        </w:rPr>
        <w:br/>
      </w:r>
      <w:r w:rsidRPr="0008198B">
        <w:rPr>
          <w:rFonts w:ascii="Times New Roman" w:hAnsi="Times New Roman"/>
        </w:rPr>
        <w:t>techniczne mające wpływ na wysokość czynszu.</w:t>
      </w:r>
    </w:p>
    <w:p w:rsidR="006D399D" w:rsidRPr="006D399D" w:rsidRDefault="006D399D" w:rsidP="00A004FC">
      <w:pPr>
        <w:pStyle w:val="Tekstpodstawowy"/>
        <w:ind w:left="786"/>
        <w:rPr>
          <w:rFonts w:ascii="Times New Roman" w:hAnsi="Times New Roman"/>
        </w:rPr>
      </w:pPr>
    </w:p>
    <w:p w:rsidR="0008198B" w:rsidRPr="0008198B" w:rsidRDefault="00640F63" w:rsidP="00A004FC">
      <w:pPr>
        <w:pStyle w:val="Tekstpodstawowy"/>
        <w:numPr>
          <w:ilvl w:val="0"/>
          <w:numId w:val="31"/>
        </w:numPr>
        <w:ind w:left="284" w:hanging="284"/>
        <w:rPr>
          <w:rFonts w:ascii="Times New Roman" w:hAnsi="Times New Roman"/>
        </w:rPr>
      </w:pPr>
      <w:r w:rsidRPr="006D399D">
        <w:rPr>
          <w:rFonts w:ascii="Times New Roman" w:hAnsi="Times New Roman"/>
        </w:rPr>
        <w:t>W latach objętych programem należy podejmować działania zmierzające do zwiększenia</w:t>
      </w:r>
      <w:r w:rsidR="00926DB8">
        <w:rPr>
          <w:rFonts w:ascii="Times New Roman" w:hAnsi="Times New Roman"/>
        </w:rPr>
        <w:br/>
      </w:r>
      <w:r w:rsidRPr="006D399D">
        <w:rPr>
          <w:rFonts w:ascii="Times New Roman" w:hAnsi="Times New Roman"/>
        </w:rPr>
        <w:t>stawki maksymalnej czynszu do poziomu 3% wartości odtworzeniowej w roku 2023.</w:t>
      </w:r>
    </w:p>
    <w:p w:rsidR="00640F63" w:rsidRDefault="00A0357C" w:rsidP="00A004FC">
      <w:pPr>
        <w:pStyle w:val="Tekstpodstawowy"/>
        <w:numPr>
          <w:ilvl w:val="0"/>
          <w:numId w:val="47"/>
        </w:numPr>
        <w:rPr>
          <w:rFonts w:ascii="Times New Roman" w:hAnsi="Times New Roman"/>
          <w:lang w:val="pl-PL"/>
        </w:rPr>
      </w:pPr>
      <w:r w:rsidRPr="0008198B">
        <w:rPr>
          <w:rFonts w:ascii="Times New Roman" w:hAnsi="Times New Roman"/>
        </w:rPr>
        <w:t>Przyjęto</w:t>
      </w:r>
      <w:r w:rsidR="009652F3" w:rsidRPr="0008198B">
        <w:rPr>
          <w:rFonts w:ascii="Times New Roman" w:hAnsi="Times New Roman"/>
        </w:rPr>
        <w:t xml:space="preserve"> w programie stawkę</w:t>
      </w:r>
      <w:r w:rsidRPr="0008198B">
        <w:rPr>
          <w:rFonts w:ascii="Times New Roman" w:hAnsi="Times New Roman"/>
        </w:rPr>
        <w:t xml:space="preserve"> czynszu bazowego w 2</w:t>
      </w:r>
      <w:r w:rsidR="009652F3" w:rsidRPr="0008198B">
        <w:rPr>
          <w:rFonts w:ascii="Times New Roman" w:hAnsi="Times New Roman"/>
        </w:rPr>
        <w:t>018 r na poziomie 6 zł</w:t>
      </w:r>
      <w:r w:rsidR="005C5DD8" w:rsidRPr="0008198B">
        <w:rPr>
          <w:rFonts w:ascii="Times New Roman" w:hAnsi="Times New Roman"/>
        </w:rPr>
        <w:t>/m</w:t>
      </w:r>
      <w:r w:rsidR="005C5DD8" w:rsidRPr="0008198B">
        <w:rPr>
          <w:rFonts w:ascii="Times New Roman" w:hAnsi="Times New Roman"/>
          <w:vertAlign w:val="superscript"/>
        </w:rPr>
        <w:t>2</w:t>
      </w:r>
      <w:r w:rsidR="005C5DD8" w:rsidRPr="0008198B">
        <w:rPr>
          <w:rFonts w:ascii="Times New Roman" w:hAnsi="Times New Roman"/>
        </w:rPr>
        <w:t>,</w:t>
      </w:r>
      <w:r w:rsidR="00E7655F" w:rsidRPr="0008198B">
        <w:rPr>
          <w:rFonts w:ascii="Times New Roman" w:hAnsi="Times New Roman"/>
        </w:rPr>
        <w:t xml:space="preserve"> </w:t>
      </w:r>
      <w:r w:rsidR="005C5DD8" w:rsidRPr="0008198B">
        <w:rPr>
          <w:rFonts w:ascii="Times New Roman" w:hAnsi="Times New Roman"/>
        </w:rPr>
        <w:t>od roku</w:t>
      </w:r>
      <w:r w:rsidR="0008198B">
        <w:rPr>
          <w:rFonts w:ascii="Times New Roman" w:hAnsi="Times New Roman"/>
          <w:lang w:val="pl-PL"/>
        </w:rPr>
        <w:t xml:space="preserve"> </w:t>
      </w:r>
      <w:r w:rsidR="005C5DD8" w:rsidRPr="0008198B">
        <w:rPr>
          <w:rFonts w:ascii="Times New Roman" w:hAnsi="Times New Roman"/>
        </w:rPr>
        <w:t>2020 stawkę czynszu szacuje się na poziomie 6,50 zł/m</w:t>
      </w:r>
      <w:r w:rsidR="005C5DD8" w:rsidRPr="0008198B">
        <w:rPr>
          <w:rFonts w:ascii="Times New Roman" w:hAnsi="Times New Roman"/>
          <w:vertAlign w:val="superscript"/>
        </w:rPr>
        <w:t>2</w:t>
      </w:r>
      <w:r w:rsidR="005C5DD8" w:rsidRPr="0008198B">
        <w:rPr>
          <w:rFonts w:ascii="Times New Roman" w:hAnsi="Times New Roman"/>
        </w:rPr>
        <w:t>, natomiast</w:t>
      </w:r>
      <w:r w:rsidR="00E7655F" w:rsidRPr="0008198B">
        <w:rPr>
          <w:rFonts w:ascii="Times New Roman" w:hAnsi="Times New Roman"/>
        </w:rPr>
        <w:t xml:space="preserve"> </w:t>
      </w:r>
      <w:r w:rsidR="005C5DD8" w:rsidRPr="0008198B">
        <w:rPr>
          <w:rFonts w:ascii="Times New Roman" w:hAnsi="Times New Roman"/>
        </w:rPr>
        <w:t>7 zł/m</w:t>
      </w:r>
      <w:r w:rsidR="005C5DD8" w:rsidRPr="0008198B">
        <w:rPr>
          <w:rFonts w:ascii="Times New Roman" w:hAnsi="Times New Roman"/>
          <w:vertAlign w:val="superscript"/>
        </w:rPr>
        <w:t>2</w:t>
      </w:r>
      <w:r w:rsidR="005C5DD8" w:rsidRPr="0008198B">
        <w:rPr>
          <w:rFonts w:ascii="Times New Roman" w:hAnsi="Times New Roman"/>
        </w:rPr>
        <w:t xml:space="preserve"> przyjęto</w:t>
      </w:r>
      <w:r w:rsidR="0008198B">
        <w:rPr>
          <w:rFonts w:ascii="Times New Roman" w:hAnsi="Times New Roman"/>
          <w:lang w:val="pl-PL"/>
        </w:rPr>
        <w:t xml:space="preserve"> </w:t>
      </w:r>
      <w:r w:rsidR="005C5DD8" w:rsidRPr="0008198B">
        <w:rPr>
          <w:rFonts w:ascii="Times New Roman" w:hAnsi="Times New Roman"/>
        </w:rPr>
        <w:t>od 2022r.</w:t>
      </w:r>
    </w:p>
    <w:p w:rsidR="00A004FC" w:rsidRPr="008D2C56" w:rsidRDefault="0008198B" w:rsidP="00A004FC">
      <w:pPr>
        <w:pStyle w:val="Tekstpodstawowy"/>
        <w:numPr>
          <w:ilvl w:val="0"/>
          <w:numId w:val="47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</w:t>
      </w:r>
      <w:r w:rsidRPr="0008198B">
        <w:rPr>
          <w:rFonts w:ascii="Times New Roman" w:hAnsi="Times New Roman"/>
        </w:rPr>
        <w:t>tawkę czynszu bazowego</w:t>
      </w:r>
      <w:r>
        <w:rPr>
          <w:rFonts w:ascii="Times New Roman" w:hAnsi="Times New Roman"/>
          <w:lang w:val="pl-PL"/>
        </w:rPr>
        <w:t xml:space="preserve"> na lokale socjalne i pomieszczenia tymczasowe przyjęto</w:t>
      </w:r>
      <w:r>
        <w:rPr>
          <w:rFonts w:ascii="Times New Roman" w:hAnsi="Times New Roman"/>
          <w:lang w:val="pl-PL"/>
        </w:rPr>
        <w:br/>
      </w:r>
      <w:r w:rsidRPr="0008198B">
        <w:rPr>
          <w:rFonts w:ascii="Times New Roman" w:hAnsi="Times New Roman"/>
        </w:rPr>
        <w:t xml:space="preserve">w 2018 r na poziomie </w:t>
      </w:r>
      <w:r>
        <w:rPr>
          <w:rFonts w:ascii="Times New Roman" w:hAnsi="Times New Roman"/>
          <w:lang w:val="pl-PL"/>
        </w:rPr>
        <w:t>1,20</w:t>
      </w:r>
      <w:r w:rsidRPr="0008198B">
        <w:rPr>
          <w:rFonts w:ascii="Times New Roman" w:hAnsi="Times New Roman"/>
        </w:rPr>
        <w:t xml:space="preserve"> zł/m</w:t>
      </w:r>
      <w:r w:rsidRPr="0008198B">
        <w:rPr>
          <w:rFonts w:ascii="Times New Roman" w:hAnsi="Times New Roman"/>
          <w:vertAlign w:val="superscript"/>
        </w:rPr>
        <w:t>2</w:t>
      </w:r>
      <w:r w:rsidRPr="0008198B">
        <w:rPr>
          <w:rFonts w:ascii="Times New Roman" w:hAnsi="Times New Roman"/>
        </w:rPr>
        <w:t>, od roku</w:t>
      </w:r>
      <w:r>
        <w:rPr>
          <w:rFonts w:ascii="Times New Roman" w:hAnsi="Times New Roman"/>
          <w:lang w:val="pl-PL"/>
        </w:rPr>
        <w:t xml:space="preserve"> </w:t>
      </w:r>
      <w:r w:rsidRPr="0008198B">
        <w:rPr>
          <w:rFonts w:ascii="Times New Roman" w:hAnsi="Times New Roman"/>
        </w:rPr>
        <w:t xml:space="preserve">2020 stawkę czynszu szacuje się na poziomie </w:t>
      </w:r>
      <w:r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pl-PL"/>
        </w:rPr>
        <w:t>35</w:t>
      </w:r>
      <w:r w:rsidRPr="0008198B">
        <w:rPr>
          <w:rFonts w:ascii="Times New Roman" w:hAnsi="Times New Roman"/>
        </w:rPr>
        <w:t xml:space="preserve"> zł/m</w:t>
      </w:r>
      <w:r w:rsidRPr="0008198B">
        <w:rPr>
          <w:rFonts w:ascii="Times New Roman" w:hAnsi="Times New Roman"/>
          <w:vertAlign w:val="superscript"/>
        </w:rPr>
        <w:t>2</w:t>
      </w:r>
      <w:r w:rsidRPr="0008198B">
        <w:rPr>
          <w:rFonts w:ascii="Times New Roman" w:hAnsi="Times New Roman"/>
        </w:rPr>
        <w:t xml:space="preserve">, natomiast </w:t>
      </w:r>
      <w:r>
        <w:rPr>
          <w:rFonts w:ascii="Times New Roman" w:hAnsi="Times New Roman"/>
          <w:lang w:val="pl-PL"/>
        </w:rPr>
        <w:t>1,50</w:t>
      </w:r>
      <w:r w:rsidRPr="0008198B">
        <w:rPr>
          <w:rFonts w:ascii="Times New Roman" w:hAnsi="Times New Roman"/>
        </w:rPr>
        <w:t xml:space="preserve"> zł/m</w:t>
      </w:r>
      <w:r w:rsidRPr="0008198B">
        <w:rPr>
          <w:rFonts w:ascii="Times New Roman" w:hAnsi="Times New Roman"/>
          <w:vertAlign w:val="superscript"/>
        </w:rPr>
        <w:t>2</w:t>
      </w:r>
      <w:r w:rsidRPr="0008198B">
        <w:rPr>
          <w:rFonts w:ascii="Times New Roman" w:hAnsi="Times New Roman"/>
        </w:rPr>
        <w:t xml:space="preserve"> przyjęto</w:t>
      </w:r>
      <w:r>
        <w:rPr>
          <w:rFonts w:ascii="Times New Roman" w:hAnsi="Times New Roman"/>
          <w:lang w:val="pl-PL"/>
        </w:rPr>
        <w:t xml:space="preserve"> </w:t>
      </w:r>
      <w:r w:rsidRPr="0008198B">
        <w:rPr>
          <w:rFonts w:ascii="Times New Roman" w:hAnsi="Times New Roman"/>
        </w:rPr>
        <w:t>od 2022r.</w:t>
      </w:r>
    </w:p>
    <w:p w:rsidR="00A004FC" w:rsidRPr="0008198B" w:rsidRDefault="00A004FC" w:rsidP="00A004FC">
      <w:pPr>
        <w:pStyle w:val="Tekstpodstawowy"/>
        <w:rPr>
          <w:rFonts w:ascii="Times New Roman" w:hAnsi="Times New Roman"/>
          <w:b/>
          <w:sz w:val="28"/>
          <w:szCs w:val="28"/>
          <w:lang w:val="pl-PL"/>
        </w:rPr>
      </w:pPr>
    </w:p>
    <w:p w:rsidR="000E07BA" w:rsidRPr="0008198B" w:rsidRDefault="000E07BA" w:rsidP="00A004FC">
      <w:pPr>
        <w:pStyle w:val="Tekstpodstawowy"/>
        <w:numPr>
          <w:ilvl w:val="0"/>
          <w:numId w:val="31"/>
        </w:numPr>
        <w:tabs>
          <w:tab w:val="left" w:pos="284"/>
        </w:tabs>
        <w:ind w:left="284" w:hanging="284"/>
        <w:rPr>
          <w:rFonts w:ascii="Times New Roman" w:hAnsi="Times New Roman"/>
        </w:rPr>
      </w:pPr>
      <w:r w:rsidRPr="000E07BA">
        <w:rPr>
          <w:rFonts w:ascii="Times New Roman" w:hAnsi="Times New Roman"/>
        </w:rPr>
        <w:t>Ustala się, iż z wnioskiem o obniżkę stawki bazowej czynszu mogą występować najemcy lokali wchodzących w skład mieszkaniowego zasobu Gminy  Brzeg, w przypadku gdy stawka bazowa czynszu za zajmowany lokal odpowiadać będzie co najmniej 3,5% wartości odtworzeniowej lokalu w skali roku.</w:t>
      </w:r>
    </w:p>
    <w:p w:rsidR="0008198B" w:rsidRPr="000E07BA" w:rsidRDefault="0008198B" w:rsidP="00A004FC">
      <w:pPr>
        <w:pStyle w:val="Tekstpodstawowy"/>
        <w:ind w:left="720"/>
        <w:rPr>
          <w:rFonts w:ascii="Times New Roman" w:hAnsi="Times New Roman"/>
        </w:rPr>
      </w:pPr>
    </w:p>
    <w:p w:rsidR="00154082" w:rsidRPr="000E07BA" w:rsidRDefault="000E07BA" w:rsidP="0008198B">
      <w:pPr>
        <w:pStyle w:val="Tekstpodstawowy"/>
        <w:numPr>
          <w:ilvl w:val="0"/>
          <w:numId w:val="31"/>
        </w:numPr>
        <w:ind w:left="284" w:hanging="284"/>
        <w:rPr>
          <w:rFonts w:ascii="Times New Roman" w:hAnsi="Times New Roman"/>
        </w:rPr>
      </w:pPr>
      <w:r w:rsidRPr="000E07BA">
        <w:rPr>
          <w:rFonts w:ascii="Times New Roman" w:hAnsi="Times New Roman"/>
        </w:rPr>
        <w:lastRenderedPageBreak/>
        <w:t>Najemca ubiegający się o obniżkę czynszu o której mowa w ust.1 jest zobowiązany do złożenia stosownego wniosku o jej przyznanie. Obniżka czynszu udzielona może zostać najemcy, który spełni kryteria dochodowe uzasadniające zastosowanie obniżki czynszu przewidzian</w:t>
      </w:r>
      <w:r>
        <w:rPr>
          <w:rFonts w:ascii="Times New Roman" w:hAnsi="Times New Roman"/>
        </w:rPr>
        <w:t>e w odrębnej uchwale.</w:t>
      </w:r>
    </w:p>
    <w:p w:rsidR="00926DB8" w:rsidRDefault="00926DB8" w:rsidP="00E7655F">
      <w:pPr>
        <w:pStyle w:val="Tekstpodstawowy"/>
        <w:rPr>
          <w:rFonts w:ascii="Times New Roman" w:hAnsi="Times New Roman"/>
        </w:rPr>
      </w:pPr>
    </w:p>
    <w:p w:rsidR="00926DB8" w:rsidRDefault="00926DB8" w:rsidP="00E7655F">
      <w:pPr>
        <w:pStyle w:val="Tekstpodstawowy"/>
        <w:rPr>
          <w:rFonts w:ascii="Times New Roman" w:hAnsi="Times New Roman"/>
        </w:rPr>
      </w:pPr>
    </w:p>
    <w:p w:rsidR="00926DB8" w:rsidRPr="00926DB8" w:rsidRDefault="00926DB8" w:rsidP="00E7655F">
      <w:pPr>
        <w:pStyle w:val="Tekstpodstawowy"/>
        <w:rPr>
          <w:rFonts w:ascii="Times New Roman" w:hAnsi="Times New Roman"/>
        </w:rPr>
      </w:pPr>
    </w:p>
    <w:p w:rsidR="00154082" w:rsidRPr="00E7655F" w:rsidRDefault="00154082" w:rsidP="00E7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510611940"/>
      <w:r w:rsidRPr="00E7655F">
        <w:rPr>
          <w:rFonts w:ascii="Times New Roman" w:hAnsi="Times New Roman" w:cs="Times New Roman"/>
          <w:b/>
          <w:sz w:val="24"/>
          <w:szCs w:val="24"/>
        </w:rPr>
        <w:t>Rozdział V</w:t>
      </w:r>
      <w:bookmarkEnd w:id="6"/>
      <w:r w:rsidR="00280B06" w:rsidRPr="00E7655F">
        <w:rPr>
          <w:rFonts w:ascii="Times New Roman" w:hAnsi="Times New Roman" w:cs="Times New Roman"/>
          <w:b/>
          <w:sz w:val="24"/>
          <w:szCs w:val="24"/>
        </w:rPr>
        <w:t>I</w:t>
      </w:r>
    </w:p>
    <w:p w:rsidR="00154082" w:rsidRPr="00280B06" w:rsidRDefault="00154082" w:rsidP="00E7655F">
      <w:pPr>
        <w:pStyle w:val="Tekstpodstawowy"/>
        <w:jc w:val="center"/>
        <w:rPr>
          <w:rFonts w:ascii="Times New Roman" w:hAnsi="Times New Roman"/>
          <w:b/>
        </w:rPr>
      </w:pPr>
      <w:bookmarkStart w:id="7" w:name="_Toc510611941"/>
      <w:r w:rsidRPr="00280B06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Sposób i zasady zarządzania lokalami i budynkami wchodzącymi</w:t>
      </w:r>
      <w:r w:rsidR="000C48A6" w:rsidRPr="00280B06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br/>
      </w:r>
      <w:r w:rsidRPr="00280B06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w skład mieszkaniowego zasobu Gminy Brzeg oraz przewidywane zmiany w zakresie zarządzania mieszkaniowym zasobem gminy</w:t>
      </w:r>
      <w:r w:rsidR="000C48A6" w:rsidRPr="00280B06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br/>
      </w:r>
      <w:r w:rsidRPr="00280B06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 xml:space="preserve"> w kolejnych latach</w:t>
      </w:r>
      <w:bookmarkEnd w:id="7"/>
      <w:r w:rsidRPr="00280B06">
        <w:rPr>
          <w:rFonts w:ascii="Times New Roman" w:hAnsi="Times New Roman"/>
          <w:b/>
        </w:rPr>
        <w:t>.</w:t>
      </w:r>
    </w:p>
    <w:p w:rsidR="00113A3B" w:rsidRDefault="00113A3B" w:rsidP="00113A3B">
      <w:pPr>
        <w:pStyle w:val="Tekstpodstawowy"/>
        <w:jc w:val="left"/>
        <w:rPr>
          <w:rFonts w:ascii="Times New Roman" w:hAnsi="Times New Roman"/>
        </w:rPr>
      </w:pPr>
    </w:p>
    <w:p w:rsidR="00B27F06" w:rsidRPr="00A67583" w:rsidRDefault="00B41691" w:rsidP="00A26574">
      <w:pPr>
        <w:pStyle w:val="Tekstpodstawowy"/>
        <w:numPr>
          <w:ilvl w:val="0"/>
          <w:numId w:val="19"/>
        </w:numPr>
        <w:ind w:left="426" w:hanging="426"/>
        <w:rPr>
          <w:rFonts w:ascii="Times New Roman" w:hAnsi="Times New Roman"/>
        </w:rPr>
      </w:pPr>
      <w:r w:rsidRPr="00B41691">
        <w:rPr>
          <w:rFonts w:ascii="Times New Roman" w:hAnsi="Times New Roman"/>
        </w:rPr>
        <w:t>Zarząd Nieruchomości Mi</w:t>
      </w:r>
      <w:r w:rsidR="00A67583">
        <w:rPr>
          <w:rFonts w:ascii="Times New Roman" w:hAnsi="Times New Roman"/>
        </w:rPr>
        <w:t xml:space="preserve">ejskich zarządza </w:t>
      </w:r>
      <w:r w:rsidRPr="00B41691">
        <w:rPr>
          <w:rFonts w:ascii="Times New Roman" w:hAnsi="Times New Roman"/>
        </w:rPr>
        <w:t>w imieniu gminy</w:t>
      </w:r>
      <w:r w:rsidR="00A67583">
        <w:rPr>
          <w:rFonts w:ascii="Times New Roman" w:hAnsi="Times New Roman"/>
          <w:lang w:val="pl-PL"/>
        </w:rPr>
        <w:t xml:space="preserve"> </w:t>
      </w:r>
      <w:r w:rsidRPr="00B41691">
        <w:rPr>
          <w:rFonts w:ascii="Times New Roman" w:hAnsi="Times New Roman"/>
        </w:rPr>
        <w:t>nierucho</w:t>
      </w:r>
      <w:r w:rsidR="00280B06">
        <w:rPr>
          <w:rFonts w:ascii="Times New Roman" w:hAnsi="Times New Roman"/>
        </w:rPr>
        <w:t>mościami</w:t>
      </w:r>
      <w:r w:rsidR="00A67583">
        <w:rPr>
          <w:rFonts w:ascii="Times New Roman" w:hAnsi="Times New Roman"/>
          <w:lang w:val="pl-PL"/>
        </w:rPr>
        <w:t xml:space="preserve"> </w:t>
      </w:r>
      <w:r w:rsidR="00280B06">
        <w:rPr>
          <w:rFonts w:ascii="Times New Roman" w:hAnsi="Times New Roman"/>
        </w:rPr>
        <w:t>stanowiącymi własność G</w:t>
      </w:r>
      <w:r w:rsidRPr="00B41691">
        <w:rPr>
          <w:rFonts w:ascii="Times New Roman" w:hAnsi="Times New Roman"/>
        </w:rPr>
        <w:t>miny</w:t>
      </w:r>
      <w:r w:rsidR="00280B06">
        <w:rPr>
          <w:rFonts w:ascii="Times New Roman" w:hAnsi="Times New Roman"/>
        </w:rPr>
        <w:t xml:space="preserve"> Brzeg</w:t>
      </w:r>
      <w:r w:rsidRPr="00B41691">
        <w:rPr>
          <w:rFonts w:ascii="Times New Roman" w:hAnsi="Times New Roman"/>
        </w:rPr>
        <w:t>, realiz</w:t>
      </w:r>
      <w:r w:rsidR="00280B06">
        <w:rPr>
          <w:rFonts w:ascii="Times New Roman" w:hAnsi="Times New Roman"/>
        </w:rPr>
        <w:t>uje politykę</w:t>
      </w:r>
      <w:r w:rsidR="00A67583">
        <w:rPr>
          <w:rFonts w:ascii="Times New Roman" w:hAnsi="Times New Roman"/>
          <w:lang w:val="pl-PL"/>
        </w:rPr>
        <w:t xml:space="preserve"> </w:t>
      </w:r>
      <w:r w:rsidR="00280B06">
        <w:rPr>
          <w:rFonts w:ascii="Times New Roman" w:hAnsi="Times New Roman"/>
        </w:rPr>
        <w:t xml:space="preserve">mieszkaniową </w:t>
      </w:r>
      <w:r w:rsidRPr="00B41691">
        <w:rPr>
          <w:rFonts w:ascii="Times New Roman" w:hAnsi="Times New Roman"/>
        </w:rPr>
        <w:t>oraz współpracuje</w:t>
      </w:r>
      <w:r w:rsidR="00356167">
        <w:rPr>
          <w:rFonts w:ascii="Times New Roman" w:hAnsi="Times New Roman"/>
        </w:rPr>
        <w:t xml:space="preserve"> </w:t>
      </w:r>
      <w:r w:rsidR="0002470F">
        <w:rPr>
          <w:rFonts w:ascii="Times New Roman" w:hAnsi="Times New Roman"/>
        </w:rPr>
        <w:t xml:space="preserve"> </w:t>
      </w:r>
      <w:r w:rsidRPr="00B41691">
        <w:rPr>
          <w:rFonts w:ascii="Times New Roman" w:hAnsi="Times New Roman"/>
        </w:rPr>
        <w:t>z innymi podmiotami prowadzącymi zarządzanie</w:t>
      </w:r>
      <w:r w:rsidR="00A67583">
        <w:rPr>
          <w:rFonts w:ascii="Times New Roman" w:hAnsi="Times New Roman"/>
          <w:lang w:val="pl-PL"/>
        </w:rPr>
        <w:t xml:space="preserve"> </w:t>
      </w:r>
      <w:r w:rsidRPr="00B41691">
        <w:rPr>
          <w:rFonts w:ascii="Times New Roman" w:hAnsi="Times New Roman"/>
        </w:rPr>
        <w:t>lokalami mieszkalnymi</w:t>
      </w:r>
      <w:r w:rsidR="00A67583">
        <w:rPr>
          <w:rFonts w:ascii="Times New Roman" w:hAnsi="Times New Roman"/>
          <w:lang w:val="pl-PL"/>
        </w:rPr>
        <w:br/>
      </w:r>
      <w:r w:rsidRPr="00B41691">
        <w:rPr>
          <w:rFonts w:ascii="Times New Roman" w:hAnsi="Times New Roman"/>
        </w:rPr>
        <w:t>i reprezentuje interesy gminy</w:t>
      </w:r>
      <w:r>
        <w:rPr>
          <w:rFonts w:ascii="Times New Roman" w:hAnsi="Times New Roman"/>
        </w:rPr>
        <w:t xml:space="preserve"> we wspólnotach mieszkaniowych.</w:t>
      </w:r>
      <w:r w:rsidR="00A67583">
        <w:rPr>
          <w:rFonts w:ascii="Times New Roman" w:hAnsi="Times New Roman"/>
          <w:lang w:val="pl-PL"/>
        </w:rPr>
        <w:t xml:space="preserve"> </w:t>
      </w:r>
    </w:p>
    <w:p w:rsidR="00A67583" w:rsidRPr="00B27F06" w:rsidRDefault="00A67583" w:rsidP="00A67583">
      <w:pPr>
        <w:pStyle w:val="Tekstpodstawowy"/>
        <w:ind w:left="426"/>
        <w:rPr>
          <w:rFonts w:ascii="Times New Roman" w:hAnsi="Times New Roman"/>
        </w:rPr>
      </w:pPr>
    </w:p>
    <w:p w:rsidR="00B27F06" w:rsidRPr="00E7655F" w:rsidRDefault="0008198B" w:rsidP="00AC4DB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27F06" w:rsidRPr="00E7655F">
        <w:rPr>
          <w:rFonts w:ascii="Times New Roman" w:hAnsi="Times New Roman" w:cs="Times New Roman"/>
          <w:sz w:val="24"/>
          <w:szCs w:val="24"/>
        </w:rPr>
        <w:t>ospodarowanie o</w:t>
      </w:r>
      <w:r w:rsidR="00280B06" w:rsidRPr="00E7655F">
        <w:rPr>
          <w:rFonts w:ascii="Times New Roman" w:hAnsi="Times New Roman" w:cs="Times New Roman"/>
          <w:sz w:val="24"/>
          <w:szCs w:val="24"/>
        </w:rPr>
        <w:t>raz zarządzanie majątkiem Gminy</w:t>
      </w:r>
      <w:r w:rsidR="00B27F06" w:rsidRPr="00E7655F">
        <w:rPr>
          <w:rFonts w:ascii="Times New Roman" w:hAnsi="Times New Roman" w:cs="Times New Roman"/>
          <w:sz w:val="24"/>
          <w:szCs w:val="24"/>
        </w:rPr>
        <w:t xml:space="preserve"> </w:t>
      </w:r>
      <w:r w:rsidR="00B41691" w:rsidRPr="00E7655F">
        <w:rPr>
          <w:rFonts w:ascii="Times New Roman" w:hAnsi="Times New Roman" w:cs="Times New Roman"/>
          <w:sz w:val="24"/>
          <w:szCs w:val="24"/>
        </w:rPr>
        <w:t>Brzeg</w:t>
      </w:r>
      <w:r>
        <w:rPr>
          <w:rFonts w:ascii="Times New Roman" w:hAnsi="Times New Roman" w:cs="Times New Roman"/>
          <w:sz w:val="24"/>
          <w:szCs w:val="24"/>
        </w:rPr>
        <w:t xml:space="preserve"> zapewniało</w:t>
      </w:r>
      <w:r w:rsidR="00B27F06" w:rsidRPr="00E765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7F06" w:rsidRPr="00E7655F" w:rsidRDefault="00B27F06" w:rsidP="00E765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>prawidłow</w:t>
      </w:r>
      <w:r w:rsidR="00E7655F" w:rsidRPr="00E7655F">
        <w:rPr>
          <w:rFonts w:ascii="Times New Roman" w:hAnsi="Times New Roman" w:cs="Times New Roman"/>
          <w:sz w:val="24"/>
          <w:szCs w:val="24"/>
        </w:rPr>
        <w:t>ą ewidencję zasobu komunalnego;</w:t>
      </w:r>
    </w:p>
    <w:p w:rsidR="00B41691" w:rsidRPr="00E7655F" w:rsidRDefault="00B27F06" w:rsidP="00E765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 xml:space="preserve">inwentaryzację gminnych nieruchomości; </w:t>
      </w:r>
    </w:p>
    <w:p w:rsidR="00B27F06" w:rsidRPr="00E7655F" w:rsidRDefault="00B27F06" w:rsidP="00E765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>skuteczne zabezpieczenie nieruchomości przed</w:t>
      </w:r>
      <w:r w:rsidR="00E7655F" w:rsidRPr="00E7655F">
        <w:rPr>
          <w:rFonts w:ascii="Times New Roman" w:hAnsi="Times New Roman" w:cs="Times New Roman"/>
          <w:sz w:val="24"/>
          <w:szCs w:val="24"/>
        </w:rPr>
        <w:t xml:space="preserve"> uszkodzeniem lub zniszczeniem;</w:t>
      </w:r>
    </w:p>
    <w:p w:rsidR="00B27F06" w:rsidRPr="00E7655F" w:rsidRDefault="00B27F06" w:rsidP="00E765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>p</w:t>
      </w:r>
      <w:r w:rsidR="009D390E" w:rsidRPr="00E7655F">
        <w:rPr>
          <w:rFonts w:ascii="Times New Roman" w:hAnsi="Times New Roman" w:cs="Times New Roman"/>
          <w:sz w:val="24"/>
          <w:szCs w:val="24"/>
        </w:rPr>
        <w:t>rawidłową gospodarkę czynszową</w:t>
      </w:r>
      <w:r w:rsidR="00E7655F" w:rsidRPr="00E7655F">
        <w:rPr>
          <w:rFonts w:ascii="Times New Roman" w:hAnsi="Times New Roman" w:cs="Times New Roman"/>
          <w:sz w:val="24"/>
          <w:szCs w:val="24"/>
        </w:rPr>
        <w:t>;</w:t>
      </w:r>
    </w:p>
    <w:p w:rsidR="009D390E" w:rsidRPr="00E7655F" w:rsidRDefault="009D390E" w:rsidP="00E765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>windykację należności</w:t>
      </w:r>
      <w:r w:rsidR="00E7655F" w:rsidRPr="00E7655F">
        <w:rPr>
          <w:rFonts w:ascii="Times New Roman" w:hAnsi="Times New Roman" w:cs="Times New Roman"/>
          <w:sz w:val="24"/>
          <w:szCs w:val="24"/>
        </w:rPr>
        <w:t>;</w:t>
      </w:r>
    </w:p>
    <w:p w:rsidR="009D390E" w:rsidRPr="00E7655F" w:rsidRDefault="009D390E" w:rsidP="00E765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>regulację umów najmu</w:t>
      </w:r>
      <w:r w:rsidR="00E7655F" w:rsidRPr="00E7655F">
        <w:rPr>
          <w:rFonts w:ascii="Times New Roman" w:hAnsi="Times New Roman" w:cs="Times New Roman"/>
          <w:sz w:val="24"/>
          <w:szCs w:val="24"/>
        </w:rPr>
        <w:t>;</w:t>
      </w:r>
    </w:p>
    <w:p w:rsidR="009D390E" w:rsidRPr="00E7655F" w:rsidRDefault="009D390E" w:rsidP="00E765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>zamianę mieszkań</w:t>
      </w:r>
      <w:r w:rsidR="00E7655F" w:rsidRPr="00E7655F">
        <w:rPr>
          <w:rFonts w:ascii="Times New Roman" w:hAnsi="Times New Roman" w:cs="Times New Roman"/>
          <w:sz w:val="24"/>
          <w:szCs w:val="24"/>
        </w:rPr>
        <w:t>;</w:t>
      </w:r>
    </w:p>
    <w:p w:rsidR="009D390E" w:rsidRPr="00E7655F" w:rsidRDefault="0008198B" w:rsidP="00E765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</w:t>
      </w:r>
      <w:r w:rsidR="009D390E" w:rsidRPr="00E7655F">
        <w:rPr>
          <w:rFonts w:ascii="Times New Roman" w:hAnsi="Times New Roman" w:cs="Times New Roman"/>
          <w:sz w:val="24"/>
          <w:szCs w:val="24"/>
        </w:rPr>
        <w:t xml:space="preserve"> lokali użytkowych</w:t>
      </w:r>
      <w:r w:rsidR="00E7655F" w:rsidRPr="00E7655F">
        <w:rPr>
          <w:rFonts w:ascii="Times New Roman" w:hAnsi="Times New Roman" w:cs="Times New Roman"/>
          <w:sz w:val="24"/>
          <w:szCs w:val="24"/>
        </w:rPr>
        <w:t>;</w:t>
      </w:r>
    </w:p>
    <w:p w:rsidR="00126A38" w:rsidRPr="00E7655F" w:rsidRDefault="009D390E" w:rsidP="00E765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>realizację wyrokó</w:t>
      </w:r>
      <w:r w:rsidR="008C5D77" w:rsidRPr="00E7655F">
        <w:rPr>
          <w:rFonts w:ascii="Times New Roman" w:hAnsi="Times New Roman" w:cs="Times New Roman"/>
          <w:sz w:val="24"/>
          <w:szCs w:val="24"/>
        </w:rPr>
        <w:t>w sądowych o opróżnienie lokali</w:t>
      </w:r>
      <w:r w:rsidR="00E7655F" w:rsidRPr="00E7655F">
        <w:rPr>
          <w:rFonts w:ascii="Times New Roman" w:hAnsi="Times New Roman" w:cs="Times New Roman"/>
          <w:sz w:val="24"/>
          <w:szCs w:val="24"/>
        </w:rPr>
        <w:t>.</w:t>
      </w:r>
    </w:p>
    <w:p w:rsidR="00126A38" w:rsidRPr="00E7655F" w:rsidRDefault="00126A38" w:rsidP="00113A3B">
      <w:pPr>
        <w:pStyle w:val="Tekstpodstawowy"/>
        <w:rPr>
          <w:rFonts w:ascii="Times New Roman" w:hAnsi="Times New Roman"/>
        </w:rPr>
      </w:pPr>
    </w:p>
    <w:p w:rsidR="00B41691" w:rsidRPr="00E7655F" w:rsidRDefault="00B41691" w:rsidP="00A265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>Zarząd Nieruchomości Miejskich w Brzegu zobowiąza</w:t>
      </w:r>
      <w:r w:rsidR="009D390E" w:rsidRPr="00E7655F">
        <w:rPr>
          <w:rFonts w:ascii="Times New Roman" w:hAnsi="Times New Roman" w:cs="Times New Roman"/>
          <w:sz w:val="24"/>
          <w:szCs w:val="24"/>
        </w:rPr>
        <w:t>ny jest</w:t>
      </w:r>
      <w:r w:rsidRPr="00E7655F">
        <w:rPr>
          <w:rFonts w:ascii="Times New Roman" w:hAnsi="Times New Roman" w:cs="Times New Roman"/>
          <w:sz w:val="24"/>
          <w:szCs w:val="24"/>
        </w:rPr>
        <w:t xml:space="preserve"> do realizacji zadań</w:t>
      </w:r>
      <w:r w:rsidR="009D390E" w:rsidRPr="00E7655F">
        <w:rPr>
          <w:rFonts w:ascii="Times New Roman" w:hAnsi="Times New Roman" w:cs="Times New Roman"/>
          <w:sz w:val="24"/>
          <w:szCs w:val="24"/>
        </w:rPr>
        <w:t>,</w:t>
      </w:r>
      <w:r w:rsidRPr="00E7655F">
        <w:rPr>
          <w:rFonts w:ascii="Times New Roman" w:hAnsi="Times New Roman" w:cs="Times New Roman"/>
          <w:sz w:val="24"/>
          <w:szCs w:val="24"/>
        </w:rPr>
        <w:t xml:space="preserve"> k</w:t>
      </w:r>
      <w:r w:rsidR="009D390E" w:rsidRPr="00E7655F">
        <w:rPr>
          <w:rFonts w:ascii="Times New Roman" w:hAnsi="Times New Roman" w:cs="Times New Roman"/>
          <w:sz w:val="24"/>
          <w:szCs w:val="24"/>
        </w:rPr>
        <w:t>tóre</w:t>
      </w:r>
      <w:r w:rsidR="009D6F28">
        <w:rPr>
          <w:rFonts w:ascii="Times New Roman" w:hAnsi="Times New Roman" w:cs="Times New Roman"/>
          <w:sz w:val="24"/>
          <w:szCs w:val="24"/>
        </w:rPr>
        <w:br/>
      </w:r>
      <w:r w:rsidR="009D390E" w:rsidRPr="00E7655F">
        <w:rPr>
          <w:rFonts w:ascii="Times New Roman" w:hAnsi="Times New Roman" w:cs="Times New Roman"/>
          <w:sz w:val="24"/>
          <w:szCs w:val="24"/>
        </w:rPr>
        <w:t>mają</w:t>
      </w:r>
      <w:r w:rsidR="00E7655F" w:rsidRPr="00E7655F">
        <w:rPr>
          <w:rFonts w:ascii="Times New Roman" w:hAnsi="Times New Roman" w:cs="Times New Roman"/>
          <w:sz w:val="24"/>
          <w:szCs w:val="24"/>
        </w:rPr>
        <w:t xml:space="preserve"> </w:t>
      </w:r>
      <w:r w:rsidR="009D390E" w:rsidRPr="00E7655F">
        <w:rPr>
          <w:rFonts w:ascii="Times New Roman" w:hAnsi="Times New Roman" w:cs="Times New Roman"/>
          <w:sz w:val="24"/>
          <w:szCs w:val="24"/>
        </w:rPr>
        <w:t>na celu monitorowanie</w:t>
      </w:r>
      <w:r w:rsidRPr="00E7655F">
        <w:rPr>
          <w:rFonts w:ascii="Times New Roman" w:hAnsi="Times New Roman" w:cs="Times New Roman"/>
          <w:sz w:val="24"/>
          <w:szCs w:val="24"/>
        </w:rPr>
        <w:t xml:space="preserve"> zasobu lokaloweg</w:t>
      </w:r>
      <w:r w:rsidR="0008198B">
        <w:rPr>
          <w:rFonts w:ascii="Times New Roman" w:hAnsi="Times New Roman" w:cs="Times New Roman"/>
          <w:sz w:val="24"/>
          <w:szCs w:val="24"/>
        </w:rPr>
        <w:t xml:space="preserve">o </w:t>
      </w:r>
      <w:r w:rsidR="009D390E" w:rsidRPr="00E7655F">
        <w:rPr>
          <w:rFonts w:ascii="Times New Roman" w:hAnsi="Times New Roman" w:cs="Times New Roman"/>
          <w:sz w:val="24"/>
          <w:szCs w:val="24"/>
        </w:rPr>
        <w:t>pod kątem prawidłowego</w:t>
      </w:r>
      <w:r w:rsidR="009D6F28">
        <w:rPr>
          <w:rFonts w:ascii="Times New Roman" w:hAnsi="Times New Roman" w:cs="Times New Roman"/>
          <w:sz w:val="24"/>
          <w:szCs w:val="24"/>
        </w:rPr>
        <w:br/>
      </w:r>
      <w:r w:rsidRPr="00E7655F">
        <w:rPr>
          <w:rFonts w:ascii="Times New Roman" w:hAnsi="Times New Roman" w:cs="Times New Roman"/>
          <w:sz w:val="24"/>
          <w:szCs w:val="24"/>
        </w:rPr>
        <w:t>wykorzysty</w:t>
      </w:r>
      <w:r w:rsidR="00126A38" w:rsidRPr="00E7655F">
        <w:rPr>
          <w:rFonts w:ascii="Times New Roman" w:hAnsi="Times New Roman" w:cs="Times New Roman"/>
          <w:sz w:val="24"/>
          <w:szCs w:val="24"/>
        </w:rPr>
        <w:t>wania</w:t>
      </w:r>
      <w:r w:rsidR="00E7655F" w:rsidRPr="00E7655F">
        <w:rPr>
          <w:rFonts w:ascii="Times New Roman" w:hAnsi="Times New Roman" w:cs="Times New Roman"/>
          <w:sz w:val="24"/>
          <w:szCs w:val="24"/>
        </w:rPr>
        <w:t xml:space="preserve"> lokali mieszkalnych tj.:</w:t>
      </w:r>
    </w:p>
    <w:p w:rsidR="00B41691" w:rsidRPr="00926DB8" w:rsidRDefault="00B41691" w:rsidP="00926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B8">
        <w:rPr>
          <w:rFonts w:ascii="Times New Roman" w:hAnsi="Times New Roman" w:cs="Times New Roman"/>
          <w:sz w:val="24"/>
          <w:szCs w:val="24"/>
        </w:rPr>
        <w:t>ustalenia czy najemcy nie podnajęli lokali lub ich części, bez wymaganej</w:t>
      </w:r>
      <w:r w:rsidR="0008198B">
        <w:rPr>
          <w:rFonts w:ascii="Times New Roman" w:hAnsi="Times New Roman" w:cs="Times New Roman"/>
          <w:sz w:val="24"/>
          <w:szCs w:val="24"/>
        </w:rPr>
        <w:t xml:space="preserve"> </w:t>
      </w:r>
      <w:r w:rsidRPr="00926DB8">
        <w:rPr>
          <w:rFonts w:ascii="Times New Roman" w:hAnsi="Times New Roman" w:cs="Times New Roman"/>
          <w:sz w:val="24"/>
          <w:szCs w:val="24"/>
        </w:rPr>
        <w:t>zgody</w:t>
      </w:r>
      <w:r w:rsidR="00E7655F" w:rsidRPr="00926DB8">
        <w:rPr>
          <w:rFonts w:ascii="Times New Roman" w:hAnsi="Times New Roman" w:cs="Times New Roman"/>
          <w:sz w:val="24"/>
          <w:szCs w:val="24"/>
        </w:rPr>
        <w:t xml:space="preserve"> wynajmującego,</w:t>
      </w:r>
    </w:p>
    <w:p w:rsidR="00B41691" w:rsidRPr="00E7655F" w:rsidRDefault="0008198B" w:rsidP="00A265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004FC">
        <w:rPr>
          <w:rFonts w:ascii="Times New Roman" w:hAnsi="Times New Roman" w:cs="Times New Roman"/>
          <w:sz w:val="24"/>
          <w:szCs w:val="24"/>
        </w:rPr>
        <w:t>w</w:t>
      </w:r>
      <w:r w:rsidR="009D390E" w:rsidRPr="00E7655F">
        <w:rPr>
          <w:rFonts w:ascii="Times New Roman" w:hAnsi="Times New Roman" w:cs="Times New Roman"/>
          <w:sz w:val="24"/>
          <w:szCs w:val="24"/>
        </w:rPr>
        <w:t>eryfikowania</w:t>
      </w:r>
      <w:r w:rsidR="00B41691" w:rsidRPr="00E7655F">
        <w:rPr>
          <w:rFonts w:ascii="Times New Roman" w:hAnsi="Times New Roman" w:cs="Times New Roman"/>
          <w:sz w:val="24"/>
          <w:szCs w:val="24"/>
        </w:rPr>
        <w:t xml:space="preserve"> zamieszkiwania najemców w lokalach,</w:t>
      </w:r>
    </w:p>
    <w:p w:rsidR="00B41691" w:rsidRPr="00E7655F" w:rsidRDefault="00B41691" w:rsidP="00A265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>sprawdzenia, czy najemca nie posiada tytułu prawnego do innego lokalu mieszkalnego</w:t>
      </w:r>
      <w:r w:rsidR="00E7655F" w:rsidRPr="00E7655F">
        <w:rPr>
          <w:rFonts w:ascii="Times New Roman" w:hAnsi="Times New Roman" w:cs="Times New Roman"/>
          <w:sz w:val="24"/>
          <w:szCs w:val="24"/>
        </w:rPr>
        <w:t>,</w:t>
      </w:r>
    </w:p>
    <w:p w:rsidR="00B41691" w:rsidRPr="00E7655F" w:rsidRDefault="009D390E" w:rsidP="00A265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5F">
        <w:rPr>
          <w:rFonts w:ascii="Times New Roman" w:hAnsi="Times New Roman" w:cs="Times New Roman"/>
          <w:sz w:val="24"/>
          <w:szCs w:val="24"/>
        </w:rPr>
        <w:t xml:space="preserve">czuwania nad przestrzeganiem przepisów i </w:t>
      </w:r>
      <w:r w:rsidR="005C5DD8" w:rsidRPr="00E7655F">
        <w:rPr>
          <w:rFonts w:ascii="Times New Roman" w:hAnsi="Times New Roman" w:cs="Times New Roman"/>
          <w:sz w:val="24"/>
          <w:szCs w:val="24"/>
        </w:rPr>
        <w:t>Regulaminu Porządku Domowego</w:t>
      </w:r>
      <w:r w:rsidR="00E7655F" w:rsidRPr="00E7655F">
        <w:rPr>
          <w:rFonts w:ascii="Times New Roman" w:hAnsi="Times New Roman" w:cs="Times New Roman"/>
          <w:sz w:val="24"/>
          <w:szCs w:val="24"/>
        </w:rPr>
        <w:t>.</w:t>
      </w:r>
    </w:p>
    <w:p w:rsidR="00AC4DB9" w:rsidRPr="00E7655F" w:rsidRDefault="00AC4DB9" w:rsidP="00113A3B">
      <w:pPr>
        <w:pStyle w:val="Akapitzlist"/>
        <w:autoSpaceDE w:val="0"/>
        <w:autoSpaceDN w:val="0"/>
        <w:adjustRightInd w:val="0"/>
        <w:spacing w:after="47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41691" w:rsidRPr="00E7655F" w:rsidRDefault="00B41691" w:rsidP="00A265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55F">
        <w:rPr>
          <w:rFonts w:ascii="Times New Roman" w:hAnsi="Times New Roman" w:cs="Times New Roman"/>
          <w:color w:val="000000"/>
          <w:sz w:val="24"/>
          <w:szCs w:val="24"/>
        </w:rPr>
        <w:t>Zmiany w systemie zarządzania mieszkaniowym zasobem gminy powinny zmierzać do:</w:t>
      </w:r>
      <w:r w:rsidR="00CA4E71" w:rsidRPr="00E7655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1691" w:rsidRPr="00926DB8" w:rsidRDefault="00B41691" w:rsidP="00926D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B8">
        <w:rPr>
          <w:rFonts w:ascii="Times New Roman" w:hAnsi="Times New Roman" w:cs="Times New Roman"/>
          <w:color w:val="000000"/>
          <w:sz w:val="24"/>
          <w:szCs w:val="24"/>
        </w:rPr>
        <w:t>intensyfikacji współpracy pomiędzy ZNM</w:t>
      </w:r>
      <w:r w:rsidR="00E13D99" w:rsidRPr="00926DB8">
        <w:rPr>
          <w:rFonts w:ascii="Times New Roman" w:hAnsi="Times New Roman" w:cs="Times New Roman"/>
          <w:color w:val="000000"/>
          <w:sz w:val="24"/>
          <w:szCs w:val="24"/>
        </w:rPr>
        <w:t xml:space="preserve"> a najemcami</w:t>
      </w:r>
      <w:r w:rsidRPr="00926DB8">
        <w:rPr>
          <w:rFonts w:ascii="Times New Roman" w:hAnsi="Times New Roman" w:cs="Times New Roman"/>
          <w:color w:val="000000"/>
          <w:sz w:val="24"/>
          <w:szCs w:val="24"/>
        </w:rPr>
        <w:t xml:space="preserve"> w trosce o najemców znajdujących się w trudnej sytuacji, w szczególności w celu zapobiegania utracie tytułu prawnego do lokalu, </w:t>
      </w:r>
    </w:p>
    <w:p w:rsidR="00B41691" w:rsidRPr="00E7655F" w:rsidRDefault="00B41691" w:rsidP="00A265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55F">
        <w:rPr>
          <w:rFonts w:ascii="Times New Roman" w:hAnsi="Times New Roman" w:cs="Times New Roman"/>
          <w:color w:val="000000"/>
          <w:sz w:val="24"/>
          <w:szCs w:val="24"/>
        </w:rPr>
        <w:t>weryfikowan</w:t>
      </w:r>
      <w:r w:rsidR="000E269E" w:rsidRPr="00E7655F">
        <w:rPr>
          <w:rFonts w:ascii="Times New Roman" w:hAnsi="Times New Roman" w:cs="Times New Roman"/>
          <w:color w:val="000000"/>
          <w:sz w:val="24"/>
          <w:szCs w:val="24"/>
        </w:rPr>
        <w:t>ia obsługiwanych</w:t>
      </w:r>
      <w:r w:rsidRPr="00E7655F">
        <w:rPr>
          <w:rFonts w:ascii="Times New Roman" w:hAnsi="Times New Roman" w:cs="Times New Roman"/>
          <w:color w:val="000000"/>
          <w:sz w:val="24"/>
          <w:szCs w:val="24"/>
        </w:rPr>
        <w:t xml:space="preserve"> przez administratorów powierzchni</w:t>
      </w:r>
      <w:r w:rsidR="000E269E" w:rsidRPr="00E76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4FC">
        <w:rPr>
          <w:rFonts w:ascii="Times New Roman" w:hAnsi="Times New Roman" w:cs="Times New Roman"/>
          <w:color w:val="000000"/>
          <w:sz w:val="24"/>
          <w:szCs w:val="24"/>
        </w:rPr>
        <w:t>i stanu technicznego lokali</w:t>
      </w:r>
      <w:r w:rsidR="000E269E" w:rsidRPr="00E76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7BA" w:rsidRPr="00A004FC" w:rsidRDefault="00B41691" w:rsidP="00E765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55F">
        <w:rPr>
          <w:rFonts w:ascii="Times New Roman" w:hAnsi="Times New Roman" w:cs="Times New Roman"/>
          <w:color w:val="000000"/>
          <w:sz w:val="24"/>
          <w:szCs w:val="24"/>
        </w:rPr>
        <w:t xml:space="preserve">zwiększenia </w:t>
      </w:r>
      <w:r w:rsidR="00126A38" w:rsidRPr="00E7655F">
        <w:rPr>
          <w:rFonts w:ascii="Times New Roman" w:hAnsi="Times New Roman" w:cs="Times New Roman"/>
          <w:color w:val="000000"/>
          <w:sz w:val="24"/>
          <w:szCs w:val="24"/>
        </w:rPr>
        <w:t>samodzielności najemców</w:t>
      </w:r>
      <w:r w:rsidR="00A004FC">
        <w:rPr>
          <w:rFonts w:ascii="Times New Roman" w:hAnsi="Times New Roman" w:cs="Times New Roman"/>
          <w:color w:val="000000"/>
          <w:sz w:val="24"/>
          <w:szCs w:val="24"/>
        </w:rPr>
        <w:t xml:space="preserve"> w administrowaniu lokalem.</w:t>
      </w:r>
    </w:p>
    <w:p w:rsidR="00926DB8" w:rsidRDefault="00926DB8" w:rsidP="00E7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56" w:rsidRDefault="008D2C56" w:rsidP="00E7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56" w:rsidRDefault="008D2C56" w:rsidP="00E7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56" w:rsidRPr="00E7655F" w:rsidRDefault="008D2C56" w:rsidP="00E7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93B" w:rsidRPr="00E7655F" w:rsidRDefault="00FC193B" w:rsidP="00E7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82" w:rsidRPr="00E7655F" w:rsidRDefault="00154082" w:rsidP="00E765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_Toc510611942"/>
      <w:r w:rsidRPr="00E7655F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  <w:bookmarkEnd w:id="8"/>
      <w:r w:rsidR="00280B06" w:rsidRPr="00E7655F">
        <w:rPr>
          <w:rFonts w:ascii="Times New Roman" w:hAnsi="Times New Roman" w:cs="Times New Roman"/>
          <w:b/>
          <w:sz w:val="24"/>
          <w:szCs w:val="24"/>
        </w:rPr>
        <w:t>I</w:t>
      </w:r>
    </w:p>
    <w:p w:rsidR="00B43030" w:rsidRPr="00E7655F" w:rsidRDefault="00154082" w:rsidP="00E7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510611943"/>
      <w:r w:rsidRPr="00E7655F">
        <w:rPr>
          <w:rFonts w:ascii="Times New Roman" w:hAnsi="Times New Roman" w:cs="Times New Roman"/>
          <w:b/>
          <w:sz w:val="24"/>
          <w:szCs w:val="24"/>
        </w:rPr>
        <w:t>Źródła finansowania gospodarki mieszkaniowej w kolejnych latach</w:t>
      </w:r>
      <w:bookmarkEnd w:id="9"/>
    </w:p>
    <w:p w:rsidR="000E269E" w:rsidRPr="00E7655F" w:rsidRDefault="000E269E" w:rsidP="00E7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E269E" w:rsidRPr="000E269E" w:rsidRDefault="000E269E" w:rsidP="00A778EB">
      <w:pPr>
        <w:pStyle w:val="Tekstpodstawowy"/>
        <w:rPr>
          <w:rFonts w:ascii="Times New Roman" w:hAnsi="Times New Roman"/>
        </w:rPr>
      </w:pPr>
      <w:r w:rsidRPr="000E269E">
        <w:rPr>
          <w:rFonts w:ascii="Times New Roman" w:hAnsi="Times New Roman"/>
        </w:rPr>
        <w:t>Finansowanie inwestycji i remontów nieruchomości stanowiących własność</w:t>
      </w:r>
      <w:r w:rsidR="009D6F28">
        <w:rPr>
          <w:rFonts w:ascii="Times New Roman" w:hAnsi="Times New Roman"/>
        </w:rPr>
        <w:br/>
      </w:r>
      <w:r w:rsidR="008425C4">
        <w:rPr>
          <w:rFonts w:ascii="Times New Roman" w:hAnsi="Times New Roman"/>
        </w:rPr>
        <w:t>G</w:t>
      </w:r>
      <w:r w:rsidRPr="000E269E">
        <w:rPr>
          <w:rFonts w:ascii="Times New Roman" w:hAnsi="Times New Roman"/>
        </w:rPr>
        <w:t>miny</w:t>
      </w:r>
      <w:r w:rsidR="008425C4">
        <w:rPr>
          <w:rFonts w:ascii="Times New Roman" w:hAnsi="Times New Roman"/>
        </w:rPr>
        <w:t xml:space="preserve"> Brzeg</w:t>
      </w:r>
      <w:r w:rsidRPr="000E269E">
        <w:rPr>
          <w:rFonts w:ascii="Times New Roman" w:hAnsi="Times New Roman"/>
        </w:rPr>
        <w:t xml:space="preserve"> odbywać się będzie ze środków ujętych w budżecie gminy, w każdym kolejnym</w:t>
      </w:r>
      <w:r w:rsidR="009D6F28">
        <w:rPr>
          <w:rFonts w:ascii="Times New Roman" w:hAnsi="Times New Roman"/>
        </w:rPr>
        <w:br/>
      </w:r>
      <w:r w:rsidRPr="000E269E">
        <w:rPr>
          <w:rFonts w:ascii="Times New Roman" w:hAnsi="Times New Roman"/>
        </w:rPr>
        <w:t>roku</w:t>
      </w:r>
      <w:r w:rsidR="008425C4">
        <w:rPr>
          <w:rFonts w:ascii="Times New Roman" w:hAnsi="Times New Roman"/>
        </w:rPr>
        <w:t xml:space="preserve"> </w:t>
      </w:r>
      <w:r w:rsidRPr="000E269E">
        <w:rPr>
          <w:rFonts w:ascii="Times New Roman" w:hAnsi="Times New Roman"/>
        </w:rPr>
        <w:t>kalendarzowym</w:t>
      </w:r>
      <w:r w:rsidR="005C5DD8">
        <w:rPr>
          <w:rFonts w:ascii="Times New Roman" w:hAnsi="Times New Roman"/>
        </w:rPr>
        <w:t>.</w:t>
      </w:r>
    </w:p>
    <w:p w:rsidR="000E269E" w:rsidRPr="000E269E" w:rsidRDefault="000E269E" w:rsidP="00A265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Środki pieniężne na finansowanie inwestycji  i remontów nieruchomości będą środkami</w:t>
      </w:r>
      <w:r w:rsidR="009D6F28">
        <w:rPr>
          <w:rFonts w:ascii="Times New Roman" w:eastAsia="Times New Roman" w:hAnsi="Times New Roman" w:cs="Times New Roman"/>
          <w:sz w:val="24"/>
          <w:szCs w:val="24"/>
        </w:rPr>
        <w:br/>
      </w:r>
      <w:r w:rsidRPr="000E269E">
        <w:rPr>
          <w:rFonts w:ascii="Times New Roman" w:eastAsia="Times New Roman" w:hAnsi="Times New Roman" w:cs="Times New Roman"/>
          <w:sz w:val="24"/>
          <w:szCs w:val="24"/>
        </w:rPr>
        <w:t>pochodzącymi z następujących źródeł:</w:t>
      </w:r>
    </w:p>
    <w:p w:rsidR="000E269E" w:rsidRPr="000E269E" w:rsidRDefault="000E269E" w:rsidP="00A26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z budżetu gminy,</w:t>
      </w:r>
    </w:p>
    <w:p w:rsidR="000E269E" w:rsidRPr="000E269E" w:rsidRDefault="000E269E" w:rsidP="00A26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z wpływów osiągniętych  z tytułu najmu lokali mieszkalnych i użytkowych,</w:t>
      </w:r>
    </w:p>
    <w:p w:rsidR="000E269E" w:rsidRPr="000E269E" w:rsidRDefault="000E269E" w:rsidP="00A26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dotacje z budżetu państwa,</w:t>
      </w:r>
    </w:p>
    <w:p w:rsidR="000E269E" w:rsidRPr="000E269E" w:rsidRDefault="000E269E" w:rsidP="00A26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dotacje z Unii Europejskiej pozyskiwanych w ramach programów,</w:t>
      </w:r>
    </w:p>
    <w:p w:rsidR="000E269E" w:rsidRPr="000E269E" w:rsidRDefault="000E269E" w:rsidP="00A26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pozyskanie zewnętrznych środków finansowych na budownictwo socjalne</w:t>
      </w:r>
      <w:r w:rsidR="00B43030">
        <w:rPr>
          <w:rFonts w:ascii="Times New Roman" w:eastAsia="Times New Roman" w:hAnsi="Times New Roman" w:cs="Times New Roman"/>
          <w:sz w:val="24"/>
          <w:szCs w:val="24"/>
        </w:rPr>
        <w:br/>
      </w:r>
      <w:r w:rsidRPr="000E269E">
        <w:rPr>
          <w:rFonts w:ascii="Times New Roman" w:eastAsia="Times New Roman" w:hAnsi="Times New Roman" w:cs="Times New Roman"/>
          <w:sz w:val="24"/>
          <w:szCs w:val="24"/>
        </w:rPr>
        <w:t>i komunalne,</w:t>
      </w:r>
    </w:p>
    <w:p w:rsidR="000E269E" w:rsidRPr="000E269E" w:rsidRDefault="000E269E" w:rsidP="00A26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z innych źródeł finansowania przewidzianych przepisami prawa.</w:t>
      </w:r>
    </w:p>
    <w:p w:rsidR="000E269E" w:rsidRPr="00B43030" w:rsidRDefault="000E269E" w:rsidP="00A265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Priorytetem dla gospodarki mieszkaniowej w okresie obowiązywania programu będzie</w:t>
      </w:r>
      <w:r w:rsidR="00E7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A38">
        <w:rPr>
          <w:rFonts w:ascii="Times New Roman" w:eastAsia="Times New Roman" w:hAnsi="Times New Roman" w:cs="Times New Roman"/>
          <w:sz w:val="24"/>
          <w:szCs w:val="24"/>
        </w:rPr>
        <w:t xml:space="preserve">dochodzenie do </w:t>
      </w:r>
      <w:r w:rsidRPr="000E269E">
        <w:rPr>
          <w:rFonts w:ascii="Times New Roman" w:eastAsia="Times New Roman" w:hAnsi="Times New Roman" w:cs="Times New Roman"/>
          <w:sz w:val="24"/>
          <w:szCs w:val="24"/>
        </w:rPr>
        <w:t>równoważącej się struktury dochodów i wydatków.</w:t>
      </w:r>
    </w:p>
    <w:p w:rsidR="00B43030" w:rsidRPr="00B43030" w:rsidRDefault="00B43030" w:rsidP="00B430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69E" w:rsidRPr="000E269E" w:rsidRDefault="000E269E" w:rsidP="000E2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Partycypacja Gminy Brzeg w kosztach zarządu nieruchomościami wspólnymi oraz</w:t>
      </w:r>
      <w:r w:rsidR="00B43030">
        <w:rPr>
          <w:rFonts w:ascii="Times New Roman" w:eastAsia="Times New Roman" w:hAnsi="Times New Roman" w:cs="Times New Roman"/>
          <w:sz w:val="24"/>
          <w:szCs w:val="24"/>
        </w:rPr>
        <w:br/>
      </w:r>
      <w:r w:rsidRPr="000E269E">
        <w:rPr>
          <w:rFonts w:ascii="Times New Roman" w:eastAsia="Times New Roman" w:hAnsi="Times New Roman" w:cs="Times New Roman"/>
          <w:sz w:val="24"/>
          <w:szCs w:val="24"/>
        </w:rPr>
        <w:t>w remontach nieruchomości stanowiących współwłasność odbywać się będzie w zakresie</w:t>
      </w:r>
      <w:r w:rsidR="0019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69E">
        <w:rPr>
          <w:rFonts w:ascii="Times New Roman" w:eastAsia="Times New Roman" w:hAnsi="Times New Roman" w:cs="Times New Roman"/>
          <w:sz w:val="24"/>
          <w:szCs w:val="24"/>
        </w:rPr>
        <w:t>określonym uchwałami wspólnot mieszkaniowych.</w:t>
      </w:r>
    </w:p>
    <w:p w:rsidR="00126A38" w:rsidRDefault="000E269E" w:rsidP="00195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9E">
        <w:rPr>
          <w:rFonts w:ascii="Times New Roman" w:eastAsia="Times New Roman" w:hAnsi="Times New Roman" w:cs="Times New Roman"/>
          <w:sz w:val="24"/>
          <w:szCs w:val="24"/>
        </w:rPr>
        <w:t>Aby utrzymać wystarczającą liczbę lokali mieszkalnych i dobry standard obecnego zasobu</w:t>
      </w:r>
      <w:r w:rsidR="0019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69E">
        <w:rPr>
          <w:rFonts w:ascii="Times New Roman" w:eastAsia="Times New Roman" w:hAnsi="Times New Roman" w:cs="Times New Roman"/>
          <w:sz w:val="24"/>
          <w:szCs w:val="24"/>
        </w:rPr>
        <w:t>mieszkaniowego, zakłada się stały i systematyczny udział wydatków na ten cel</w:t>
      </w:r>
      <w:r w:rsidR="009D6F28">
        <w:rPr>
          <w:rFonts w:ascii="Times New Roman" w:eastAsia="Times New Roman" w:hAnsi="Times New Roman" w:cs="Times New Roman"/>
          <w:sz w:val="24"/>
          <w:szCs w:val="24"/>
        </w:rPr>
        <w:br/>
      </w:r>
      <w:r w:rsidR="00126A38">
        <w:rPr>
          <w:rFonts w:ascii="Times New Roman" w:eastAsia="Times New Roman" w:hAnsi="Times New Roman" w:cs="Times New Roman"/>
          <w:sz w:val="24"/>
          <w:szCs w:val="24"/>
        </w:rPr>
        <w:t>i pozyskiwanie środków na zwiększenie liczby lokali socjalnych i pomieszczeń</w:t>
      </w:r>
      <w:r w:rsidR="0019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A38">
        <w:rPr>
          <w:rFonts w:ascii="Times New Roman" w:eastAsia="Times New Roman" w:hAnsi="Times New Roman" w:cs="Times New Roman"/>
          <w:sz w:val="24"/>
          <w:szCs w:val="24"/>
        </w:rPr>
        <w:t>tymczasowych w Brzegu</w:t>
      </w:r>
      <w:bookmarkStart w:id="10" w:name="_Toc510611944"/>
      <w:r w:rsidR="0074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A38" w:rsidRPr="00126A38" w:rsidRDefault="00126A38" w:rsidP="00195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AF1" w:rsidRPr="00195568" w:rsidRDefault="00E83504" w:rsidP="00195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8">
        <w:rPr>
          <w:rFonts w:ascii="Times New Roman" w:hAnsi="Times New Roman" w:cs="Times New Roman"/>
          <w:b/>
          <w:sz w:val="24"/>
          <w:szCs w:val="24"/>
        </w:rPr>
        <w:t>Rozdział VII</w:t>
      </w:r>
      <w:bookmarkEnd w:id="10"/>
      <w:r w:rsidR="008425C4" w:rsidRPr="00195568">
        <w:rPr>
          <w:rFonts w:ascii="Times New Roman" w:hAnsi="Times New Roman" w:cs="Times New Roman"/>
          <w:b/>
          <w:sz w:val="24"/>
          <w:szCs w:val="24"/>
        </w:rPr>
        <w:t>I</w:t>
      </w:r>
    </w:p>
    <w:p w:rsidR="00070F64" w:rsidRPr="00195568" w:rsidRDefault="00E61544" w:rsidP="00195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8">
        <w:rPr>
          <w:rFonts w:ascii="Times New Roman" w:hAnsi="Times New Roman" w:cs="Times New Roman"/>
          <w:b/>
          <w:sz w:val="24"/>
          <w:szCs w:val="24"/>
        </w:rPr>
        <w:t>Wysokość wydatków w kolejnych latach, z podziałem na koszty bieżącej eksploatacji,</w:t>
      </w:r>
      <w:r w:rsidR="00CA4E71" w:rsidRPr="0019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68">
        <w:rPr>
          <w:rFonts w:ascii="Times New Roman" w:hAnsi="Times New Roman" w:cs="Times New Roman"/>
          <w:b/>
          <w:sz w:val="24"/>
          <w:szCs w:val="24"/>
        </w:rPr>
        <w:t>koszty remontów oraz koszty modernizacji lokali i budynków wchodzących w skład</w:t>
      </w:r>
      <w:r w:rsidR="00CA4E71" w:rsidRPr="0019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68">
        <w:rPr>
          <w:rFonts w:ascii="Times New Roman" w:hAnsi="Times New Roman" w:cs="Times New Roman"/>
          <w:b/>
          <w:sz w:val="24"/>
          <w:szCs w:val="24"/>
        </w:rPr>
        <w:t>mieszkaniowego zasobu gminy, koszty zarządu nieruchomościami wspólnymi, któ</w:t>
      </w:r>
      <w:r w:rsidR="00195568">
        <w:rPr>
          <w:rFonts w:ascii="Times New Roman" w:hAnsi="Times New Roman" w:cs="Times New Roman"/>
          <w:b/>
          <w:sz w:val="24"/>
          <w:szCs w:val="24"/>
        </w:rPr>
        <w:t>rych gmina jest jednym ze</w:t>
      </w:r>
      <w:r w:rsidRPr="00195568">
        <w:rPr>
          <w:rFonts w:ascii="Times New Roman" w:hAnsi="Times New Roman" w:cs="Times New Roman"/>
          <w:b/>
          <w:sz w:val="24"/>
          <w:szCs w:val="24"/>
        </w:rPr>
        <w:t xml:space="preserve"> współwłaścicieli, a także wydatki inwestycyjne</w:t>
      </w:r>
      <w:r w:rsidR="00926DB8">
        <w:rPr>
          <w:rFonts w:ascii="Times New Roman" w:hAnsi="Times New Roman" w:cs="Times New Roman"/>
          <w:b/>
          <w:sz w:val="24"/>
          <w:szCs w:val="24"/>
        </w:rPr>
        <w:t>.</w:t>
      </w:r>
    </w:p>
    <w:p w:rsidR="00070F64" w:rsidRPr="00B43030" w:rsidRDefault="00070F64" w:rsidP="008425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D1AF1" w:rsidRDefault="009D1AF1" w:rsidP="0019556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 się, że wydatki na utrzymanie mieszkaniowego zasobu gminy będą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wzrastać zgodnie ze wzrostem stawki bazowej czynszu, która powinna kształtować się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poziomie umożliwiającym finansowanie zadań związanych z utrzymaniem tego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zasobu w stanie nie pogorszonym, a dodatkowo będą pokrywane ze środków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finansowych przewidzianych w budżecie miasta na ten cel.</w:t>
      </w:r>
    </w:p>
    <w:p w:rsidR="009D1AF1" w:rsidRDefault="009D1AF1" w:rsidP="0019556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 obowiązek utrzymania nieruchomości wspólnych, przyjmuje się, że koszty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zarządu oraz kosztu udziału Gminy w kosztach remontów</w:t>
      </w:r>
      <w:r w:rsidR="00740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będą kształtowały się na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podobnym poziomie, biorąc pod uwagę dalszą sprzedaż mieszkań.</w:t>
      </w:r>
    </w:p>
    <w:p w:rsidR="009D1AF1" w:rsidRDefault="009D1AF1" w:rsidP="0019556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wysokość kosztów przeznaczonych na remonty, konserwację</w:t>
      </w:r>
      <w:r w:rsidR="00FF64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utrzymanie zasobu mieszkaniowego</w:t>
      </w:r>
      <w:r w:rsidR="00740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wynika z potrzeby nie dopuszczenia do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degradacji istniejącego zasobu.</w:t>
      </w:r>
    </w:p>
    <w:p w:rsidR="009D1AF1" w:rsidRDefault="009D1AF1" w:rsidP="0019556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niezbędnych do zabezpieczenia wydatków na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remonty mieszkaniowego zasobu gminy z podziałem na rodzaje zadań przedstawia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 w:rsidR="009D6F28">
        <w:rPr>
          <w:rFonts w:ascii="Times New Roman" w:hAnsi="Times New Roman" w:cs="Times New Roman"/>
          <w:sz w:val="24"/>
          <w:szCs w:val="24"/>
        </w:rPr>
        <w:t>tabela nr 4.</w:t>
      </w:r>
    </w:p>
    <w:p w:rsidR="009D1AF1" w:rsidRDefault="009D1AF1" w:rsidP="0019556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przychody z najmu oraz koszty utrzymania i remontów lokali</w:t>
      </w:r>
      <w:r w:rsidR="00CA4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mieszkalnych, wchodzących </w:t>
      </w:r>
      <w:r w:rsidR="00A004FC">
        <w:rPr>
          <w:rFonts w:ascii="Times New Roman" w:hAnsi="Times New Roman" w:cs="Times New Roman"/>
          <w:sz w:val="24"/>
          <w:szCs w:val="24"/>
        </w:rPr>
        <w:t>w skład mieszkaniowego zasobu G</w:t>
      </w:r>
      <w:r>
        <w:rPr>
          <w:rFonts w:ascii="Times New Roman" w:hAnsi="Times New Roman" w:cs="Times New Roman"/>
          <w:sz w:val="24"/>
          <w:szCs w:val="24"/>
        </w:rPr>
        <w:t>miny Brzeg</w:t>
      </w:r>
      <w:r w:rsidR="00FF64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kolejnych latach obowiązywania programu, przedstawia tabela nr 5.</w:t>
      </w:r>
    </w:p>
    <w:p w:rsidR="00926DB8" w:rsidRDefault="00926DB8" w:rsidP="0092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B8" w:rsidRDefault="00926DB8" w:rsidP="0092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B3" w:rsidRDefault="007D6EB3" w:rsidP="0092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B3" w:rsidRDefault="007D6EB3" w:rsidP="0092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EC" w:rsidRDefault="003B4FEC" w:rsidP="003B4FEC">
      <w:pPr>
        <w:pStyle w:val="Bezodstpw"/>
      </w:pPr>
    </w:p>
    <w:p w:rsidR="003B4FEC" w:rsidRPr="00935484" w:rsidRDefault="003B4FEC" w:rsidP="003B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484">
        <w:rPr>
          <w:rFonts w:ascii="Times New Roman" w:hAnsi="Times New Roman" w:cs="Times New Roman"/>
          <w:sz w:val="24"/>
          <w:szCs w:val="24"/>
        </w:rPr>
        <w:t>Tabela nr 5. Zestawienie przychodów i kosztów eksploatacji i remontów na koniec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2895"/>
        <w:gridCol w:w="992"/>
        <w:gridCol w:w="992"/>
        <w:gridCol w:w="992"/>
        <w:gridCol w:w="993"/>
        <w:gridCol w:w="992"/>
        <w:gridCol w:w="958"/>
      </w:tblGrid>
      <w:tr w:rsidR="003B4FEC" w:rsidRPr="00935484" w:rsidTr="00132114">
        <w:trPr>
          <w:trHeight w:val="436"/>
        </w:trPr>
        <w:tc>
          <w:tcPr>
            <w:tcW w:w="474" w:type="dxa"/>
            <w:shd w:val="clear" w:color="auto" w:fill="F2F2F2" w:themeFill="background1" w:themeFillShade="F2"/>
            <w:vAlign w:val="center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3B4FEC" w:rsidRPr="00222B54" w:rsidRDefault="003B4FEC" w:rsidP="0013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54">
              <w:rPr>
                <w:rFonts w:ascii="Times New Roman" w:hAnsi="Times New Roman" w:cs="Times New Roman"/>
                <w:b/>
                <w:sz w:val="24"/>
                <w:szCs w:val="24"/>
              </w:rPr>
              <w:t>Zestawienie przychodów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8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8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8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8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8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8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Powierzchnia użytkowa  lokali mieszkalnych ogółem  m</w:t>
            </w:r>
            <w:r w:rsidRPr="00935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83 690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82 440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81 440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80 440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79 440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78 440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B7157D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5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b/>
                <w:sz w:val="20"/>
                <w:szCs w:val="20"/>
              </w:rPr>
              <w:t>Powierzchnia użytkowa lokali mieszkalnych komunalnych m</w:t>
            </w:r>
            <w:r w:rsidRPr="009354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77 435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75 740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74 730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73 500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72 270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71 040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Stawka bazowa czynszu zł/m</w:t>
            </w:r>
            <w:r w:rsidRPr="00935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2/m-c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6,50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6,50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Czynsz realny zł/m</w:t>
            </w:r>
            <w:r w:rsidRPr="00935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 xml:space="preserve">/m-c  </w:t>
            </w:r>
            <w:r w:rsidRPr="00935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4,90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 xml:space="preserve">Przychód roczny (zł) </w:t>
            </w:r>
          </w:p>
          <w:p w:rsidR="003B4FEC" w:rsidRPr="00935484" w:rsidRDefault="003B4FEC" w:rsidP="00132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84">
              <w:rPr>
                <w:rFonts w:ascii="Times New Roman" w:hAnsi="Times New Roman" w:cs="Times New Roman"/>
                <w:sz w:val="16"/>
                <w:szCs w:val="16"/>
              </w:rPr>
              <w:t>Poz.2 x poz.4 x 12 m-cy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4  014 230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3 991 406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4 125 096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4 163 040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4 206 114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4 177 152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B7157D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5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b/>
                <w:sz w:val="20"/>
                <w:szCs w:val="20"/>
              </w:rPr>
              <w:t>Powierzchnia użytkowa lokali socjalnych w m</w:t>
            </w:r>
            <w:r w:rsidRPr="009354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5 650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5 800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5 950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6 100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6 250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6 400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Stawka czynszu zł/m</w:t>
            </w:r>
            <w:r w:rsidRPr="00935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2/m-c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Przychód roczny (zł)</w:t>
            </w:r>
          </w:p>
          <w:p w:rsidR="003B4FEC" w:rsidRPr="00935484" w:rsidRDefault="003B4FEC" w:rsidP="00132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84">
              <w:rPr>
                <w:rFonts w:ascii="Times New Roman" w:hAnsi="Times New Roman" w:cs="Times New Roman"/>
                <w:sz w:val="16"/>
                <w:szCs w:val="16"/>
              </w:rPr>
              <w:t>poz.6 x poz.7 x 12 m-cy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81 360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83 520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96 390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98 820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112 500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115 200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b/>
                <w:sz w:val="20"/>
                <w:szCs w:val="20"/>
              </w:rPr>
              <w:t>Powierzchnia użytkowa lokali tymczasowych w m</w:t>
            </w:r>
            <w:r w:rsidRPr="009354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Stawka czynszu (zł)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Przychód roczny (zł)</w:t>
            </w:r>
          </w:p>
          <w:p w:rsidR="003B4FEC" w:rsidRPr="00935484" w:rsidRDefault="003B4FEC" w:rsidP="00132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84">
              <w:rPr>
                <w:rFonts w:ascii="Times New Roman" w:hAnsi="Times New Roman" w:cs="Times New Roman"/>
                <w:sz w:val="16"/>
                <w:szCs w:val="16"/>
              </w:rPr>
              <w:t>Poz.9 x poz.10 x 12 m-cy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8 741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10 080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12 312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13 608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16 560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B7157D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57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95" w:type="dxa"/>
          </w:tcPr>
          <w:p w:rsidR="003B4FEC" w:rsidRPr="00B63B25" w:rsidRDefault="003B4FEC" w:rsidP="00132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Przychód z najmu lokali </w:t>
            </w:r>
          </w:p>
          <w:p w:rsidR="003B4FEC" w:rsidRPr="00935484" w:rsidRDefault="003B4FEC" w:rsidP="00132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b/>
                <w:sz w:val="20"/>
                <w:szCs w:val="20"/>
              </w:rPr>
              <w:t>Poz.5 + poz.8 + poz.11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b/>
                <w:sz w:val="18"/>
                <w:szCs w:val="18"/>
              </w:rPr>
              <w:t>4 104 330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b/>
                <w:sz w:val="18"/>
                <w:szCs w:val="18"/>
              </w:rPr>
              <w:t>4 085 006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b/>
                <w:sz w:val="18"/>
                <w:szCs w:val="18"/>
              </w:rPr>
              <w:t>4 233 798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b/>
                <w:sz w:val="18"/>
                <w:szCs w:val="18"/>
              </w:rPr>
              <w:t>4 275 468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b/>
                <w:sz w:val="18"/>
                <w:szCs w:val="18"/>
              </w:rPr>
              <w:t>4 335 174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b/>
                <w:sz w:val="18"/>
                <w:szCs w:val="18"/>
              </w:rPr>
              <w:t>4 310 352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B7157D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57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95" w:type="dxa"/>
          </w:tcPr>
          <w:p w:rsidR="003B4FEC" w:rsidRPr="00B7157D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57D">
              <w:rPr>
                <w:rFonts w:ascii="Times New Roman" w:hAnsi="Times New Roman" w:cs="Times New Roman"/>
                <w:sz w:val="20"/>
                <w:szCs w:val="20"/>
              </w:rPr>
              <w:t xml:space="preserve">Środki z budżetu Gminy na finansowanie remontów 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3 125 000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3 250 000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3 360 000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3 290 000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3 300 000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3 290 000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B7157D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57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95" w:type="dxa"/>
          </w:tcPr>
          <w:p w:rsidR="003B4FEC" w:rsidRPr="00B7157D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57D">
              <w:rPr>
                <w:rFonts w:ascii="Times New Roman" w:hAnsi="Times New Roman" w:cs="Times New Roman"/>
                <w:sz w:val="20"/>
                <w:szCs w:val="20"/>
              </w:rPr>
              <w:t>Środki z budżetu Gminy na inwestycje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993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2B54">
              <w:rPr>
                <w:rFonts w:ascii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958" w:type="dxa"/>
            <w:vAlign w:val="center"/>
          </w:tcPr>
          <w:p w:rsidR="003B4FEC" w:rsidRPr="00222B5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FEC" w:rsidRPr="00935484" w:rsidTr="00132114">
        <w:trPr>
          <w:trHeight w:val="352"/>
        </w:trPr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Łączny przychód 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7 979 330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7 335</w:t>
            </w:r>
            <w:r w:rsidRPr="00935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006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8 343 798</w:t>
            </w:r>
          </w:p>
        </w:tc>
        <w:tc>
          <w:tcPr>
            <w:tcW w:w="993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7 565</w:t>
            </w:r>
            <w:r w:rsidRPr="00935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468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8 385 174</w:t>
            </w:r>
          </w:p>
        </w:tc>
        <w:tc>
          <w:tcPr>
            <w:tcW w:w="958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7 60</w:t>
            </w:r>
            <w:r w:rsidRPr="00935484">
              <w:rPr>
                <w:rFonts w:ascii="Times New Roman" w:hAnsi="Times New Roman" w:cs="Times New Roman"/>
                <w:b/>
                <w:sz w:val="18"/>
                <w:szCs w:val="18"/>
              </w:rPr>
              <w:t>0 352</w:t>
            </w:r>
          </w:p>
        </w:tc>
      </w:tr>
      <w:tr w:rsidR="003B4FEC" w:rsidRPr="00935484" w:rsidTr="00132114">
        <w:tc>
          <w:tcPr>
            <w:tcW w:w="474" w:type="dxa"/>
            <w:shd w:val="clear" w:color="auto" w:fill="EEECE1" w:themeFill="background2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8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895" w:type="dxa"/>
            <w:shd w:val="clear" w:color="auto" w:fill="EEECE1" w:themeFill="background2"/>
            <w:vAlign w:val="center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84">
              <w:rPr>
                <w:rFonts w:ascii="Times New Roman" w:hAnsi="Times New Roman" w:cs="Times New Roman"/>
                <w:b/>
                <w:sz w:val="24"/>
                <w:szCs w:val="24"/>
              </w:rPr>
              <w:t>Zestawienie kosztów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3B4FEC" w:rsidRPr="00935484" w:rsidRDefault="003B4FEC" w:rsidP="0013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3B4FEC" w:rsidRPr="00935484" w:rsidRDefault="003B4FEC" w:rsidP="0013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3B4FEC" w:rsidRPr="00935484" w:rsidRDefault="003B4FEC" w:rsidP="0013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B4FEC" w:rsidRPr="00935484" w:rsidRDefault="003B4FEC" w:rsidP="0013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3B4FEC" w:rsidRPr="00935484" w:rsidRDefault="003B4FEC" w:rsidP="0013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3B4FEC" w:rsidRPr="00935484" w:rsidRDefault="003B4FEC" w:rsidP="0013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10194C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9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 xml:space="preserve">Koszty eksploatacji  </w:t>
            </w:r>
            <w:r w:rsidRPr="00935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590 000</w:t>
            </w:r>
          </w:p>
        </w:tc>
        <w:tc>
          <w:tcPr>
            <w:tcW w:w="993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620 000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640 000</w:t>
            </w:r>
          </w:p>
        </w:tc>
        <w:tc>
          <w:tcPr>
            <w:tcW w:w="958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660 000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10194C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9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 xml:space="preserve">Pozostałe koszty obsługi najemców  </w:t>
            </w:r>
            <w:r w:rsidRPr="00935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2 183 055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2 195 500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2 298 000</w:t>
            </w:r>
          </w:p>
        </w:tc>
        <w:tc>
          <w:tcPr>
            <w:tcW w:w="993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2 315 000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2 334 000</w:t>
            </w:r>
          </w:p>
        </w:tc>
        <w:tc>
          <w:tcPr>
            <w:tcW w:w="958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2 313 000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10194C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oszty zarzą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  nieruchom. wspólnymi WM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1 381 275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1 339 506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1 345 798</w:t>
            </w:r>
          </w:p>
        </w:tc>
        <w:tc>
          <w:tcPr>
            <w:tcW w:w="993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1 340 468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1 361 174</w:t>
            </w:r>
          </w:p>
        </w:tc>
        <w:tc>
          <w:tcPr>
            <w:tcW w:w="958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1 337 352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10194C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Koszty remontów, konserwacji i utrzymania technicznego budynków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1 625 000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1 660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958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</w:tr>
      <w:tr w:rsidR="003B4FEC" w:rsidRPr="00935484" w:rsidTr="00132114">
        <w:tc>
          <w:tcPr>
            <w:tcW w:w="474" w:type="dxa"/>
            <w:vAlign w:val="center"/>
          </w:tcPr>
          <w:p w:rsidR="003B4FEC" w:rsidRPr="0010194C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484">
              <w:rPr>
                <w:rFonts w:ascii="Times New Roman" w:hAnsi="Times New Roman" w:cs="Times New Roman"/>
                <w:sz w:val="20"/>
                <w:szCs w:val="20"/>
              </w:rPr>
              <w:t>Koszty udziału Gminy w kosztach remontów WM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1 500 000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993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958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</w:t>
            </w:r>
            <w:r w:rsidRPr="00935484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</w:tr>
      <w:tr w:rsidR="003B4FEC" w:rsidRPr="00935484" w:rsidTr="00132114">
        <w:trPr>
          <w:trHeight w:val="314"/>
        </w:trPr>
        <w:tc>
          <w:tcPr>
            <w:tcW w:w="474" w:type="dxa"/>
            <w:vAlign w:val="center"/>
          </w:tcPr>
          <w:p w:rsidR="003B4FEC" w:rsidRPr="0010194C" w:rsidRDefault="003B4FEC" w:rsidP="00132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5" w:type="dxa"/>
          </w:tcPr>
          <w:p w:rsidR="003B4FEC" w:rsidRPr="00935484" w:rsidRDefault="003B4FEC" w:rsidP="0013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inwestycji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993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958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FEC" w:rsidRPr="00935484" w:rsidTr="00132114">
        <w:trPr>
          <w:trHeight w:val="360"/>
        </w:trPr>
        <w:tc>
          <w:tcPr>
            <w:tcW w:w="474" w:type="dxa"/>
            <w:vAlign w:val="center"/>
          </w:tcPr>
          <w:p w:rsidR="003B4FEC" w:rsidRPr="00935484" w:rsidRDefault="003B4FEC" w:rsidP="00132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3B4FEC" w:rsidRPr="00DE7FEF" w:rsidRDefault="003B4FEC" w:rsidP="0013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EF">
              <w:rPr>
                <w:rFonts w:ascii="Times New Roman" w:hAnsi="Times New Roman" w:cs="Times New Roman"/>
                <w:b/>
                <w:sz w:val="24"/>
                <w:szCs w:val="24"/>
              </w:rPr>
              <w:t>Łączne koszty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7 797</w:t>
            </w:r>
            <w:r w:rsidRPr="00935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330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7 335</w:t>
            </w:r>
            <w:r w:rsidRPr="00935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006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8 343</w:t>
            </w:r>
            <w:r w:rsidRPr="00935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798</w:t>
            </w:r>
          </w:p>
        </w:tc>
        <w:tc>
          <w:tcPr>
            <w:tcW w:w="993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7 565</w:t>
            </w:r>
            <w:r w:rsidRPr="00935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468</w:t>
            </w:r>
          </w:p>
        </w:tc>
        <w:tc>
          <w:tcPr>
            <w:tcW w:w="992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8 385</w:t>
            </w:r>
            <w:r w:rsidRPr="00935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174</w:t>
            </w:r>
          </w:p>
        </w:tc>
        <w:tc>
          <w:tcPr>
            <w:tcW w:w="958" w:type="dxa"/>
            <w:vAlign w:val="center"/>
          </w:tcPr>
          <w:p w:rsidR="003B4FEC" w:rsidRPr="00935484" w:rsidRDefault="003B4FEC" w:rsidP="001321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7 600</w:t>
            </w:r>
            <w:r w:rsidRPr="009354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352</w:t>
            </w:r>
          </w:p>
        </w:tc>
      </w:tr>
    </w:tbl>
    <w:p w:rsidR="003B4FEC" w:rsidRPr="00935484" w:rsidRDefault="003B4FEC" w:rsidP="003B4FEC">
      <w:pPr>
        <w:rPr>
          <w:rFonts w:ascii="Times New Roman" w:hAnsi="Times New Roman" w:cs="Times New Roman"/>
          <w:sz w:val="24"/>
          <w:szCs w:val="24"/>
        </w:rPr>
      </w:pPr>
    </w:p>
    <w:p w:rsidR="003B4FEC" w:rsidRPr="00935484" w:rsidRDefault="003B4FEC" w:rsidP="003B4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4FEC" w:rsidRPr="00935484" w:rsidRDefault="003B4FEC" w:rsidP="003B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5484">
        <w:rPr>
          <w:rFonts w:ascii="Times New Roman" w:hAnsi="Times New Roman" w:cs="Times New Roman"/>
          <w:sz w:val="16"/>
          <w:szCs w:val="16"/>
        </w:rPr>
        <w:t>1) Poz. 4. (przychody) Wyliczenia czynszu  realnego dokonano dzieląc przewidywany przychód miesięczny na koniec roku (uwzględniając zniżki i zwyżki czynszu bazowego) przez powierzchnię użytkową lokali komunalnych.</w:t>
      </w:r>
    </w:p>
    <w:p w:rsidR="003B4FEC" w:rsidRPr="00935484" w:rsidRDefault="003B4FEC" w:rsidP="003B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5484">
        <w:rPr>
          <w:rFonts w:ascii="Times New Roman" w:hAnsi="Times New Roman" w:cs="Times New Roman"/>
          <w:sz w:val="16"/>
          <w:szCs w:val="16"/>
        </w:rPr>
        <w:t>2) Poz.1 (koszty) Koszty eksploatacji: obsługa kotłowni przy ul. Wydarzeń Brzeskich 4, usługi kominiarskie, deratyzacja, dezynsekcja, przeglądy budynków,  wywóz rzeczy z budynków, koszty energii elektrycznej na  klatkach schodowych,  podatek od nieruchomości.</w:t>
      </w:r>
    </w:p>
    <w:p w:rsidR="003B4FEC" w:rsidRPr="00935484" w:rsidRDefault="003B4FEC" w:rsidP="003B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5484">
        <w:rPr>
          <w:rFonts w:ascii="Times New Roman" w:hAnsi="Times New Roman" w:cs="Times New Roman"/>
          <w:sz w:val="16"/>
          <w:szCs w:val="16"/>
        </w:rPr>
        <w:t>3) Poz.2 (koszty)  Pozostałe koszty obsługi najemców: przyjęto 60% funduszu płac pracowników ZNM obsługujących gospodarkę mieszkaniową oraz  60% pozostałych kosztów.</w:t>
      </w:r>
    </w:p>
    <w:p w:rsidR="003B4FEC" w:rsidRPr="00935484" w:rsidRDefault="003B4FEC" w:rsidP="003B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4FEC" w:rsidRDefault="003B4FEC" w:rsidP="003B4FEC"/>
    <w:p w:rsidR="008D2C56" w:rsidRDefault="008D2C56" w:rsidP="001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510611945"/>
    </w:p>
    <w:p w:rsidR="008D2C56" w:rsidRPr="008425C4" w:rsidRDefault="008D2C56" w:rsidP="001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F1" w:rsidRPr="00195568" w:rsidRDefault="00E83504" w:rsidP="00195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bookmarkEnd w:id="11"/>
      <w:r w:rsidR="002C02B9" w:rsidRPr="00195568">
        <w:rPr>
          <w:rFonts w:ascii="Times New Roman" w:hAnsi="Times New Roman" w:cs="Times New Roman"/>
          <w:b/>
          <w:sz w:val="24"/>
          <w:szCs w:val="24"/>
        </w:rPr>
        <w:t>IX</w:t>
      </w:r>
    </w:p>
    <w:p w:rsidR="00E83504" w:rsidRPr="00195568" w:rsidRDefault="00E83504" w:rsidP="00195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510611946"/>
      <w:r w:rsidRPr="00195568">
        <w:rPr>
          <w:rFonts w:ascii="Times New Roman" w:hAnsi="Times New Roman" w:cs="Times New Roman"/>
          <w:b/>
          <w:sz w:val="24"/>
          <w:szCs w:val="24"/>
        </w:rPr>
        <w:t xml:space="preserve">Opis innych działań mających na celu poprawę </w:t>
      </w:r>
      <w:r w:rsidR="0062357E" w:rsidRPr="0019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68">
        <w:rPr>
          <w:rFonts w:ascii="Times New Roman" w:hAnsi="Times New Roman" w:cs="Times New Roman"/>
          <w:b/>
          <w:sz w:val="24"/>
          <w:szCs w:val="24"/>
        </w:rPr>
        <w:t>wykorzystania i racjonalizację gospodarowania mieszkaniowym zasobem Gminy Brzeg.</w:t>
      </w:r>
      <w:bookmarkEnd w:id="12"/>
    </w:p>
    <w:p w:rsidR="00BA6D91" w:rsidRDefault="00BA6D91" w:rsidP="0019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14B49" w:rsidRDefault="00C90FD3" w:rsidP="00195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lepszego i racjonalnego gospodarowania mieszkaniowym z</w:t>
      </w:r>
      <w:r w:rsidR="0057252C">
        <w:rPr>
          <w:rFonts w:ascii="Times New Roman" w:hAnsi="Times New Roman" w:cs="Times New Roman"/>
          <w:sz w:val="24"/>
          <w:szCs w:val="24"/>
        </w:rPr>
        <w:t>asobem Gminy Brzeg ZNM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57252C">
        <w:rPr>
          <w:rFonts w:ascii="Times New Roman" w:hAnsi="Times New Roman" w:cs="Times New Roman"/>
          <w:sz w:val="24"/>
          <w:szCs w:val="24"/>
        </w:rPr>
        <w:t>podjął</w:t>
      </w:r>
      <w:r w:rsidR="00A14B49" w:rsidRPr="00147A8F">
        <w:rPr>
          <w:rFonts w:ascii="Times New Roman" w:hAnsi="Times New Roman" w:cs="Times New Roman"/>
          <w:sz w:val="24"/>
          <w:szCs w:val="24"/>
        </w:rPr>
        <w:t xml:space="preserve"> następujące działania</w:t>
      </w:r>
      <w:r w:rsidR="00126A38">
        <w:rPr>
          <w:rFonts w:ascii="Times New Roman" w:hAnsi="Times New Roman" w:cs="Times New Roman"/>
          <w:sz w:val="24"/>
          <w:szCs w:val="24"/>
        </w:rPr>
        <w:t xml:space="preserve"> </w:t>
      </w:r>
      <w:r w:rsidR="009652F3">
        <w:rPr>
          <w:rFonts w:ascii="Times New Roman" w:hAnsi="Times New Roman" w:cs="Times New Roman"/>
          <w:sz w:val="24"/>
          <w:szCs w:val="24"/>
        </w:rPr>
        <w:t>i planuje</w:t>
      </w:r>
      <w:r w:rsidR="0057252C">
        <w:rPr>
          <w:rFonts w:ascii="Times New Roman" w:hAnsi="Times New Roman" w:cs="Times New Roman"/>
          <w:sz w:val="24"/>
          <w:szCs w:val="24"/>
        </w:rPr>
        <w:t xml:space="preserve"> dalszy</w:t>
      </w:r>
      <w:r w:rsidR="009652F3">
        <w:rPr>
          <w:rFonts w:ascii="Times New Roman" w:hAnsi="Times New Roman" w:cs="Times New Roman"/>
          <w:sz w:val="24"/>
          <w:szCs w:val="24"/>
        </w:rPr>
        <w:t xml:space="preserve"> ich rozwój.</w:t>
      </w:r>
    </w:p>
    <w:p w:rsidR="00DC565F" w:rsidRDefault="00DC565F" w:rsidP="00195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5F" w:rsidRPr="00195568" w:rsidRDefault="00DC565F" w:rsidP="00195568">
      <w:pPr>
        <w:pStyle w:val="Akapitzlist"/>
        <w:numPr>
          <w:ilvl w:val="1"/>
          <w:numId w:val="5"/>
        </w:numPr>
        <w:tabs>
          <w:tab w:val="clear" w:pos="-62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5568">
        <w:rPr>
          <w:rFonts w:ascii="Times New Roman" w:hAnsi="Times New Roman" w:cs="Times New Roman"/>
          <w:b/>
          <w:sz w:val="24"/>
          <w:szCs w:val="24"/>
        </w:rPr>
        <w:t>Zamian</w:t>
      </w:r>
      <w:r w:rsidR="00823E40" w:rsidRPr="00195568">
        <w:rPr>
          <w:rFonts w:ascii="Times New Roman" w:hAnsi="Times New Roman" w:cs="Times New Roman"/>
          <w:b/>
          <w:sz w:val="24"/>
          <w:szCs w:val="24"/>
        </w:rPr>
        <w:t>a</w:t>
      </w:r>
      <w:r w:rsidRPr="00195568">
        <w:rPr>
          <w:rFonts w:ascii="Times New Roman" w:hAnsi="Times New Roman" w:cs="Times New Roman"/>
          <w:b/>
          <w:sz w:val="24"/>
          <w:szCs w:val="24"/>
        </w:rPr>
        <w:t xml:space="preserve"> Lokali</w:t>
      </w:r>
    </w:p>
    <w:p w:rsidR="00DC565F" w:rsidRPr="00CA4E71" w:rsidRDefault="00DC565F" w:rsidP="00195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5F" w:rsidRPr="00CA4E71" w:rsidRDefault="00DC565F" w:rsidP="00195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>Zarząd Nieruchomości Miejskich zachęca osoby zainteresowane zamianą zajmowanego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mieszk</w:t>
      </w:r>
      <w:r w:rsidR="00B61C47" w:rsidRPr="00CA4E71">
        <w:rPr>
          <w:rFonts w:ascii="Times New Roman" w:hAnsi="Times New Roman" w:cs="Times New Roman"/>
          <w:sz w:val="24"/>
          <w:szCs w:val="24"/>
        </w:rPr>
        <w:t>ania do złożenia wypełnionego „Z</w:t>
      </w:r>
      <w:r w:rsidRPr="00CA4E71">
        <w:rPr>
          <w:rFonts w:ascii="Times New Roman" w:hAnsi="Times New Roman" w:cs="Times New Roman"/>
          <w:sz w:val="24"/>
          <w:szCs w:val="24"/>
        </w:rPr>
        <w:t>głoszenia lokalu do zamiany”. Wyszukiwanie ofert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zamian z uwzględnieniem położenia mieszkania, powie</w:t>
      </w:r>
      <w:r w:rsidR="00195568">
        <w:rPr>
          <w:rFonts w:ascii="Times New Roman" w:hAnsi="Times New Roman" w:cs="Times New Roman"/>
          <w:sz w:val="24"/>
          <w:szCs w:val="24"/>
        </w:rPr>
        <w:t>rzchni oraz pozostałych warunków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pozwala na znalezienie oferty odpowiadającej oczekiwaniom lokatorów.</w:t>
      </w:r>
    </w:p>
    <w:p w:rsidR="0022420D" w:rsidRPr="00CA4E71" w:rsidRDefault="0022420D" w:rsidP="00CE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47" w:rsidRPr="00CA4E71" w:rsidRDefault="00B61C47" w:rsidP="00195568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b/>
          <w:sz w:val="24"/>
          <w:szCs w:val="24"/>
        </w:rPr>
        <w:t>Uczestnikami zamiany lokali mieszkalnych mogą być</w:t>
      </w:r>
      <w:r w:rsidRPr="00CA4E71">
        <w:rPr>
          <w:rFonts w:ascii="Times New Roman" w:hAnsi="Times New Roman" w:cs="Times New Roman"/>
          <w:sz w:val="24"/>
          <w:szCs w:val="24"/>
        </w:rPr>
        <w:t>:</w:t>
      </w:r>
    </w:p>
    <w:p w:rsidR="00B61C47" w:rsidRPr="00CA4E71" w:rsidRDefault="00B61C47" w:rsidP="00195568">
      <w:pPr>
        <w:pStyle w:val="Akapitzlist"/>
        <w:numPr>
          <w:ilvl w:val="0"/>
          <w:numId w:val="15"/>
        </w:numPr>
        <w:tabs>
          <w:tab w:val="clear" w:pos="765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>Najemcy lokali mieszkalnych wchodzących w skład mieszkaniowego zasobu</w:t>
      </w:r>
      <w:r w:rsidR="00195568">
        <w:rPr>
          <w:rFonts w:ascii="Times New Roman" w:hAnsi="Times New Roman" w:cs="Times New Roman"/>
          <w:sz w:val="24"/>
          <w:szCs w:val="24"/>
        </w:rPr>
        <w:t xml:space="preserve"> </w:t>
      </w:r>
      <w:r w:rsidRPr="00CA4E71">
        <w:rPr>
          <w:rFonts w:ascii="Times New Roman" w:hAnsi="Times New Roman" w:cs="Times New Roman"/>
          <w:sz w:val="24"/>
          <w:szCs w:val="24"/>
        </w:rPr>
        <w:t>gminy</w:t>
      </w:r>
      <w:r w:rsidR="00195568">
        <w:rPr>
          <w:rFonts w:ascii="Times New Roman" w:hAnsi="Times New Roman" w:cs="Times New Roman"/>
          <w:sz w:val="24"/>
          <w:szCs w:val="24"/>
        </w:rPr>
        <w:t>,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którzy:</w:t>
      </w:r>
    </w:p>
    <w:p w:rsidR="00B61C47" w:rsidRPr="00CA4E71" w:rsidRDefault="00B61C47" w:rsidP="00195568">
      <w:pPr>
        <w:pStyle w:val="Akapitzlist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>posiadają tytuł prawny do lokalu</w:t>
      </w:r>
    </w:p>
    <w:p w:rsidR="00B61C47" w:rsidRPr="00CA4E71" w:rsidRDefault="00B61C47" w:rsidP="00195568">
      <w:pPr>
        <w:pStyle w:val="Akapitzlist"/>
        <w:numPr>
          <w:ilvl w:val="0"/>
          <w:numId w:val="34"/>
        </w:numPr>
        <w:tabs>
          <w:tab w:val="left" w:pos="720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>utracili tytuł prawny do lokalu</w:t>
      </w:r>
    </w:p>
    <w:p w:rsidR="00B61C47" w:rsidRPr="00CA4E71" w:rsidRDefault="00B61C47" w:rsidP="00195568">
      <w:pPr>
        <w:pStyle w:val="Akapitzlist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>Najemcy lokali mieszkalnych wchodzących w skład innego niż gminny zasobu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mieszkaniowego.</w:t>
      </w:r>
    </w:p>
    <w:p w:rsidR="00B61C47" w:rsidRPr="00CA4E71" w:rsidRDefault="00B61C47" w:rsidP="00195568">
      <w:pPr>
        <w:pStyle w:val="Akapitzlist"/>
        <w:numPr>
          <w:ilvl w:val="0"/>
          <w:numId w:val="15"/>
        </w:numPr>
        <w:tabs>
          <w:tab w:val="left" w:pos="72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>Właściciele lokali mieszkalnych</w:t>
      </w:r>
      <w:r w:rsidR="00195568">
        <w:rPr>
          <w:rFonts w:ascii="Times New Roman" w:hAnsi="Times New Roman" w:cs="Times New Roman"/>
          <w:sz w:val="24"/>
          <w:szCs w:val="24"/>
        </w:rPr>
        <w:t>.</w:t>
      </w:r>
    </w:p>
    <w:p w:rsidR="00D04F9C" w:rsidRPr="00CA4E71" w:rsidRDefault="00D04F9C" w:rsidP="00D04F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9C" w:rsidRPr="00CA4E71" w:rsidRDefault="00D04F9C" w:rsidP="00D04F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>Realizując wielowymiarowy system zamian, ZNM wdrożył następujące działania:</w:t>
      </w:r>
    </w:p>
    <w:p w:rsidR="00B61C47" w:rsidRPr="00CA4E71" w:rsidRDefault="00B61C47" w:rsidP="00B61C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47" w:rsidRPr="005861C6" w:rsidRDefault="00B61C47" w:rsidP="005861C6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61C6">
        <w:rPr>
          <w:rFonts w:ascii="Times New Roman" w:hAnsi="Times New Roman" w:cs="Times New Roman"/>
          <w:sz w:val="24"/>
          <w:szCs w:val="24"/>
        </w:rPr>
        <w:t>Opracowany został System zamiany mieszkań oraz utworzona Baza Ofert Lokali</w:t>
      </w:r>
      <w:r w:rsidR="005861C6" w:rsidRPr="005861C6">
        <w:rPr>
          <w:rFonts w:ascii="Times New Roman" w:hAnsi="Times New Roman" w:cs="Times New Roman"/>
          <w:sz w:val="24"/>
          <w:szCs w:val="24"/>
        </w:rPr>
        <w:br/>
      </w:r>
      <w:r w:rsidRPr="005861C6">
        <w:rPr>
          <w:rFonts w:ascii="Times New Roman" w:hAnsi="Times New Roman" w:cs="Times New Roman"/>
          <w:sz w:val="24"/>
          <w:szCs w:val="24"/>
        </w:rPr>
        <w:t>Mieszkalnych, która ma na celu umożliwić zamianę wzajemną mieszkań, w przypadku</w:t>
      </w:r>
      <w:r w:rsidR="005861C6" w:rsidRPr="005861C6">
        <w:rPr>
          <w:rFonts w:ascii="Times New Roman" w:hAnsi="Times New Roman" w:cs="Times New Roman"/>
          <w:sz w:val="24"/>
          <w:szCs w:val="24"/>
        </w:rPr>
        <w:br/>
      </w:r>
      <w:r w:rsidRPr="005861C6">
        <w:rPr>
          <w:rFonts w:ascii="Times New Roman" w:hAnsi="Times New Roman" w:cs="Times New Roman"/>
          <w:sz w:val="24"/>
          <w:szCs w:val="24"/>
        </w:rPr>
        <w:t>gdy przynajmniej jeden z uczestników zamiany jest najemcą lokalu pozostałego</w:t>
      </w:r>
      <w:r w:rsidR="005861C6" w:rsidRPr="005861C6">
        <w:rPr>
          <w:rFonts w:ascii="Times New Roman" w:hAnsi="Times New Roman" w:cs="Times New Roman"/>
          <w:sz w:val="24"/>
          <w:szCs w:val="24"/>
        </w:rPr>
        <w:br/>
      </w:r>
      <w:r w:rsidRPr="005861C6">
        <w:rPr>
          <w:rFonts w:ascii="Times New Roman" w:hAnsi="Times New Roman" w:cs="Times New Roman"/>
          <w:sz w:val="24"/>
          <w:szCs w:val="24"/>
        </w:rPr>
        <w:t>w zasobie gminy Brzeg. Baza Ofert lokali dostępna w siedzibie ZNM i stronie</w:t>
      </w:r>
      <w:r w:rsidR="005861C6" w:rsidRPr="005861C6">
        <w:rPr>
          <w:rFonts w:ascii="Times New Roman" w:hAnsi="Times New Roman" w:cs="Times New Roman"/>
          <w:sz w:val="24"/>
          <w:szCs w:val="24"/>
        </w:rPr>
        <w:br/>
      </w:r>
      <w:r w:rsidRPr="005861C6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D04F9C" w:rsidRPr="005861C6">
        <w:rPr>
          <w:rFonts w:ascii="Times New Roman" w:hAnsi="Times New Roman" w:cs="Times New Roman"/>
          <w:sz w:val="24"/>
          <w:szCs w:val="24"/>
        </w:rPr>
        <w:t>umożliwia</w:t>
      </w:r>
      <w:r w:rsidRPr="005861C6">
        <w:rPr>
          <w:rFonts w:ascii="Times New Roman" w:hAnsi="Times New Roman" w:cs="Times New Roman"/>
          <w:sz w:val="24"/>
          <w:szCs w:val="24"/>
        </w:rPr>
        <w:t xml:space="preserve"> uzyskać informację o możliwościach dokonania zamiany</w:t>
      </w:r>
      <w:r w:rsidR="005861C6" w:rsidRPr="005861C6">
        <w:rPr>
          <w:rFonts w:ascii="Times New Roman" w:hAnsi="Times New Roman" w:cs="Times New Roman"/>
          <w:sz w:val="24"/>
          <w:szCs w:val="24"/>
        </w:rPr>
        <w:br/>
      </w:r>
      <w:r w:rsidRPr="005861C6">
        <w:rPr>
          <w:rFonts w:ascii="Times New Roman" w:hAnsi="Times New Roman" w:cs="Times New Roman"/>
          <w:sz w:val="24"/>
          <w:szCs w:val="24"/>
        </w:rPr>
        <w:t>wzajemnej.</w:t>
      </w:r>
    </w:p>
    <w:p w:rsidR="00B61C47" w:rsidRPr="00CA4E71" w:rsidRDefault="00B61C47" w:rsidP="00B61C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C47" w:rsidRPr="00CA4E71" w:rsidRDefault="00B61C47" w:rsidP="005861C6">
      <w:pPr>
        <w:pStyle w:val="Akapitzlist"/>
        <w:numPr>
          <w:ilvl w:val="1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>Znając sytuację naszych najemców</w:t>
      </w:r>
      <w:r w:rsidR="008666EA">
        <w:rPr>
          <w:rFonts w:ascii="Times New Roman" w:hAnsi="Times New Roman" w:cs="Times New Roman"/>
          <w:sz w:val="24"/>
          <w:szCs w:val="24"/>
        </w:rPr>
        <w:t>,</w:t>
      </w:r>
      <w:r w:rsidRPr="00CA4E71">
        <w:rPr>
          <w:rFonts w:ascii="Times New Roman" w:hAnsi="Times New Roman" w:cs="Times New Roman"/>
          <w:sz w:val="24"/>
          <w:szCs w:val="24"/>
        </w:rPr>
        <w:t xml:space="preserve"> składane są z urzędu propozycje zamiany lokalu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mieszkańcom</w:t>
      </w:r>
      <w:r w:rsidR="008666EA">
        <w:rPr>
          <w:rFonts w:ascii="Times New Roman" w:hAnsi="Times New Roman" w:cs="Times New Roman"/>
          <w:sz w:val="24"/>
          <w:szCs w:val="24"/>
        </w:rPr>
        <w:t>,</w:t>
      </w:r>
      <w:r w:rsidR="00195568">
        <w:rPr>
          <w:rFonts w:ascii="Times New Roman" w:hAnsi="Times New Roman" w:cs="Times New Roman"/>
          <w:sz w:val="24"/>
          <w:szCs w:val="24"/>
        </w:rPr>
        <w:t xml:space="preserve"> którzy</w:t>
      </w:r>
      <w:r w:rsidRPr="00CA4E71">
        <w:rPr>
          <w:rFonts w:ascii="Times New Roman" w:hAnsi="Times New Roman" w:cs="Times New Roman"/>
          <w:sz w:val="24"/>
          <w:szCs w:val="24"/>
        </w:rPr>
        <w:t>:</w:t>
      </w:r>
    </w:p>
    <w:p w:rsidR="00B61C47" w:rsidRDefault="00B61C47" w:rsidP="00195568">
      <w:pPr>
        <w:pStyle w:val="Akapitzlist"/>
        <w:numPr>
          <w:ilvl w:val="0"/>
          <w:numId w:val="3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 xml:space="preserve">posiadają zaległości czynszowe, </w:t>
      </w:r>
      <w:r w:rsidR="00CA4E71">
        <w:rPr>
          <w:rFonts w:ascii="Times New Roman" w:hAnsi="Times New Roman" w:cs="Times New Roman"/>
          <w:sz w:val="24"/>
          <w:szCs w:val="24"/>
        </w:rPr>
        <w:t xml:space="preserve">zamiana </w:t>
      </w:r>
      <w:r w:rsidRPr="00CA4E71">
        <w:rPr>
          <w:rFonts w:ascii="Times New Roman" w:hAnsi="Times New Roman" w:cs="Times New Roman"/>
          <w:sz w:val="24"/>
          <w:szCs w:val="24"/>
        </w:rPr>
        <w:t>na</w:t>
      </w:r>
      <w:r w:rsidR="00CA4E71">
        <w:rPr>
          <w:rFonts w:ascii="Times New Roman" w:hAnsi="Times New Roman" w:cs="Times New Roman"/>
          <w:sz w:val="24"/>
          <w:szCs w:val="24"/>
        </w:rPr>
        <w:t xml:space="preserve"> lokal</w:t>
      </w:r>
      <w:r w:rsidRPr="00CA4E71">
        <w:rPr>
          <w:rFonts w:ascii="Times New Roman" w:hAnsi="Times New Roman" w:cs="Times New Roman"/>
          <w:sz w:val="24"/>
          <w:szCs w:val="24"/>
        </w:rPr>
        <w:t xml:space="preserve"> o mniejszej powierzchni</w:t>
      </w:r>
      <w:r w:rsidR="00CA4E71">
        <w:rPr>
          <w:rFonts w:ascii="Times New Roman" w:hAnsi="Times New Roman" w:cs="Times New Roman"/>
          <w:sz w:val="24"/>
          <w:szCs w:val="24"/>
        </w:rPr>
        <w:t xml:space="preserve"> –</w:t>
      </w:r>
      <w:r w:rsidRPr="00CA4E71">
        <w:rPr>
          <w:rFonts w:ascii="Times New Roman" w:hAnsi="Times New Roman" w:cs="Times New Roman"/>
          <w:sz w:val="24"/>
          <w:szCs w:val="24"/>
        </w:rPr>
        <w:t xml:space="preserve"> jako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możliwość</w:t>
      </w:r>
      <w:r w:rsidR="00CA4E71">
        <w:rPr>
          <w:rFonts w:ascii="Times New Roman" w:hAnsi="Times New Roman" w:cs="Times New Roman"/>
          <w:sz w:val="24"/>
          <w:szCs w:val="24"/>
        </w:rPr>
        <w:t xml:space="preserve"> </w:t>
      </w:r>
      <w:r w:rsidRPr="00CA4E71">
        <w:rPr>
          <w:rFonts w:ascii="Times New Roman" w:hAnsi="Times New Roman" w:cs="Times New Roman"/>
          <w:sz w:val="24"/>
          <w:szCs w:val="24"/>
        </w:rPr>
        <w:t>uniknięcia rozwiązania z nimi dotychczasowej umowy najmu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i skierowania sprawy</w:t>
      </w:r>
      <w:r w:rsidR="00CA4E71">
        <w:rPr>
          <w:rFonts w:ascii="Times New Roman" w:hAnsi="Times New Roman" w:cs="Times New Roman"/>
          <w:sz w:val="24"/>
          <w:szCs w:val="24"/>
        </w:rPr>
        <w:t xml:space="preserve"> </w:t>
      </w:r>
      <w:r w:rsidRPr="00CA4E71">
        <w:rPr>
          <w:rFonts w:ascii="Times New Roman" w:hAnsi="Times New Roman" w:cs="Times New Roman"/>
          <w:sz w:val="24"/>
          <w:szCs w:val="24"/>
        </w:rPr>
        <w:t xml:space="preserve">na drogę postępowania sądowego </w:t>
      </w:r>
      <w:r w:rsidR="00D04F9C" w:rsidRPr="00CA4E71">
        <w:rPr>
          <w:rFonts w:ascii="Times New Roman" w:hAnsi="Times New Roman" w:cs="Times New Roman"/>
          <w:sz w:val="24"/>
          <w:szCs w:val="24"/>
        </w:rPr>
        <w:t xml:space="preserve">w </w:t>
      </w:r>
      <w:r w:rsidRPr="00CA4E71">
        <w:rPr>
          <w:rFonts w:ascii="Times New Roman" w:hAnsi="Times New Roman" w:cs="Times New Roman"/>
          <w:sz w:val="24"/>
          <w:szCs w:val="24"/>
        </w:rPr>
        <w:t>celu opróżnienia lokalu.</w:t>
      </w:r>
    </w:p>
    <w:p w:rsidR="00CA4E71" w:rsidRPr="00CA4E71" w:rsidRDefault="00AA041A" w:rsidP="0014628A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4E71">
        <w:rPr>
          <w:rFonts w:ascii="Times New Roman" w:hAnsi="Times New Roman" w:cs="Times New Roman"/>
          <w:sz w:val="24"/>
          <w:szCs w:val="24"/>
        </w:rPr>
        <w:t>oszukują zamiany lokalu ze względu na powierzchnię, stan techniczny,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CA4E71">
        <w:rPr>
          <w:rFonts w:ascii="Times New Roman" w:hAnsi="Times New Roman" w:cs="Times New Roman"/>
          <w:sz w:val="24"/>
          <w:szCs w:val="24"/>
        </w:rPr>
        <w:t>lokalizację itp.</w:t>
      </w:r>
    </w:p>
    <w:p w:rsidR="00B61C47" w:rsidRPr="00CA4E71" w:rsidRDefault="00AA041A" w:rsidP="0014628A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4E71">
        <w:rPr>
          <w:rFonts w:ascii="Times New Roman" w:hAnsi="Times New Roman" w:cs="Times New Roman"/>
          <w:sz w:val="24"/>
          <w:szCs w:val="24"/>
        </w:rPr>
        <w:t>oszukują lokalu do zamiany</w:t>
      </w:r>
      <w:r w:rsidR="00B61C47" w:rsidRPr="00CA4E71">
        <w:rPr>
          <w:rFonts w:ascii="Times New Roman" w:hAnsi="Times New Roman" w:cs="Times New Roman"/>
          <w:sz w:val="24"/>
          <w:szCs w:val="24"/>
        </w:rPr>
        <w:t>, którzy deklarują możliwość samodzielnego</w:t>
      </w:r>
      <w:r w:rsidR="00CA4E71">
        <w:rPr>
          <w:rFonts w:ascii="Times New Roman" w:hAnsi="Times New Roman" w:cs="Times New Roman"/>
          <w:sz w:val="24"/>
          <w:szCs w:val="24"/>
        </w:rPr>
        <w:t xml:space="preserve"> </w:t>
      </w:r>
      <w:r w:rsidR="00B61C47" w:rsidRPr="00CA4E71">
        <w:rPr>
          <w:rFonts w:ascii="Times New Roman" w:hAnsi="Times New Roman" w:cs="Times New Roman"/>
          <w:sz w:val="24"/>
          <w:szCs w:val="24"/>
        </w:rPr>
        <w:t>remontu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B61C47" w:rsidRPr="00CA4E71">
        <w:rPr>
          <w:rFonts w:ascii="Times New Roman" w:hAnsi="Times New Roman" w:cs="Times New Roman"/>
          <w:sz w:val="24"/>
          <w:szCs w:val="24"/>
        </w:rPr>
        <w:t>i zdania dotychczasowego mieszkania. Istnieje możliwość zawarcia</w:t>
      </w:r>
      <w:r w:rsidR="00CA4E71">
        <w:rPr>
          <w:rFonts w:ascii="Times New Roman" w:hAnsi="Times New Roman" w:cs="Times New Roman"/>
          <w:sz w:val="24"/>
          <w:szCs w:val="24"/>
        </w:rPr>
        <w:t xml:space="preserve"> </w:t>
      </w:r>
      <w:r w:rsidR="00B61C47" w:rsidRPr="00CA4E71">
        <w:rPr>
          <w:rFonts w:ascii="Times New Roman" w:hAnsi="Times New Roman" w:cs="Times New Roman"/>
          <w:sz w:val="24"/>
          <w:szCs w:val="24"/>
        </w:rPr>
        <w:t>porozumienia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B61C47" w:rsidRPr="00CA4E71">
        <w:rPr>
          <w:rFonts w:ascii="Times New Roman" w:hAnsi="Times New Roman" w:cs="Times New Roman"/>
          <w:sz w:val="24"/>
          <w:szCs w:val="24"/>
        </w:rPr>
        <w:t>remontowego z osobą skierowaną do najmu.</w:t>
      </w:r>
    </w:p>
    <w:p w:rsidR="00B61C47" w:rsidRPr="00CA4E71" w:rsidRDefault="00B61C47" w:rsidP="00B61C47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61C47" w:rsidRPr="00CA4E71" w:rsidRDefault="00B61C47" w:rsidP="005861C6">
      <w:pPr>
        <w:pStyle w:val="Akapitzlist"/>
        <w:numPr>
          <w:ilvl w:val="1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E71">
        <w:rPr>
          <w:rFonts w:ascii="Times New Roman" w:hAnsi="Times New Roman" w:cs="Times New Roman"/>
          <w:sz w:val="24"/>
          <w:szCs w:val="24"/>
        </w:rPr>
        <w:t>Prowadzona jest lista osób uprawnionych do najmu ze względu na stan zdrowia</w:t>
      </w:r>
      <w:r w:rsidRPr="00CA4E71">
        <w:rPr>
          <w:rFonts w:ascii="Times New Roman" w:hAnsi="Times New Roman" w:cs="Times New Roman"/>
          <w:sz w:val="24"/>
          <w:szCs w:val="24"/>
        </w:rPr>
        <w:br/>
        <w:t>i wiek. Najemcy Ci, to często osoby chore lub starsze, które mieszkają w lokalach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położonych na wysokich kondygnacjach. Dla nich, poszukiwane są lokale usytuowane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Pr="00CA4E71">
        <w:rPr>
          <w:rFonts w:ascii="Times New Roman" w:hAnsi="Times New Roman" w:cs="Times New Roman"/>
          <w:sz w:val="24"/>
          <w:szCs w:val="24"/>
        </w:rPr>
        <w:t>do pierwszego piętra z ogrzewaniem gazowym etażowym lub BPEC Brzeg.</w:t>
      </w:r>
      <w:r w:rsidR="005861C6">
        <w:rPr>
          <w:rFonts w:ascii="Times New Roman" w:hAnsi="Times New Roman" w:cs="Times New Roman"/>
          <w:sz w:val="24"/>
          <w:szCs w:val="24"/>
        </w:rPr>
        <w:br/>
      </w:r>
    </w:p>
    <w:p w:rsidR="00B61C47" w:rsidRDefault="00B61C47" w:rsidP="00B61C47">
      <w:pPr>
        <w:pStyle w:val="Tekstpodstawowy"/>
        <w:rPr>
          <w:rFonts w:ascii="Times New Roman" w:eastAsiaTheme="minorHAnsi" w:hAnsi="Times New Roman"/>
          <w:color w:val="000000"/>
          <w:lang w:val="pl-PL"/>
        </w:rPr>
      </w:pPr>
    </w:p>
    <w:p w:rsidR="00A004FC" w:rsidRPr="00A004FC" w:rsidRDefault="00A004FC" w:rsidP="00B61C47">
      <w:pPr>
        <w:pStyle w:val="Tekstpodstawowy"/>
        <w:rPr>
          <w:rFonts w:ascii="Times New Roman" w:eastAsiaTheme="minorHAnsi" w:hAnsi="Times New Roman"/>
          <w:color w:val="000000"/>
          <w:lang w:val="pl-PL"/>
        </w:rPr>
      </w:pPr>
    </w:p>
    <w:p w:rsidR="00823E40" w:rsidRPr="00CA4E71" w:rsidRDefault="00823E40" w:rsidP="00CE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40" w:rsidRPr="00CA4E71" w:rsidRDefault="00823E40" w:rsidP="00CE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9C" w:rsidRPr="00823E40" w:rsidRDefault="00D04F9C" w:rsidP="0014628A">
      <w:pPr>
        <w:pStyle w:val="Akapitzlist"/>
        <w:numPr>
          <w:ilvl w:val="1"/>
          <w:numId w:val="5"/>
        </w:numPr>
        <w:tabs>
          <w:tab w:val="clear" w:pos="-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E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Podejmowanie działań zapobiegających pows</w:t>
      </w:r>
      <w:r w:rsidR="00146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tawaniu zaległości czynszowych.</w:t>
      </w:r>
    </w:p>
    <w:p w:rsidR="004851AB" w:rsidRPr="00D04F9C" w:rsidRDefault="004851AB" w:rsidP="00D0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C3" w:rsidRDefault="006C51C3" w:rsidP="00D0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47A8F">
        <w:rPr>
          <w:rFonts w:ascii="Times New Roman" w:hAnsi="Times New Roman" w:cs="Times New Roman"/>
          <w:color w:val="000000"/>
          <w:sz w:val="24"/>
          <w:szCs w:val="24"/>
        </w:rPr>
        <w:t>ZNM</w:t>
      </w:r>
      <w:r w:rsidR="004851AB" w:rsidRPr="004851AB">
        <w:rPr>
          <w:rFonts w:ascii="Times New Roman" w:hAnsi="Times New Roman" w:cs="Times New Roman"/>
          <w:color w:val="000000"/>
          <w:sz w:val="24"/>
          <w:szCs w:val="24"/>
        </w:rPr>
        <w:t xml:space="preserve"> prowadzi działania mające na c</w:t>
      </w:r>
      <w:r w:rsidR="00F82B20">
        <w:rPr>
          <w:rFonts w:ascii="Times New Roman" w:hAnsi="Times New Roman" w:cs="Times New Roman"/>
          <w:color w:val="000000"/>
          <w:sz w:val="24"/>
          <w:szCs w:val="24"/>
        </w:rPr>
        <w:t>elu przeciwdziałanie zwiększeniu</w:t>
      </w:r>
      <w:r w:rsidR="004851AB" w:rsidRPr="004851AB">
        <w:rPr>
          <w:rFonts w:ascii="Times New Roman" w:hAnsi="Times New Roman" w:cs="Times New Roman"/>
          <w:color w:val="000000"/>
          <w:sz w:val="24"/>
          <w:szCs w:val="24"/>
        </w:rPr>
        <w:t xml:space="preserve"> zaległości</w:t>
      </w:r>
      <w:r w:rsidR="00146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1AB" w:rsidRPr="004851AB">
        <w:rPr>
          <w:rFonts w:ascii="Times New Roman" w:hAnsi="Times New Roman" w:cs="Times New Roman"/>
          <w:color w:val="000000"/>
          <w:sz w:val="24"/>
          <w:szCs w:val="24"/>
        </w:rPr>
        <w:t>czynsz</w:t>
      </w:r>
      <w:r w:rsidR="00F82B20">
        <w:rPr>
          <w:rFonts w:ascii="Times New Roman" w:hAnsi="Times New Roman" w:cs="Times New Roman"/>
          <w:color w:val="000000"/>
          <w:sz w:val="24"/>
          <w:szCs w:val="24"/>
        </w:rPr>
        <w:t>owych oraz wyeliminowania</w:t>
      </w:r>
      <w:r w:rsidR="004851AB" w:rsidRPr="004851AB">
        <w:rPr>
          <w:rFonts w:ascii="Times New Roman" w:hAnsi="Times New Roman" w:cs="Times New Roman"/>
          <w:color w:val="000000"/>
          <w:sz w:val="24"/>
          <w:szCs w:val="24"/>
        </w:rPr>
        <w:t xml:space="preserve"> zagrożenia utraty tytułu prawnego do lokalu przez osoby</w:t>
      </w:r>
      <w:r w:rsidR="00146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1AB" w:rsidRPr="004851AB">
        <w:rPr>
          <w:rFonts w:ascii="Times New Roman" w:hAnsi="Times New Roman" w:cs="Times New Roman"/>
          <w:color w:val="000000"/>
          <w:sz w:val="24"/>
          <w:szCs w:val="24"/>
        </w:rPr>
        <w:t>znajdujące</w:t>
      </w:r>
      <w:r w:rsidR="004851AB" w:rsidRPr="004851AB">
        <w:rPr>
          <w:rFonts w:ascii="Times New Roman" w:hAnsi="Times New Roman" w:cs="Times New Roman"/>
          <w:color w:val="000000"/>
          <w:sz w:val="23"/>
          <w:szCs w:val="23"/>
        </w:rPr>
        <w:t xml:space="preserve"> się w trudnej sytuacji życiowej. W tym celu zostały wprowadzone różnorodne</w:t>
      </w:r>
      <w:r w:rsidR="001462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851AB" w:rsidRPr="004851AB">
        <w:rPr>
          <w:rFonts w:ascii="Times New Roman" w:hAnsi="Times New Roman" w:cs="Times New Roman"/>
          <w:color w:val="000000"/>
          <w:sz w:val="23"/>
          <w:szCs w:val="23"/>
        </w:rPr>
        <w:t>narzędzia, zobrazowane poniżej.</w:t>
      </w:r>
    </w:p>
    <w:p w:rsidR="006C51C3" w:rsidRDefault="006C51C3" w:rsidP="0048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51AB" w:rsidRPr="000C48A6" w:rsidRDefault="004851AB" w:rsidP="0014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8A6">
        <w:rPr>
          <w:rFonts w:ascii="Times New Roman" w:hAnsi="Times New Roman"/>
          <w:color w:val="000000"/>
          <w:sz w:val="24"/>
          <w:szCs w:val="24"/>
        </w:rPr>
        <w:t>Narzędzia ukierunkowane na zmniejszenie długu</w:t>
      </w:r>
      <w:r w:rsidR="0069506C">
        <w:rPr>
          <w:rFonts w:ascii="Times New Roman" w:hAnsi="Times New Roman"/>
          <w:color w:val="000000"/>
          <w:sz w:val="24"/>
          <w:szCs w:val="24"/>
        </w:rPr>
        <w:t>:</w:t>
      </w:r>
    </w:p>
    <w:p w:rsidR="00147A8F" w:rsidRDefault="00147A8F" w:rsidP="0014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47A8F" w:rsidRDefault="006D7D81" w:rsidP="0014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6985</wp:posOffset>
                </wp:positionV>
                <wp:extent cx="1571625" cy="933450"/>
                <wp:effectExtent l="1885950" t="0" r="28575" b="19050"/>
                <wp:wrapNone/>
                <wp:docPr id="4" name="Objaśnienie liniowe 2 (obramowanie i kreska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334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9235"/>
                            <a:gd name="adj6" fmla="val -1189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CC5" w:rsidRDefault="00884CC5" w:rsidP="001F71A3">
                            <w:pPr>
                              <w:jc w:val="center"/>
                            </w:pPr>
                            <w:r>
                              <w:t>Świadczenia niepieniężne- odpracowanie</w:t>
                            </w:r>
                          </w:p>
                          <w:p w:rsidR="00884CC5" w:rsidRDefault="00884CC5" w:rsidP="001F7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Objaśnienie liniowe 2 (obramowanie i kreska) 4" o:spid="_x0000_s1026" type="#_x0000_t51" style="position:absolute;margin-left:264.4pt;margin-top:.55pt;width:123.7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" adj="-25683,10635" fillcolor="#4f81bd [3204]" strokecolor="#243f60 [1604]" strokeweight="2pt">
                <v:textbox>
                  <w:txbxContent>
                    <w:p w:rsidR="00884CC5" w:rsidRDefault="00884CC5" w:rsidP="001F71A3">
                      <w:pPr>
                        <w:jc w:val="center"/>
                      </w:pPr>
                      <w:r>
                        <w:t>Świadczenia niepieniężne- odpracowanie</w:t>
                      </w:r>
                    </w:p>
                    <w:p w:rsidR="00884CC5" w:rsidRDefault="00884CC5" w:rsidP="001F71A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47A8F" w:rsidRDefault="006D7D81" w:rsidP="0014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108585</wp:posOffset>
                </wp:positionV>
                <wp:extent cx="1543050" cy="132397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CC5" w:rsidRPr="00773F9D" w:rsidRDefault="00884CC5" w:rsidP="00773F9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3F9D">
                              <w:rPr>
                                <w:sz w:val="52"/>
                                <w:szCs w:val="52"/>
                              </w:rPr>
                              <w:t>Dług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7" style="position:absolute;margin-left:-2.6pt;margin-top:8.55pt;width:121.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" fillcolor="#4f81bd [3204]" strokecolor="#243f60 [1604]" strokeweight="2pt">
                <v:path arrowok="t"/>
                <v:textbox>
                  <w:txbxContent>
                    <w:p w:rsidR="00884CC5" w:rsidRPr="00773F9D" w:rsidRDefault="00884CC5" w:rsidP="00773F9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3F9D">
                        <w:rPr>
                          <w:sz w:val="52"/>
                          <w:szCs w:val="52"/>
                        </w:rPr>
                        <w:t>Dług</w:t>
                      </w:r>
                    </w:p>
                  </w:txbxContent>
                </v:textbox>
              </v:rect>
            </w:pict>
          </mc:Fallback>
        </mc:AlternateContent>
      </w:r>
    </w:p>
    <w:p w:rsidR="00147A8F" w:rsidRDefault="00147A8F" w:rsidP="0014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47A8F" w:rsidRDefault="00147A8F" w:rsidP="0014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47A8F" w:rsidRPr="00147A8F" w:rsidRDefault="00147A8F" w:rsidP="0014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51AB" w:rsidRPr="0014628A" w:rsidRDefault="004851AB" w:rsidP="004851AB">
      <w:pPr>
        <w:pStyle w:val="Tekstpodstawowy"/>
        <w:jc w:val="center"/>
        <w:rPr>
          <w:rFonts w:ascii="Times New Roman" w:eastAsiaTheme="minorHAnsi" w:hAnsi="Times New Roman"/>
          <w:color w:val="000000"/>
        </w:rPr>
      </w:pPr>
    </w:p>
    <w:p w:rsidR="00A14B49" w:rsidRPr="0014628A" w:rsidRDefault="00A14B49" w:rsidP="00E83504">
      <w:pPr>
        <w:pStyle w:val="Tekstpodstawowy"/>
        <w:jc w:val="center"/>
        <w:rPr>
          <w:rFonts w:ascii="Times New Roman" w:hAnsi="Times New Roman"/>
        </w:rPr>
      </w:pPr>
    </w:p>
    <w:p w:rsidR="00FA49DE" w:rsidRPr="0014628A" w:rsidRDefault="006D7D81" w:rsidP="00E83504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95250</wp:posOffset>
                </wp:positionV>
                <wp:extent cx="1352550" cy="381000"/>
                <wp:effectExtent l="1885950" t="400050" r="19050" b="19050"/>
                <wp:wrapNone/>
                <wp:docPr id="17" name="Objaśnienie liniowe 2 (obramowanie i kreska)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810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23309"/>
                            <a:gd name="adj4" fmla="val -9539"/>
                            <a:gd name="adj5" fmla="val -102393"/>
                            <a:gd name="adj6" fmla="val -1386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CC5" w:rsidRDefault="00884CC5" w:rsidP="001F71A3">
                            <w:pPr>
                              <w:jc w:val="center"/>
                            </w:pPr>
                            <w:r>
                              <w:t>Rozłożenie na raty</w:t>
                            </w:r>
                          </w:p>
                          <w:p w:rsidR="00884CC5" w:rsidRDefault="00884CC5" w:rsidP="001F7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2 (obramowanie i kreska) 17" o:spid="_x0000_s1028" type="#_x0000_t51" style="position:absolute;left:0;text-align:left;margin-left:264.4pt;margin-top:7.5pt;width:106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" adj="-29940,-22117,-2060,5035" fillcolor="#4f81bd [3204]" strokecolor="#243f60 [1604]" strokeweight="2pt">
                <v:textbox>
                  <w:txbxContent>
                    <w:p w:rsidR="00884CC5" w:rsidRDefault="00884CC5" w:rsidP="001F71A3">
                      <w:pPr>
                        <w:jc w:val="center"/>
                      </w:pPr>
                      <w:r>
                        <w:t>Rozłożenie na raty</w:t>
                      </w:r>
                    </w:p>
                    <w:p w:rsidR="00884CC5" w:rsidRDefault="00884CC5" w:rsidP="001F71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3F9D" w:rsidRPr="0014628A" w:rsidRDefault="00773F9D" w:rsidP="00E83504">
      <w:pPr>
        <w:pStyle w:val="Tekstpodstawowy"/>
        <w:jc w:val="center"/>
        <w:rPr>
          <w:rFonts w:ascii="Times New Roman" w:hAnsi="Times New Roman"/>
        </w:rPr>
      </w:pPr>
    </w:p>
    <w:p w:rsidR="00773F9D" w:rsidRPr="0014628A" w:rsidRDefault="00773F9D" w:rsidP="00E83504">
      <w:pPr>
        <w:pStyle w:val="Tekstpodstawowy"/>
        <w:jc w:val="center"/>
        <w:rPr>
          <w:rFonts w:ascii="Times New Roman" w:hAnsi="Times New Roman"/>
        </w:rPr>
      </w:pPr>
    </w:p>
    <w:p w:rsidR="00773F9D" w:rsidRPr="0014628A" w:rsidRDefault="00773F9D" w:rsidP="00E83504">
      <w:pPr>
        <w:pStyle w:val="Tekstpodstawowy"/>
        <w:jc w:val="center"/>
        <w:rPr>
          <w:rFonts w:ascii="Times New Roman" w:hAnsi="Times New Roman"/>
        </w:rPr>
      </w:pPr>
    </w:p>
    <w:p w:rsidR="00773F9D" w:rsidRPr="0014628A" w:rsidRDefault="006D7D81" w:rsidP="00E83504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38735</wp:posOffset>
                </wp:positionV>
                <wp:extent cx="914400" cy="323850"/>
                <wp:effectExtent l="1847850" t="552450" r="19050" b="19050"/>
                <wp:wrapNone/>
                <wp:docPr id="21" name="Objaśnienie liniowe 2 (obramowanie i kreska)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238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66912"/>
                            <a:gd name="adj6" fmla="val -2008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CC5" w:rsidRDefault="00884CC5" w:rsidP="001F71A3">
                            <w:pPr>
                              <w:jc w:val="center"/>
                            </w:pPr>
                            <w:r>
                              <w:t>Umarzanie</w:t>
                            </w:r>
                          </w:p>
                          <w:p w:rsidR="00884CC5" w:rsidRDefault="00884CC5" w:rsidP="001F7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2 (obramowanie i kreska) 21" o:spid="_x0000_s1029" type="#_x0000_t51" style="position:absolute;left:0;text-align:left;margin-left:264.4pt;margin-top:3.05pt;width:1in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" adj="-43380,-36053" fillcolor="#4f81bd [3204]" strokecolor="#243f60 [1604]" strokeweight="2pt">
                <v:textbox>
                  <w:txbxContent>
                    <w:p w:rsidR="00884CC5" w:rsidRDefault="00884CC5" w:rsidP="001F71A3">
                      <w:pPr>
                        <w:jc w:val="center"/>
                      </w:pPr>
                      <w:r>
                        <w:t>Umarzanie</w:t>
                      </w:r>
                    </w:p>
                    <w:p w:rsidR="00884CC5" w:rsidRDefault="00884CC5" w:rsidP="001F71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3F9D" w:rsidRPr="0014628A" w:rsidRDefault="00773F9D" w:rsidP="00E83504">
      <w:pPr>
        <w:pStyle w:val="Tekstpodstawowy"/>
        <w:jc w:val="center"/>
        <w:rPr>
          <w:rFonts w:ascii="Times New Roman" w:hAnsi="Times New Roman"/>
        </w:rPr>
      </w:pPr>
    </w:p>
    <w:p w:rsidR="00773F9D" w:rsidRDefault="00773F9D" w:rsidP="00E83504">
      <w:pPr>
        <w:pStyle w:val="Tekstpodstawowy"/>
        <w:jc w:val="center"/>
        <w:rPr>
          <w:sz w:val="20"/>
          <w:szCs w:val="20"/>
        </w:rPr>
      </w:pPr>
    </w:p>
    <w:p w:rsidR="008425C4" w:rsidRDefault="008425C4" w:rsidP="00773F9D">
      <w:pPr>
        <w:pStyle w:val="Tekstpodstawowy"/>
        <w:rPr>
          <w:rFonts w:ascii="Times New Roman" w:hAnsi="Times New Roman"/>
        </w:rPr>
      </w:pPr>
    </w:p>
    <w:p w:rsidR="008425C4" w:rsidRPr="008425C4" w:rsidRDefault="008425C4" w:rsidP="00773F9D">
      <w:pPr>
        <w:pStyle w:val="Tekstpodstawowy"/>
        <w:rPr>
          <w:rFonts w:ascii="Times New Roman" w:hAnsi="Times New Roman"/>
        </w:rPr>
      </w:pPr>
    </w:p>
    <w:p w:rsidR="005F77B7" w:rsidRDefault="005F77B7" w:rsidP="00773F9D">
      <w:pPr>
        <w:pStyle w:val="Tekstpodstawowy"/>
        <w:rPr>
          <w:rFonts w:ascii="Times New Roman" w:hAnsi="Times New Roman"/>
        </w:rPr>
      </w:pPr>
    </w:p>
    <w:p w:rsidR="00FA49DE" w:rsidRPr="000C48A6" w:rsidRDefault="00FA49DE" w:rsidP="00773F9D">
      <w:pPr>
        <w:pStyle w:val="Tekstpodstawowy"/>
        <w:rPr>
          <w:rFonts w:ascii="Times New Roman" w:hAnsi="Times New Roman"/>
        </w:rPr>
      </w:pPr>
      <w:r w:rsidRPr="000C48A6">
        <w:rPr>
          <w:rFonts w:ascii="Times New Roman" w:hAnsi="Times New Roman"/>
        </w:rPr>
        <w:t>Narzędzia ukierunkowane na zmniejszenie opłat za wynajmowanie lokalu</w:t>
      </w:r>
      <w:r w:rsidR="0069506C">
        <w:rPr>
          <w:rFonts w:ascii="Times New Roman" w:hAnsi="Times New Roman"/>
        </w:rPr>
        <w:t>:</w:t>
      </w:r>
      <w:r w:rsidRPr="000C48A6">
        <w:rPr>
          <w:rFonts w:ascii="Times New Roman" w:hAnsi="Times New Roman"/>
        </w:rPr>
        <w:t xml:space="preserve"> </w:t>
      </w:r>
    </w:p>
    <w:p w:rsidR="009C454E" w:rsidRDefault="009C454E" w:rsidP="009C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454E" w:rsidRDefault="006D7D81" w:rsidP="009C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111125</wp:posOffset>
                </wp:positionV>
                <wp:extent cx="1543050" cy="1190625"/>
                <wp:effectExtent l="0" t="0" r="19050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CC5" w:rsidRPr="00773F9D" w:rsidRDefault="00884CC5" w:rsidP="009C454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Opłaty za lokal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30" style="position:absolute;margin-left:-2.6pt;margin-top:8.75pt;width:121.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" fillcolor="#4f81bd [3204]" strokecolor="#243f60 [1604]" strokeweight="2pt">
                <v:path arrowok="t"/>
                <v:textbox>
                  <w:txbxContent>
                    <w:p w:rsidR="00884CC5" w:rsidRPr="00773F9D" w:rsidRDefault="00884CC5" w:rsidP="009C454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Opłaty za lokal</w:t>
                      </w:r>
                    </w:p>
                  </w:txbxContent>
                </v:textbox>
              </v:rect>
            </w:pict>
          </mc:Fallback>
        </mc:AlternateContent>
      </w:r>
    </w:p>
    <w:p w:rsidR="009C454E" w:rsidRDefault="006D7D81" w:rsidP="009C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79375</wp:posOffset>
                </wp:positionV>
                <wp:extent cx="1295400" cy="697865"/>
                <wp:effectExtent l="1905000" t="0" r="19050" b="26035"/>
                <wp:wrapNone/>
                <wp:docPr id="25" name="Objaśnienie liniowe 2 (obramowanie i kreska)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9786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1986"/>
                            <a:gd name="adj6" fmla="val -1477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CC5" w:rsidRDefault="00884CC5" w:rsidP="009C454E">
                            <w:pPr>
                              <w:jc w:val="center"/>
                            </w:pPr>
                            <w:r>
                              <w:t>Dodatek mieszkaniowy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2 (obramowanie i kreska) 25" o:spid="_x0000_s1031" type="#_x0000_t51" style="position:absolute;margin-left:268.9pt;margin-top:6.25pt;width:102pt;height:5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" adj="-31918,2589" fillcolor="#4f81bd [3204]" strokecolor="#243f60 [1604]" strokeweight="2pt">
                <v:textbox>
                  <w:txbxContent>
                    <w:p w:rsidR="00884CC5" w:rsidRDefault="00884CC5" w:rsidP="009C454E">
                      <w:pPr>
                        <w:jc w:val="center"/>
                      </w:pPr>
                      <w:r>
                        <w:t>Dodatek mieszkaniowy</w:t>
                      </w:r>
                    </w:p>
                  </w:txbxContent>
                </v:textbox>
              </v:shape>
            </w:pict>
          </mc:Fallback>
        </mc:AlternateContent>
      </w:r>
    </w:p>
    <w:p w:rsidR="009C454E" w:rsidRDefault="009C454E" w:rsidP="009C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454E" w:rsidRPr="00147A8F" w:rsidRDefault="009C454E" w:rsidP="009C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C454E" w:rsidRPr="00422CC3" w:rsidRDefault="009C454E" w:rsidP="009C454E">
      <w:pPr>
        <w:pStyle w:val="Tekstpodstawowy"/>
        <w:jc w:val="center"/>
        <w:rPr>
          <w:rFonts w:ascii="Times New Roman" w:eastAsiaTheme="minorHAnsi" w:hAnsi="Times New Roman"/>
          <w:color w:val="000000"/>
        </w:rPr>
      </w:pPr>
    </w:p>
    <w:p w:rsidR="009C454E" w:rsidRPr="00422CC3" w:rsidRDefault="009C454E" w:rsidP="009C454E">
      <w:pPr>
        <w:pStyle w:val="Tekstpodstawowy"/>
        <w:jc w:val="center"/>
        <w:rPr>
          <w:rFonts w:ascii="Times New Roman" w:hAnsi="Times New Roman"/>
        </w:rPr>
      </w:pPr>
    </w:p>
    <w:p w:rsidR="009C454E" w:rsidRPr="00422CC3" w:rsidRDefault="006D7D81" w:rsidP="009C454E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97155</wp:posOffset>
                </wp:positionV>
                <wp:extent cx="1295400" cy="381000"/>
                <wp:effectExtent l="1885950" t="438150" r="19050" b="19050"/>
                <wp:wrapNone/>
                <wp:docPr id="23" name="Objaśnienie liniowe 2 (obramowanie i kreska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23309"/>
                            <a:gd name="adj4" fmla="val -9539"/>
                            <a:gd name="adj5" fmla="val -112393"/>
                            <a:gd name="adj6" fmla="val -1459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CC5" w:rsidRDefault="00884CC5" w:rsidP="009C454E">
                            <w:pPr>
                              <w:jc w:val="center"/>
                            </w:pPr>
                            <w:r>
                              <w:t>Zamiana lokalu</w:t>
                            </w:r>
                          </w:p>
                          <w:p w:rsidR="00884CC5" w:rsidRDefault="00884CC5" w:rsidP="009C4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2 (obramowanie i kreska) 23" o:spid="_x0000_s1032" type="#_x0000_t51" style="position:absolute;left:0;text-align:left;margin-left:268.9pt;margin-top:7.65pt;width:102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" adj="-31528,-24277,-2060,5035" fillcolor="#4f81bd [3204]" strokecolor="#243f60 [1604]" strokeweight="2pt">
                <v:textbox>
                  <w:txbxContent>
                    <w:p w:rsidR="00884CC5" w:rsidRDefault="00884CC5" w:rsidP="009C454E">
                      <w:pPr>
                        <w:jc w:val="center"/>
                      </w:pPr>
                      <w:r>
                        <w:t>Zamiana lokalu</w:t>
                      </w:r>
                    </w:p>
                    <w:p w:rsidR="00884CC5" w:rsidRDefault="00884CC5" w:rsidP="009C45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454E" w:rsidRPr="00422CC3" w:rsidRDefault="009C454E" w:rsidP="009C454E">
      <w:pPr>
        <w:pStyle w:val="Tekstpodstawowy"/>
        <w:jc w:val="center"/>
        <w:rPr>
          <w:rFonts w:ascii="Times New Roman" w:hAnsi="Times New Roman"/>
        </w:rPr>
      </w:pPr>
    </w:p>
    <w:p w:rsidR="009C454E" w:rsidRPr="00422CC3" w:rsidRDefault="009C454E" w:rsidP="009C454E">
      <w:pPr>
        <w:pStyle w:val="Tekstpodstawowy"/>
        <w:jc w:val="center"/>
        <w:rPr>
          <w:rFonts w:ascii="Times New Roman" w:hAnsi="Times New Roman"/>
        </w:rPr>
      </w:pPr>
    </w:p>
    <w:p w:rsidR="009C454E" w:rsidRPr="00422CC3" w:rsidRDefault="006D7D81" w:rsidP="009C454E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102870</wp:posOffset>
                </wp:positionV>
                <wp:extent cx="1295400" cy="323850"/>
                <wp:effectExtent l="1885950" t="514350" r="19050" b="19050"/>
                <wp:wrapNone/>
                <wp:docPr id="24" name="Objaśnienie liniowe 2 (obramowanie i kreska)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238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58088"/>
                            <a:gd name="adj6" fmla="val -1460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CC5" w:rsidRDefault="00884CC5" w:rsidP="009C454E">
                            <w:r>
                              <w:t>Lokal socjalny</w:t>
                            </w:r>
                          </w:p>
                          <w:p w:rsidR="00884CC5" w:rsidRDefault="00884CC5" w:rsidP="009C4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2 (obramowanie i kreska) 24" o:spid="_x0000_s1033" type="#_x0000_t51" style="position:absolute;left:0;text-align:left;margin-left:268.9pt;margin-top:8.1pt;width:102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" adj="-31544,-34147" fillcolor="#4f81bd [3204]" strokecolor="#243f60 [1604]" strokeweight="2pt">
                <v:textbox>
                  <w:txbxContent>
                    <w:p w:rsidR="00884CC5" w:rsidRDefault="00884CC5" w:rsidP="009C454E">
                      <w:r>
                        <w:t>Lokal socjalny</w:t>
                      </w:r>
                    </w:p>
                    <w:p w:rsidR="00884CC5" w:rsidRDefault="00884CC5" w:rsidP="009C45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454E" w:rsidRPr="00422CC3" w:rsidRDefault="009C454E" w:rsidP="009C454E">
      <w:pPr>
        <w:pStyle w:val="Tekstpodstawowy"/>
        <w:jc w:val="center"/>
        <w:rPr>
          <w:rFonts w:ascii="Times New Roman" w:hAnsi="Times New Roman"/>
        </w:rPr>
      </w:pPr>
    </w:p>
    <w:p w:rsidR="009C454E" w:rsidRPr="0057252C" w:rsidRDefault="009C454E" w:rsidP="0057252C">
      <w:pPr>
        <w:pStyle w:val="Tekstpodstawowy"/>
        <w:rPr>
          <w:sz w:val="20"/>
          <w:szCs w:val="20"/>
        </w:rPr>
      </w:pPr>
    </w:p>
    <w:p w:rsidR="00773F9D" w:rsidRDefault="00773F9D" w:rsidP="009C454E">
      <w:pPr>
        <w:pStyle w:val="Tekstpodstawowy"/>
        <w:rPr>
          <w:sz w:val="20"/>
          <w:szCs w:val="20"/>
        </w:rPr>
      </w:pPr>
    </w:p>
    <w:p w:rsidR="00823E40" w:rsidRDefault="00823E40" w:rsidP="00D0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40" w:rsidRDefault="00823E40" w:rsidP="00D0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0D" w:rsidRPr="00D04F9C" w:rsidRDefault="00FA49DE" w:rsidP="00D0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9C">
        <w:rPr>
          <w:rFonts w:ascii="Times New Roman" w:hAnsi="Times New Roman" w:cs="Times New Roman"/>
          <w:sz w:val="24"/>
          <w:szCs w:val="24"/>
        </w:rPr>
        <w:t>Przy realizacji założeń podejmowane są działania adekwatne do indywidualnej sytuacji</w:t>
      </w:r>
      <w:r w:rsidR="00422CC3">
        <w:rPr>
          <w:rFonts w:ascii="Times New Roman" w:hAnsi="Times New Roman" w:cs="Times New Roman"/>
          <w:sz w:val="24"/>
          <w:szCs w:val="24"/>
        </w:rPr>
        <w:t xml:space="preserve"> </w:t>
      </w:r>
      <w:r w:rsidRPr="00D04F9C">
        <w:rPr>
          <w:rFonts w:ascii="Times New Roman" w:hAnsi="Times New Roman" w:cs="Times New Roman"/>
          <w:sz w:val="24"/>
          <w:szCs w:val="24"/>
        </w:rPr>
        <w:t>najemcy. Instrumenty</w:t>
      </w:r>
      <w:r w:rsidR="009C454E" w:rsidRPr="00D04F9C">
        <w:rPr>
          <w:rFonts w:ascii="Times New Roman" w:hAnsi="Times New Roman" w:cs="Times New Roman"/>
          <w:sz w:val="24"/>
          <w:szCs w:val="24"/>
        </w:rPr>
        <w:t xml:space="preserve"> </w:t>
      </w:r>
      <w:r w:rsidRPr="00D04F9C">
        <w:rPr>
          <w:rFonts w:ascii="Times New Roman" w:hAnsi="Times New Roman" w:cs="Times New Roman"/>
          <w:sz w:val="24"/>
          <w:szCs w:val="24"/>
        </w:rPr>
        <w:t>funkcjonujące nakłada</w:t>
      </w:r>
      <w:r w:rsidR="006C51C3" w:rsidRPr="00D04F9C">
        <w:rPr>
          <w:rFonts w:ascii="Times New Roman" w:hAnsi="Times New Roman" w:cs="Times New Roman"/>
          <w:sz w:val="24"/>
          <w:szCs w:val="24"/>
        </w:rPr>
        <w:t>ją</w:t>
      </w:r>
      <w:r w:rsidRPr="00D04F9C">
        <w:rPr>
          <w:rFonts w:ascii="Times New Roman" w:hAnsi="Times New Roman" w:cs="Times New Roman"/>
          <w:sz w:val="24"/>
          <w:szCs w:val="24"/>
        </w:rPr>
        <w:t xml:space="preserve"> na </w:t>
      </w:r>
      <w:r w:rsidR="006C51C3" w:rsidRPr="00D04F9C">
        <w:rPr>
          <w:rFonts w:ascii="Times New Roman" w:hAnsi="Times New Roman" w:cs="Times New Roman"/>
          <w:sz w:val="24"/>
          <w:szCs w:val="24"/>
        </w:rPr>
        <w:t>ZNM</w:t>
      </w:r>
      <w:r w:rsidRPr="00D04F9C">
        <w:rPr>
          <w:rFonts w:ascii="Times New Roman" w:hAnsi="Times New Roman" w:cs="Times New Roman"/>
          <w:sz w:val="24"/>
          <w:szCs w:val="24"/>
        </w:rPr>
        <w:t xml:space="preserve"> obowiązek</w:t>
      </w:r>
      <w:r w:rsidR="009C454E" w:rsidRPr="00D04F9C">
        <w:rPr>
          <w:rFonts w:ascii="Times New Roman" w:hAnsi="Times New Roman" w:cs="Times New Roman"/>
          <w:sz w:val="24"/>
          <w:szCs w:val="24"/>
        </w:rPr>
        <w:t xml:space="preserve"> </w:t>
      </w:r>
      <w:r w:rsidRPr="00D04F9C">
        <w:rPr>
          <w:rFonts w:ascii="Times New Roman" w:hAnsi="Times New Roman" w:cs="Times New Roman"/>
          <w:sz w:val="24"/>
          <w:szCs w:val="24"/>
        </w:rPr>
        <w:t>bezpośredniego kontaktu</w:t>
      </w:r>
      <w:r w:rsidR="00422CC3">
        <w:rPr>
          <w:rFonts w:ascii="Times New Roman" w:hAnsi="Times New Roman" w:cs="Times New Roman"/>
          <w:sz w:val="24"/>
          <w:szCs w:val="24"/>
        </w:rPr>
        <w:t xml:space="preserve"> </w:t>
      </w:r>
      <w:r w:rsidRPr="00D04F9C">
        <w:rPr>
          <w:rFonts w:ascii="Times New Roman" w:hAnsi="Times New Roman" w:cs="Times New Roman"/>
          <w:sz w:val="24"/>
          <w:szCs w:val="24"/>
        </w:rPr>
        <w:t>z najemcami mającymi problemy z regulowaniem opłat za zajmowany lokal</w:t>
      </w:r>
      <w:r w:rsidR="00422CC3">
        <w:rPr>
          <w:rFonts w:ascii="Times New Roman" w:hAnsi="Times New Roman" w:cs="Times New Roman"/>
          <w:sz w:val="24"/>
          <w:szCs w:val="24"/>
        </w:rPr>
        <w:t xml:space="preserve"> </w:t>
      </w:r>
      <w:r w:rsidRPr="00D04F9C">
        <w:rPr>
          <w:rFonts w:ascii="Times New Roman" w:hAnsi="Times New Roman" w:cs="Times New Roman"/>
          <w:sz w:val="24"/>
          <w:szCs w:val="24"/>
        </w:rPr>
        <w:t>w celu poinformowania o zaistniałej sytuacji oraz o możliwości skorzystania</w:t>
      </w:r>
      <w:r w:rsidR="00422CC3">
        <w:rPr>
          <w:rFonts w:ascii="Times New Roman" w:hAnsi="Times New Roman" w:cs="Times New Roman"/>
          <w:sz w:val="24"/>
          <w:szCs w:val="24"/>
        </w:rPr>
        <w:t xml:space="preserve"> z dostępnych form pomocy.</w:t>
      </w:r>
    </w:p>
    <w:p w:rsidR="0057252C" w:rsidRPr="00422CC3" w:rsidRDefault="0057252C" w:rsidP="00422CC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E40" w:rsidRPr="00422CC3" w:rsidRDefault="00823E40" w:rsidP="00422CC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E40" w:rsidRPr="00422CC3" w:rsidRDefault="00823E40" w:rsidP="00422CC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E40" w:rsidRDefault="00823E40" w:rsidP="00422CC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6EB3" w:rsidRPr="00422CC3" w:rsidRDefault="007D6EB3" w:rsidP="00422CC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E40" w:rsidRPr="00422CC3" w:rsidRDefault="00823E40" w:rsidP="004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F9C" w:rsidRDefault="00823E40" w:rsidP="00422CC3">
      <w:pPr>
        <w:pStyle w:val="Akapitzlist"/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D91">
        <w:rPr>
          <w:rFonts w:ascii="Times New Roman" w:hAnsi="Times New Roman" w:cs="Times New Roman"/>
          <w:b/>
          <w:sz w:val="24"/>
          <w:szCs w:val="24"/>
        </w:rPr>
        <w:lastRenderedPageBreak/>
        <w:t>ZNM w celu racjonalizacji gospodarki mieszkaniowej gminy wykonuje działania</w:t>
      </w:r>
      <w:r w:rsidR="00422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D91">
        <w:rPr>
          <w:rFonts w:ascii="Times New Roman" w:hAnsi="Times New Roman" w:cs="Times New Roman"/>
          <w:b/>
          <w:sz w:val="24"/>
          <w:szCs w:val="24"/>
        </w:rPr>
        <w:t>zmierzające do</w:t>
      </w:r>
      <w:r w:rsidR="00422CC3">
        <w:rPr>
          <w:rFonts w:ascii="Times New Roman" w:hAnsi="Times New Roman" w:cs="Times New Roman"/>
          <w:b/>
          <w:sz w:val="24"/>
          <w:szCs w:val="24"/>
        </w:rPr>
        <w:t>:</w:t>
      </w:r>
    </w:p>
    <w:p w:rsidR="00823E40" w:rsidRPr="00422CC3" w:rsidRDefault="00823E40" w:rsidP="00823E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2CC3" w:rsidRDefault="00D04F9C" w:rsidP="00E405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2CC3">
        <w:rPr>
          <w:rFonts w:ascii="Times New Roman" w:hAnsi="Times New Roman" w:cs="Times New Roman"/>
          <w:sz w:val="24"/>
          <w:szCs w:val="24"/>
        </w:rPr>
        <w:t>Przejmowania lokali na mocy wyroków sądowych od osób które utraciły tytuł</w:t>
      </w:r>
      <w:r w:rsidR="00AA041A" w:rsidRPr="00422CC3">
        <w:rPr>
          <w:rFonts w:ascii="Times New Roman" w:hAnsi="Times New Roman" w:cs="Times New Roman"/>
          <w:sz w:val="24"/>
          <w:szCs w:val="24"/>
        </w:rPr>
        <w:br/>
      </w:r>
      <w:r w:rsidRPr="00422CC3">
        <w:rPr>
          <w:rFonts w:ascii="Times New Roman" w:hAnsi="Times New Roman" w:cs="Times New Roman"/>
          <w:sz w:val="24"/>
          <w:szCs w:val="24"/>
        </w:rPr>
        <w:t>prawny.</w:t>
      </w:r>
    </w:p>
    <w:p w:rsidR="00422CC3" w:rsidRDefault="00D04F9C" w:rsidP="00E405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CC3">
        <w:rPr>
          <w:rFonts w:ascii="Times New Roman" w:hAnsi="Times New Roman" w:cs="Times New Roman"/>
          <w:sz w:val="24"/>
          <w:szCs w:val="24"/>
        </w:rPr>
        <w:t>Sprawnego odbioru lokali po zakończeniu najmu.</w:t>
      </w:r>
    </w:p>
    <w:p w:rsidR="00422CC3" w:rsidRDefault="00D04F9C" w:rsidP="00E405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CC3">
        <w:rPr>
          <w:rFonts w:ascii="Times New Roman" w:hAnsi="Times New Roman" w:cs="Times New Roman"/>
          <w:sz w:val="24"/>
          <w:szCs w:val="24"/>
        </w:rPr>
        <w:t>Bezzwłocznego, technicznego przygotowania lokali wolnych do zasiedlenia.</w:t>
      </w:r>
    </w:p>
    <w:p w:rsidR="00422CC3" w:rsidRPr="00422CC3" w:rsidRDefault="00422CC3" w:rsidP="00E405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CC3">
        <w:rPr>
          <w:rFonts w:ascii="Times New Roman" w:hAnsi="Times New Roman" w:cs="Times New Roman"/>
          <w:sz w:val="24"/>
          <w:szCs w:val="24"/>
        </w:rPr>
        <w:t xml:space="preserve"> </w:t>
      </w:r>
      <w:r w:rsidR="00D04F9C" w:rsidRPr="00422CC3">
        <w:rPr>
          <w:rFonts w:ascii="Times New Roman" w:hAnsi="Times New Roman" w:cs="Times New Roman"/>
          <w:sz w:val="24"/>
          <w:szCs w:val="24"/>
        </w:rPr>
        <w:t>Natychmiastowego wskazywania do najmu lokali wolnych.</w:t>
      </w:r>
    </w:p>
    <w:p w:rsidR="00422CC3" w:rsidRPr="00422CC3" w:rsidRDefault="00D04F9C" w:rsidP="00E405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CC3">
        <w:rPr>
          <w:rFonts w:ascii="Times New Roman" w:hAnsi="Times New Roman" w:cs="Times New Roman"/>
          <w:sz w:val="24"/>
          <w:szCs w:val="24"/>
        </w:rPr>
        <w:t>Realizacji niezbędnych działań w zakresie pozyskiwania lokali socjalnych</w:t>
      </w:r>
      <w:r w:rsidRPr="00422CC3">
        <w:rPr>
          <w:rFonts w:ascii="Times New Roman" w:hAnsi="Times New Roman" w:cs="Times New Roman"/>
          <w:sz w:val="24"/>
          <w:szCs w:val="24"/>
        </w:rPr>
        <w:br/>
        <w:t>z istniejące</w:t>
      </w:r>
      <w:r w:rsidR="00422CC3" w:rsidRPr="00422CC3">
        <w:rPr>
          <w:rFonts w:ascii="Times New Roman" w:hAnsi="Times New Roman" w:cs="Times New Roman"/>
          <w:sz w:val="24"/>
          <w:szCs w:val="24"/>
        </w:rPr>
        <w:t>go zasobu.</w:t>
      </w:r>
    </w:p>
    <w:p w:rsidR="00D04F9C" w:rsidRPr="00422CC3" w:rsidRDefault="00D04F9C" w:rsidP="00E405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CC3">
        <w:rPr>
          <w:rFonts w:ascii="Times New Roman" w:hAnsi="Times New Roman" w:cs="Times New Roman"/>
          <w:sz w:val="24"/>
          <w:szCs w:val="24"/>
        </w:rPr>
        <w:t>Typowania lokali do sprzedaży znajdujących się w budynkach wspólnot</w:t>
      </w:r>
      <w:r w:rsidR="00422CC3" w:rsidRPr="00422CC3">
        <w:rPr>
          <w:rFonts w:ascii="Times New Roman" w:hAnsi="Times New Roman" w:cs="Times New Roman"/>
          <w:sz w:val="24"/>
          <w:szCs w:val="24"/>
        </w:rPr>
        <w:t xml:space="preserve"> </w:t>
      </w:r>
      <w:r w:rsidRPr="00422CC3">
        <w:rPr>
          <w:rFonts w:ascii="Times New Roman" w:hAnsi="Times New Roman" w:cs="Times New Roman"/>
          <w:sz w:val="24"/>
          <w:szCs w:val="24"/>
        </w:rPr>
        <w:t>mieszkaniowych.</w:t>
      </w:r>
    </w:p>
    <w:p w:rsidR="00D04F9C" w:rsidRDefault="00D04F9C" w:rsidP="00823E4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E40">
        <w:rPr>
          <w:rFonts w:ascii="Times New Roman" w:hAnsi="Times New Roman" w:cs="Times New Roman"/>
          <w:sz w:val="24"/>
          <w:szCs w:val="24"/>
        </w:rPr>
        <w:t>Podjęcia działań w celu budowy nowych mieszkań socjalnych i pomieszczeń</w:t>
      </w:r>
      <w:r w:rsidR="00422CC3">
        <w:rPr>
          <w:rFonts w:ascii="Times New Roman" w:hAnsi="Times New Roman" w:cs="Times New Roman"/>
          <w:sz w:val="24"/>
          <w:szCs w:val="24"/>
        </w:rPr>
        <w:t xml:space="preserve"> </w:t>
      </w:r>
      <w:r w:rsidRPr="00823E40">
        <w:rPr>
          <w:rFonts w:ascii="Times New Roman" w:hAnsi="Times New Roman" w:cs="Times New Roman"/>
          <w:sz w:val="24"/>
          <w:szCs w:val="24"/>
        </w:rPr>
        <w:t>tymczasowych.</w:t>
      </w:r>
    </w:p>
    <w:p w:rsidR="00D04F9C" w:rsidRDefault="00D04F9C" w:rsidP="00823E4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E40">
        <w:rPr>
          <w:rFonts w:ascii="Times New Roman" w:hAnsi="Times New Roman" w:cs="Times New Roman"/>
          <w:sz w:val="24"/>
          <w:szCs w:val="24"/>
        </w:rPr>
        <w:t>Poprawy standardu lokali mieszkalnych.</w:t>
      </w:r>
    </w:p>
    <w:p w:rsidR="00D04F9C" w:rsidRPr="00823E40" w:rsidRDefault="00D04F9C" w:rsidP="00823E4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E40">
        <w:rPr>
          <w:rFonts w:ascii="Times New Roman" w:hAnsi="Times New Roman" w:cs="Times New Roman"/>
          <w:sz w:val="24"/>
          <w:szCs w:val="24"/>
        </w:rPr>
        <w:t>Poprawa stanu technicznego lokali mieszkalnych.</w:t>
      </w:r>
    </w:p>
    <w:p w:rsidR="00D04F9C" w:rsidRDefault="00D04F9C" w:rsidP="00823E40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23E40" w:rsidRPr="00823E40" w:rsidRDefault="00823E40" w:rsidP="0082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A8F" w:rsidRPr="000A50A0" w:rsidRDefault="00355758" w:rsidP="000A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działania wymagają od ZNM niezbędnych środków finansowych</w:t>
      </w:r>
      <w:r w:rsidR="006F2A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F2A4A">
        <w:rPr>
          <w:rFonts w:ascii="Times New Roman" w:hAnsi="Times New Roman" w:cs="Times New Roman"/>
          <w:sz w:val="24"/>
          <w:szCs w:val="24"/>
        </w:rPr>
        <w:t>tórych brakuje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6F2A4A">
        <w:rPr>
          <w:rFonts w:ascii="Times New Roman" w:hAnsi="Times New Roman" w:cs="Times New Roman"/>
          <w:sz w:val="24"/>
          <w:szCs w:val="24"/>
        </w:rPr>
        <w:t>na zaspokojenie potrzeb mieszkaniowych Gminy. Stale rosnąca liczba rodzin oczekujących na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6F2A4A">
        <w:rPr>
          <w:rFonts w:ascii="Times New Roman" w:hAnsi="Times New Roman" w:cs="Times New Roman"/>
          <w:sz w:val="24"/>
          <w:szCs w:val="24"/>
        </w:rPr>
        <w:t>przydział lokalu, pomniejszający się zasób mieszkaniowy i pogarszający stan techniczny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6F2A4A">
        <w:rPr>
          <w:rFonts w:ascii="Times New Roman" w:hAnsi="Times New Roman" w:cs="Times New Roman"/>
          <w:sz w:val="24"/>
          <w:szCs w:val="24"/>
        </w:rPr>
        <w:t xml:space="preserve">budynków </w:t>
      </w:r>
      <w:r w:rsidR="003E6477">
        <w:rPr>
          <w:rFonts w:ascii="Times New Roman" w:hAnsi="Times New Roman" w:cs="Times New Roman"/>
          <w:sz w:val="24"/>
          <w:szCs w:val="24"/>
        </w:rPr>
        <w:t>sprawiają, że ZNM nie jest w stanie sprostać realnym potrzebom. Po 19</w:t>
      </w:r>
      <w:r w:rsidR="00C470F3">
        <w:rPr>
          <w:rFonts w:ascii="Times New Roman" w:hAnsi="Times New Roman" w:cs="Times New Roman"/>
          <w:sz w:val="24"/>
          <w:szCs w:val="24"/>
        </w:rPr>
        <w:t>9</w:t>
      </w:r>
      <w:r w:rsidR="003E6477">
        <w:rPr>
          <w:rFonts w:ascii="Times New Roman" w:hAnsi="Times New Roman" w:cs="Times New Roman"/>
          <w:sz w:val="24"/>
          <w:szCs w:val="24"/>
        </w:rPr>
        <w:t>0</w:t>
      </w:r>
      <w:r w:rsidR="00C470F3">
        <w:rPr>
          <w:rFonts w:ascii="Times New Roman" w:hAnsi="Times New Roman" w:cs="Times New Roman"/>
          <w:sz w:val="24"/>
          <w:szCs w:val="24"/>
        </w:rPr>
        <w:t>r.</w:t>
      </w:r>
      <w:r w:rsidR="00422CC3">
        <w:rPr>
          <w:rFonts w:ascii="Times New Roman" w:hAnsi="Times New Roman" w:cs="Times New Roman"/>
          <w:sz w:val="24"/>
          <w:szCs w:val="24"/>
        </w:rPr>
        <w:t xml:space="preserve"> </w:t>
      </w:r>
      <w:r w:rsidR="00C470F3">
        <w:rPr>
          <w:rFonts w:ascii="Times New Roman" w:hAnsi="Times New Roman" w:cs="Times New Roman"/>
          <w:sz w:val="24"/>
          <w:szCs w:val="24"/>
        </w:rPr>
        <w:t>Gmina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C470F3">
        <w:rPr>
          <w:rFonts w:ascii="Times New Roman" w:hAnsi="Times New Roman" w:cs="Times New Roman"/>
          <w:sz w:val="24"/>
          <w:szCs w:val="24"/>
        </w:rPr>
        <w:t>wybudowała jeden</w:t>
      </w:r>
      <w:r w:rsidR="003E6477">
        <w:rPr>
          <w:rFonts w:ascii="Times New Roman" w:hAnsi="Times New Roman" w:cs="Times New Roman"/>
          <w:sz w:val="24"/>
          <w:szCs w:val="24"/>
        </w:rPr>
        <w:t xml:space="preserve"> budynek mieszka</w:t>
      </w:r>
      <w:r w:rsidR="00C470F3">
        <w:rPr>
          <w:rFonts w:ascii="Times New Roman" w:hAnsi="Times New Roman" w:cs="Times New Roman"/>
          <w:sz w:val="24"/>
          <w:szCs w:val="24"/>
        </w:rPr>
        <w:t xml:space="preserve">lny. </w:t>
      </w:r>
      <w:r w:rsidR="000E3AC6">
        <w:rPr>
          <w:rFonts w:ascii="Times New Roman" w:hAnsi="Times New Roman" w:cs="Times New Roman"/>
          <w:sz w:val="24"/>
          <w:szCs w:val="24"/>
        </w:rPr>
        <w:t>Niezbędne jest pozyskiwanie nowych lokali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0E3AC6">
        <w:rPr>
          <w:rFonts w:ascii="Times New Roman" w:hAnsi="Times New Roman" w:cs="Times New Roman"/>
          <w:sz w:val="24"/>
          <w:szCs w:val="24"/>
        </w:rPr>
        <w:t>mieszkalnych w Gminie Brzeg a przede wszystkim lokali socjalnych i pomieszczeń</w:t>
      </w:r>
      <w:r w:rsidR="005861C6">
        <w:rPr>
          <w:rFonts w:ascii="Times New Roman" w:hAnsi="Times New Roman" w:cs="Times New Roman"/>
          <w:sz w:val="24"/>
          <w:szCs w:val="24"/>
        </w:rPr>
        <w:br/>
      </w:r>
      <w:r w:rsidR="000E3AC6">
        <w:rPr>
          <w:rFonts w:ascii="Times New Roman" w:hAnsi="Times New Roman" w:cs="Times New Roman"/>
          <w:sz w:val="24"/>
          <w:szCs w:val="24"/>
        </w:rPr>
        <w:t>tymczasowych.</w:t>
      </w:r>
    </w:p>
    <w:sectPr w:rsidR="00147A8F" w:rsidRPr="000A50A0" w:rsidSect="00A0357C">
      <w:footerReference w:type="default" r:id="rId10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FB" w:rsidRDefault="006E2CFB" w:rsidP="001D364D">
      <w:pPr>
        <w:spacing w:after="0" w:line="240" w:lineRule="auto"/>
      </w:pPr>
      <w:r>
        <w:separator/>
      </w:r>
    </w:p>
  </w:endnote>
  <w:endnote w:type="continuationSeparator" w:id="0">
    <w:p w:rsidR="006E2CFB" w:rsidRDefault="006E2CFB" w:rsidP="001D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94667"/>
      <w:docPartObj>
        <w:docPartGallery w:val="Page Numbers (Bottom of Page)"/>
        <w:docPartUnique/>
      </w:docPartObj>
    </w:sdtPr>
    <w:sdtEndPr/>
    <w:sdtContent>
      <w:p w:rsidR="00884CC5" w:rsidRDefault="00884C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4CC5" w:rsidRDefault="00884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FB" w:rsidRDefault="006E2CFB" w:rsidP="001D364D">
      <w:pPr>
        <w:spacing w:after="0" w:line="240" w:lineRule="auto"/>
      </w:pPr>
      <w:r>
        <w:separator/>
      </w:r>
    </w:p>
  </w:footnote>
  <w:footnote w:type="continuationSeparator" w:id="0">
    <w:p w:rsidR="006E2CFB" w:rsidRDefault="006E2CFB" w:rsidP="001D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91"/>
    <w:multiLevelType w:val="hybridMultilevel"/>
    <w:tmpl w:val="C2D638C6"/>
    <w:lvl w:ilvl="0" w:tplc="04150011">
      <w:start w:val="1"/>
      <w:numFmt w:val="decimal"/>
      <w:lvlText w:val="%1)"/>
      <w:lvlJc w:val="left"/>
      <w:pPr>
        <w:ind w:left="1435" w:hanging="360"/>
      </w:pPr>
    </w:lvl>
    <w:lvl w:ilvl="1" w:tplc="04150019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">
    <w:nsid w:val="03883387"/>
    <w:multiLevelType w:val="hybridMultilevel"/>
    <w:tmpl w:val="2D1CDCE8"/>
    <w:lvl w:ilvl="0" w:tplc="34F04142">
      <w:start w:val="1"/>
      <w:numFmt w:val="lowerLetter"/>
      <w:lvlText w:val="%1)"/>
      <w:lvlJc w:val="left"/>
      <w:pPr>
        <w:tabs>
          <w:tab w:val="num" w:pos="-60"/>
        </w:tabs>
        <w:ind w:left="-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>
    <w:nsid w:val="095E14C4"/>
    <w:multiLevelType w:val="hybridMultilevel"/>
    <w:tmpl w:val="4ACE3B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6C05EB"/>
    <w:multiLevelType w:val="hybridMultilevel"/>
    <w:tmpl w:val="25B04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90C04"/>
    <w:multiLevelType w:val="hybridMultilevel"/>
    <w:tmpl w:val="771879AE"/>
    <w:lvl w:ilvl="0" w:tplc="822A2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2418B"/>
    <w:multiLevelType w:val="hybridMultilevel"/>
    <w:tmpl w:val="4EEE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2EAD"/>
    <w:multiLevelType w:val="hybridMultilevel"/>
    <w:tmpl w:val="8B1C31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FB2E4B"/>
    <w:multiLevelType w:val="hybridMultilevel"/>
    <w:tmpl w:val="1AAC84D2"/>
    <w:lvl w:ilvl="0" w:tplc="097054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F5D04"/>
    <w:multiLevelType w:val="hybridMultilevel"/>
    <w:tmpl w:val="AEBE4184"/>
    <w:lvl w:ilvl="0" w:tplc="FE5CC56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D44EFE"/>
    <w:multiLevelType w:val="hybridMultilevel"/>
    <w:tmpl w:val="20886D24"/>
    <w:lvl w:ilvl="0" w:tplc="61D0D876">
      <w:start w:val="1"/>
      <w:numFmt w:val="lowerLetter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63202A"/>
    <w:multiLevelType w:val="hybridMultilevel"/>
    <w:tmpl w:val="EAE86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D2E23"/>
    <w:multiLevelType w:val="hybridMultilevel"/>
    <w:tmpl w:val="D638E1CE"/>
    <w:lvl w:ilvl="0" w:tplc="E5187354">
      <w:start w:val="1"/>
      <w:numFmt w:val="bullet"/>
      <w:lvlText w:val="-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23AA5BD9"/>
    <w:multiLevelType w:val="multilevel"/>
    <w:tmpl w:val="95A08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7E07B7F"/>
    <w:multiLevelType w:val="hybridMultilevel"/>
    <w:tmpl w:val="AD2E4FE8"/>
    <w:lvl w:ilvl="0" w:tplc="555E9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8024D"/>
    <w:multiLevelType w:val="hybridMultilevel"/>
    <w:tmpl w:val="7778C6E2"/>
    <w:lvl w:ilvl="0" w:tplc="879E42A2">
      <w:start w:val="1"/>
      <w:numFmt w:val="lowerLetter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89629CF"/>
    <w:multiLevelType w:val="hybridMultilevel"/>
    <w:tmpl w:val="592087DE"/>
    <w:lvl w:ilvl="0" w:tplc="27B4A8C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6">
    <w:nsid w:val="29317570"/>
    <w:multiLevelType w:val="hybridMultilevel"/>
    <w:tmpl w:val="4C862298"/>
    <w:lvl w:ilvl="0" w:tplc="04150011">
      <w:start w:val="1"/>
      <w:numFmt w:val="decimal"/>
      <w:lvlText w:val="%1)"/>
      <w:lvlJc w:val="left"/>
      <w:pPr>
        <w:ind w:left="1989" w:hanging="360"/>
      </w:pPr>
    </w:lvl>
    <w:lvl w:ilvl="1" w:tplc="04150019">
      <w:start w:val="1"/>
      <w:numFmt w:val="lowerLetter"/>
      <w:lvlText w:val="%2."/>
      <w:lvlJc w:val="left"/>
      <w:pPr>
        <w:ind w:left="2709" w:hanging="360"/>
      </w:pPr>
    </w:lvl>
    <w:lvl w:ilvl="2" w:tplc="0415001B" w:tentative="1">
      <w:start w:val="1"/>
      <w:numFmt w:val="lowerRoman"/>
      <w:lvlText w:val="%3."/>
      <w:lvlJc w:val="right"/>
      <w:pPr>
        <w:ind w:left="3429" w:hanging="180"/>
      </w:pPr>
    </w:lvl>
    <w:lvl w:ilvl="3" w:tplc="0415000F" w:tentative="1">
      <w:start w:val="1"/>
      <w:numFmt w:val="decimal"/>
      <w:lvlText w:val="%4."/>
      <w:lvlJc w:val="left"/>
      <w:pPr>
        <w:ind w:left="4149" w:hanging="360"/>
      </w:pPr>
    </w:lvl>
    <w:lvl w:ilvl="4" w:tplc="04150019" w:tentative="1">
      <w:start w:val="1"/>
      <w:numFmt w:val="lowerLetter"/>
      <w:lvlText w:val="%5."/>
      <w:lvlJc w:val="left"/>
      <w:pPr>
        <w:ind w:left="4869" w:hanging="360"/>
      </w:pPr>
    </w:lvl>
    <w:lvl w:ilvl="5" w:tplc="0415001B" w:tentative="1">
      <w:start w:val="1"/>
      <w:numFmt w:val="lowerRoman"/>
      <w:lvlText w:val="%6."/>
      <w:lvlJc w:val="right"/>
      <w:pPr>
        <w:ind w:left="5589" w:hanging="180"/>
      </w:pPr>
    </w:lvl>
    <w:lvl w:ilvl="6" w:tplc="0415000F" w:tentative="1">
      <w:start w:val="1"/>
      <w:numFmt w:val="decimal"/>
      <w:lvlText w:val="%7."/>
      <w:lvlJc w:val="left"/>
      <w:pPr>
        <w:ind w:left="6309" w:hanging="360"/>
      </w:pPr>
    </w:lvl>
    <w:lvl w:ilvl="7" w:tplc="04150019" w:tentative="1">
      <w:start w:val="1"/>
      <w:numFmt w:val="lowerLetter"/>
      <w:lvlText w:val="%8."/>
      <w:lvlJc w:val="left"/>
      <w:pPr>
        <w:ind w:left="7029" w:hanging="360"/>
      </w:pPr>
    </w:lvl>
    <w:lvl w:ilvl="8" w:tplc="041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7">
    <w:nsid w:val="2B772CB4"/>
    <w:multiLevelType w:val="hybridMultilevel"/>
    <w:tmpl w:val="0EEE2382"/>
    <w:lvl w:ilvl="0" w:tplc="8AB84FA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3F29FB"/>
    <w:multiLevelType w:val="hybridMultilevel"/>
    <w:tmpl w:val="ABE26A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3F5291"/>
    <w:multiLevelType w:val="hybridMultilevel"/>
    <w:tmpl w:val="0E426A7C"/>
    <w:lvl w:ilvl="0" w:tplc="7652C0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61378"/>
    <w:multiLevelType w:val="hybridMultilevel"/>
    <w:tmpl w:val="0BAE77F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>
    <w:nsid w:val="3D1B7C5E"/>
    <w:multiLevelType w:val="hybridMultilevel"/>
    <w:tmpl w:val="97263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C26E2"/>
    <w:multiLevelType w:val="hybridMultilevel"/>
    <w:tmpl w:val="6CB0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645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01DD1"/>
    <w:multiLevelType w:val="hybridMultilevel"/>
    <w:tmpl w:val="E8664FFA"/>
    <w:lvl w:ilvl="0" w:tplc="BE3463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FFF51D5"/>
    <w:multiLevelType w:val="hybridMultilevel"/>
    <w:tmpl w:val="69787D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3C7E32"/>
    <w:multiLevelType w:val="hybridMultilevel"/>
    <w:tmpl w:val="3DCE7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AF4B74"/>
    <w:multiLevelType w:val="hybridMultilevel"/>
    <w:tmpl w:val="0958DC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5F03F7C"/>
    <w:multiLevelType w:val="multilevel"/>
    <w:tmpl w:val="9F180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>
    <w:nsid w:val="45F642ED"/>
    <w:multiLevelType w:val="hybridMultilevel"/>
    <w:tmpl w:val="800CA9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82F053F"/>
    <w:multiLevelType w:val="hybridMultilevel"/>
    <w:tmpl w:val="E6724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8422B2"/>
    <w:multiLevelType w:val="hybridMultilevel"/>
    <w:tmpl w:val="C898F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542AE"/>
    <w:multiLevelType w:val="hybridMultilevel"/>
    <w:tmpl w:val="6674EE0A"/>
    <w:lvl w:ilvl="0" w:tplc="82A681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815B1"/>
    <w:multiLevelType w:val="hybridMultilevel"/>
    <w:tmpl w:val="E786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87AFE"/>
    <w:multiLevelType w:val="hybridMultilevel"/>
    <w:tmpl w:val="AC6E8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32D46"/>
    <w:multiLevelType w:val="multilevel"/>
    <w:tmpl w:val="38C69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5">
    <w:nsid w:val="5F02170A"/>
    <w:multiLevelType w:val="hybridMultilevel"/>
    <w:tmpl w:val="3A9E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0259F"/>
    <w:multiLevelType w:val="hybridMultilevel"/>
    <w:tmpl w:val="07CC8D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-62"/>
        </w:tabs>
        <w:ind w:left="-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31CEE"/>
    <w:multiLevelType w:val="hybridMultilevel"/>
    <w:tmpl w:val="C85E5466"/>
    <w:lvl w:ilvl="0" w:tplc="1D5CDA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C3AB9"/>
    <w:multiLevelType w:val="hybridMultilevel"/>
    <w:tmpl w:val="E05CCBBC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9">
    <w:nsid w:val="660E6DD1"/>
    <w:multiLevelType w:val="hybridMultilevel"/>
    <w:tmpl w:val="9692CC52"/>
    <w:lvl w:ilvl="0" w:tplc="1ABCEBC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FE4C7A"/>
    <w:multiLevelType w:val="multilevel"/>
    <w:tmpl w:val="0E3ED5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3E02474"/>
    <w:multiLevelType w:val="multilevel"/>
    <w:tmpl w:val="599E57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>
    <w:nsid w:val="78DE3BB3"/>
    <w:multiLevelType w:val="hybridMultilevel"/>
    <w:tmpl w:val="E2F20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3531F6"/>
    <w:multiLevelType w:val="hybridMultilevel"/>
    <w:tmpl w:val="F9549E8C"/>
    <w:lvl w:ilvl="0" w:tplc="1F32288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F2890"/>
    <w:multiLevelType w:val="hybridMultilevel"/>
    <w:tmpl w:val="A91063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CC678">
      <w:start w:val="1"/>
      <w:numFmt w:val="decimal"/>
      <w:lvlText w:val="%2."/>
      <w:lvlJc w:val="left"/>
      <w:pPr>
        <w:ind w:left="9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FE4E89"/>
    <w:multiLevelType w:val="hybridMultilevel"/>
    <w:tmpl w:val="17404D04"/>
    <w:lvl w:ilvl="0" w:tplc="0CE4F4E4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Georgia" w:eastAsiaTheme="minorHAnsi" w:hAnsi="Georgia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6">
    <w:nsid w:val="7E29423C"/>
    <w:multiLevelType w:val="hybridMultilevel"/>
    <w:tmpl w:val="A07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9"/>
  </w:num>
  <w:num w:numId="4">
    <w:abstractNumId w:val="19"/>
  </w:num>
  <w:num w:numId="5">
    <w:abstractNumId w:val="36"/>
  </w:num>
  <w:num w:numId="6">
    <w:abstractNumId w:val="6"/>
  </w:num>
  <w:num w:numId="7">
    <w:abstractNumId w:val="1"/>
  </w:num>
  <w:num w:numId="8">
    <w:abstractNumId w:val="4"/>
  </w:num>
  <w:num w:numId="9">
    <w:abstractNumId w:val="34"/>
  </w:num>
  <w:num w:numId="10">
    <w:abstractNumId w:val="44"/>
  </w:num>
  <w:num w:numId="11">
    <w:abstractNumId w:val="31"/>
  </w:num>
  <w:num w:numId="12">
    <w:abstractNumId w:val="9"/>
  </w:num>
  <w:num w:numId="13">
    <w:abstractNumId w:val="14"/>
  </w:num>
  <w:num w:numId="14">
    <w:abstractNumId w:val="26"/>
  </w:num>
  <w:num w:numId="15">
    <w:abstractNumId w:val="45"/>
  </w:num>
  <w:num w:numId="16">
    <w:abstractNumId w:val="24"/>
  </w:num>
  <w:num w:numId="17">
    <w:abstractNumId w:val="21"/>
  </w:num>
  <w:num w:numId="18">
    <w:abstractNumId w:val="28"/>
  </w:num>
  <w:num w:numId="19">
    <w:abstractNumId w:val="2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3"/>
  </w:num>
  <w:num w:numId="23">
    <w:abstractNumId w:val="46"/>
  </w:num>
  <w:num w:numId="24">
    <w:abstractNumId w:val="39"/>
  </w:num>
  <w:num w:numId="25">
    <w:abstractNumId w:val="32"/>
  </w:num>
  <w:num w:numId="26">
    <w:abstractNumId w:val="15"/>
  </w:num>
  <w:num w:numId="27">
    <w:abstractNumId w:val="16"/>
  </w:num>
  <w:num w:numId="28">
    <w:abstractNumId w:val="17"/>
  </w:num>
  <w:num w:numId="29">
    <w:abstractNumId w:val="7"/>
  </w:num>
  <w:num w:numId="30">
    <w:abstractNumId w:val="41"/>
  </w:num>
  <w:num w:numId="31">
    <w:abstractNumId w:val="27"/>
  </w:num>
  <w:num w:numId="32">
    <w:abstractNumId w:val="40"/>
  </w:num>
  <w:num w:numId="33">
    <w:abstractNumId w:val="37"/>
  </w:num>
  <w:num w:numId="34">
    <w:abstractNumId w:val="38"/>
  </w:num>
  <w:num w:numId="35">
    <w:abstractNumId w:val="20"/>
  </w:num>
  <w:num w:numId="36">
    <w:abstractNumId w:val="8"/>
  </w:num>
  <w:num w:numId="37">
    <w:abstractNumId w:val="0"/>
  </w:num>
  <w:num w:numId="38">
    <w:abstractNumId w:val="18"/>
  </w:num>
  <w:num w:numId="39">
    <w:abstractNumId w:val="11"/>
  </w:num>
  <w:num w:numId="40">
    <w:abstractNumId w:val="2"/>
  </w:num>
  <w:num w:numId="41">
    <w:abstractNumId w:val="30"/>
  </w:num>
  <w:num w:numId="42">
    <w:abstractNumId w:val="3"/>
  </w:num>
  <w:num w:numId="43">
    <w:abstractNumId w:val="35"/>
  </w:num>
  <w:num w:numId="44">
    <w:abstractNumId w:val="12"/>
  </w:num>
  <w:num w:numId="45">
    <w:abstractNumId w:val="42"/>
  </w:num>
  <w:num w:numId="46">
    <w:abstractNumId w:val="23"/>
  </w:num>
  <w:num w:numId="47">
    <w:abstractNumId w:val="43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D"/>
    <w:rsid w:val="0000221B"/>
    <w:rsid w:val="00006CF3"/>
    <w:rsid w:val="00006FF9"/>
    <w:rsid w:val="00011DEC"/>
    <w:rsid w:val="000164CE"/>
    <w:rsid w:val="0002470F"/>
    <w:rsid w:val="0003346B"/>
    <w:rsid w:val="00042A4B"/>
    <w:rsid w:val="00044CAD"/>
    <w:rsid w:val="00070A6D"/>
    <w:rsid w:val="00070F64"/>
    <w:rsid w:val="00077C34"/>
    <w:rsid w:val="0008198B"/>
    <w:rsid w:val="00091CD7"/>
    <w:rsid w:val="00096151"/>
    <w:rsid w:val="000A17AC"/>
    <w:rsid w:val="000A2FF0"/>
    <w:rsid w:val="000A50A0"/>
    <w:rsid w:val="000A79B3"/>
    <w:rsid w:val="000B5E7A"/>
    <w:rsid w:val="000C09A4"/>
    <w:rsid w:val="000C48A6"/>
    <w:rsid w:val="000E07BA"/>
    <w:rsid w:val="000E269E"/>
    <w:rsid w:val="000E3AC6"/>
    <w:rsid w:val="000E4A9C"/>
    <w:rsid w:val="000F74B0"/>
    <w:rsid w:val="000F7BFE"/>
    <w:rsid w:val="00100319"/>
    <w:rsid w:val="00107ECE"/>
    <w:rsid w:val="00113A3B"/>
    <w:rsid w:val="001247F5"/>
    <w:rsid w:val="00126A38"/>
    <w:rsid w:val="001328DF"/>
    <w:rsid w:val="00140DEA"/>
    <w:rsid w:val="0014628A"/>
    <w:rsid w:val="001465A8"/>
    <w:rsid w:val="00147A8F"/>
    <w:rsid w:val="00154082"/>
    <w:rsid w:val="00162137"/>
    <w:rsid w:val="0017317D"/>
    <w:rsid w:val="001731B3"/>
    <w:rsid w:val="00174F4F"/>
    <w:rsid w:val="0017640C"/>
    <w:rsid w:val="0018372A"/>
    <w:rsid w:val="00195568"/>
    <w:rsid w:val="001A53A8"/>
    <w:rsid w:val="001B3EDB"/>
    <w:rsid w:val="001C54C2"/>
    <w:rsid w:val="001D364D"/>
    <w:rsid w:val="001D73B2"/>
    <w:rsid w:val="001E050D"/>
    <w:rsid w:val="001F71A3"/>
    <w:rsid w:val="001F721E"/>
    <w:rsid w:val="002149E4"/>
    <w:rsid w:val="0021600F"/>
    <w:rsid w:val="0021633E"/>
    <w:rsid w:val="0022420D"/>
    <w:rsid w:val="00226BDB"/>
    <w:rsid w:val="002301A4"/>
    <w:rsid w:val="0023094D"/>
    <w:rsid w:val="0023199F"/>
    <w:rsid w:val="00231E22"/>
    <w:rsid w:val="00233689"/>
    <w:rsid w:val="002521DC"/>
    <w:rsid w:val="00256359"/>
    <w:rsid w:val="00256A3C"/>
    <w:rsid w:val="00257202"/>
    <w:rsid w:val="00280B06"/>
    <w:rsid w:val="00283E9B"/>
    <w:rsid w:val="002C02B9"/>
    <w:rsid w:val="002D309D"/>
    <w:rsid w:val="002D4A4C"/>
    <w:rsid w:val="002D7998"/>
    <w:rsid w:val="002E1E83"/>
    <w:rsid w:val="002E282D"/>
    <w:rsid w:val="00306EF4"/>
    <w:rsid w:val="003365EE"/>
    <w:rsid w:val="0033685D"/>
    <w:rsid w:val="00343A25"/>
    <w:rsid w:val="00345E43"/>
    <w:rsid w:val="0035279C"/>
    <w:rsid w:val="00353A1D"/>
    <w:rsid w:val="00355758"/>
    <w:rsid w:val="00356167"/>
    <w:rsid w:val="003562B3"/>
    <w:rsid w:val="003778B6"/>
    <w:rsid w:val="00383ED6"/>
    <w:rsid w:val="00386C94"/>
    <w:rsid w:val="003A34CF"/>
    <w:rsid w:val="003A6321"/>
    <w:rsid w:val="003B14E6"/>
    <w:rsid w:val="003B4FEC"/>
    <w:rsid w:val="003B7DFB"/>
    <w:rsid w:val="003C3A5C"/>
    <w:rsid w:val="003E4B10"/>
    <w:rsid w:val="003E6477"/>
    <w:rsid w:val="003F1B8C"/>
    <w:rsid w:val="003F550F"/>
    <w:rsid w:val="00412A4E"/>
    <w:rsid w:val="00416161"/>
    <w:rsid w:val="00422CC3"/>
    <w:rsid w:val="00430C90"/>
    <w:rsid w:val="00433700"/>
    <w:rsid w:val="00460507"/>
    <w:rsid w:val="004805A1"/>
    <w:rsid w:val="004851AB"/>
    <w:rsid w:val="00491BE3"/>
    <w:rsid w:val="00493A36"/>
    <w:rsid w:val="0049736B"/>
    <w:rsid w:val="004A3DBE"/>
    <w:rsid w:val="004A7F35"/>
    <w:rsid w:val="004B050C"/>
    <w:rsid w:val="004D0881"/>
    <w:rsid w:val="004D0BDD"/>
    <w:rsid w:val="004D130C"/>
    <w:rsid w:val="004D1CD0"/>
    <w:rsid w:val="004D77C5"/>
    <w:rsid w:val="004F6922"/>
    <w:rsid w:val="005041A9"/>
    <w:rsid w:val="00511C3A"/>
    <w:rsid w:val="00515B68"/>
    <w:rsid w:val="00521B21"/>
    <w:rsid w:val="005267FF"/>
    <w:rsid w:val="0053164D"/>
    <w:rsid w:val="005320CA"/>
    <w:rsid w:val="00554288"/>
    <w:rsid w:val="00557F7D"/>
    <w:rsid w:val="00561C6D"/>
    <w:rsid w:val="0057143A"/>
    <w:rsid w:val="0057252C"/>
    <w:rsid w:val="00572D55"/>
    <w:rsid w:val="0057486C"/>
    <w:rsid w:val="005805DB"/>
    <w:rsid w:val="0058208E"/>
    <w:rsid w:val="00582B83"/>
    <w:rsid w:val="005861C6"/>
    <w:rsid w:val="00592C50"/>
    <w:rsid w:val="005933F1"/>
    <w:rsid w:val="00593EBD"/>
    <w:rsid w:val="005942FF"/>
    <w:rsid w:val="005A38AC"/>
    <w:rsid w:val="005C5DD8"/>
    <w:rsid w:val="005D1B53"/>
    <w:rsid w:val="005E7AB5"/>
    <w:rsid w:val="005F77B7"/>
    <w:rsid w:val="0060057D"/>
    <w:rsid w:val="006031B7"/>
    <w:rsid w:val="006069FC"/>
    <w:rsid w:val="0062357E"/>
    <w:rsid w:val="00632408"/>
    <w:rsid w:val="00635976"/>
    <w:rsid w:val="00636FBB"/>
    <w:rsid w:val="00640F63"/>
    <w:rsid w:val="0064645D"/>
    <w:rsid w:val="00652546"/>
    <w:rsid w:val="00655DCA"/>
    <w:rsid w:val="006643CE"/>
    <w:rsid w:val="006653E8"/>
    <w:rsid w:val="006676D5"/>
    <w:rsid w:val="00676EEE"/>
    <w:rsid w:val="0069355C"/>
    <w:rsid w:val="0069506C"/>
    <w:rsid w:val="006A472A"/>
    <w:rsid w:val="006B0204"/>
    <w:rsid w:val="006B2871"/>
    <w:rsid w:val="006B5B50"/>
    <w:rsid w:val="006B6B17"/>
    <w:rsid w:val="006C4AF3"/>
    <w:rsid w:val="006C51C3"/>
    <w:rsid w:val="006D2A94"/>
    <w:rsid w:val="006D399D"/>
    <w:rsid w:val="006D7D81"/>
    <w:rsid w:val="006E258C"/>
    <w:rsid w:val="006E2CFB"/>
    <w:rsid w:val="006E3F6B"/>
    <w:rsid w:val="006F2A4A"/>
    <w:rsid w:val="007038C9"/>
    <w:rsid w:val="0070417C"/>
    <w:rsid w:val="007074A8"/>
    <w:rsid w:val="00711D70"/>
    <w:rsid w:val="00715F9C"/>
    <w:rsid w:val="00716A2F"/>
    <w:rsid w:val="007407C5"/>
    <w:rsid w:val="007553B6"/>
    <w:rsid w:val="0076163A"/>
    <w:rsid w:val="0076630A"/>
    <w:rsid w:val="00773F9D"/>
    <w:rsid w:val="007A192A"/>
    <w:rsid w:val="007B6147"/>
    <w:rsid w:val="007C008A"/>
    <w:rsid w:val="007D4416"/>
    <w:rsid w:val="007D5EB6"/>
    <w:rsid w:val="007D6EB3"/>
    <w:rsid w:val="00823E40"/>
    <w:rsid w:val="00825F0A"/>
    <w:rsid w:val="008425C4"/>
    <w:rsid w:val="008429BD"/>
    <w:rsid w:val="008546B9"/>
    <w:rsid w:val="008666EA"/>
    <w:rsid w:val="00871F8D"/>
    <w:rsid w:val="00874552"/>
    <w:rsid w:val="00884CC5"/>
    <w:rsid w:val="00885C17"/>
    <w:rsid w:val="008928A9"/>
    <w:rsid w:val="008941D4"/>
    <w:rsid w:val="008A3006"/>
    <w:rsid w:val="008A6228"/>
    <w:rsid w:val="008B773B"/>
    <w:rsid w:val="008C5D77"/>
    <w:rsid w:val="008D2C56"/>
    <w:rsid w:val="008E0041"/>
    <w:rsid w:val="008E15A0"/>
    <w:rsid w:val="008E7AB9"/>
    <w:rsid w:val="00920892"/>
    <w:rsid w:val="0092412F"/>
    <w:rsid w:val="00926DB8"/>
    <w:rsid w:val="009310BD"/>
    <w:rsid w:val="009413ED"/>
    <w:rsid w:val="009501C5"/>
    <w:rsid w:val="00955443"/>
    <w:rsid w:val="00957842"/>
    <w:rsid w:val="00960358"/>
    <w:rsid w:val="009652F3"/>
    <w:rsid w:val="009751E2"/>
    <w:rsid w:val="0097782C"/>
    <w:rsid w:val="00992685"/>
    <w:rsid w:val="009A6AB0"/>
    <w:rsid w:val="009B266B"/>
    <w:rsid w:val="009B4712"/>
    <w:rsid w:val="009B4AEE"/>
    <w:rsid w:val="009B52FD"/>
    <w:rsid w:val="009C454E"/>
    <w:rsid w:val="009D1AF1"/>
    <w:rsid w:val="009D1C88"/>
    <w:rsid w:val="009D390E"/>
    <w:rsid w:val="009D6855"/>
    <w:rsid w:val="009D6F28"/>
    <w:rsid w:val="009E089B"/>
    <w:rsid w:val="009E7036"/>
    <w:rsid w:val="00A004FC"/>
    <w:rsid w:val="00A0357C"/>
    <w:rsid w:val="00A04B4D"/>
    <w:rsid w:val="00A14B49"/>
    <w:rsid w:val="00A16456"/>
    <w:rsid w:val="00A175E4"/>
    <w:rsid w:val="00A26574"/>
    <w:rsid w:val="00A65573"/>
    <w:rsid w:val="00A65B80"/>
    <w:rsid w:val="00A67583"/>
    <w:rsid w:val="00A70BCD"/>
    <w:rsid w:val="00A746CE"/>
    <w:rsid w:val="00A778EB"/>
    <w:rsid w:val="00A81F2D"/>
    <w:rsid w:val="00A8381A"/>
    <w:rsid w:val="00A96B88"/>
    <w:rsid w:val="00AA041A"/>
    <w:rsid w:val="00AA34B9"/>
    <w:rsid w:val="00AC4DB9"/>
    <w:rsid w:val="00AD12C5"/>
    <w:rsid w:val="00AD29BC"/>
    <w:rsid w:val="00AE7CFE"/>
    <w:rsid w:val="00B07218"/>
    <w:rsid w:val="00B13D72"/>
    <w:rsid w:val="00B223DB"/>
    <w:rsid w:val="00B232CC"/>
    <w:rsid w:val="00B2404A"/>
    <w:rsid w:val="00B27F06"/>
    <w:rsid w:val="00B32802"/>
    <w:rsid w:val="00B41691"/>
    <w:rsid w:val="00B43030"/>
    <w:rsid w:val="00B47E64"/>
    <w:rsid w:val="00B60104"/>
    <w:rsid w:val="00B61C47"/>
    <w:rsid w:val="00B6332B"/>
    <w:rsid w:val="00B65650"/>
    <w:rsid w:val="00B95AA8"/>
    <w:rsid w:val="00BA6D91"/>
    <w:rsid w:val="00BB1836"/>
    <w:rsid w:val="00BC274A"/>
    <w:rsid w:val="00BE7D4A"/>
    <w:rsid w:val="00BF421C"/>
    <w:rsid w:val="00C0394F"/>
    <w:rsid w:val="00C12580"/>
    <w:rsid w:val="00C12640"/>
    <w:rsid w:val="00C1340D"/>
    <w:rsid w:val="00C32D94"/>
    <w:rsid w:val="00C470F3"/>
    <w:rsid w:val="00C50314"/>
    <w:rsid w:val="00C839EF"/>
    <w:rsid w:val="00C85F92"/>
    <w:rsid w:val="00C90FD3"/>
    <w:rsid w:val="00C948EE"/>
    <w:rsid w:val="00CA235B"/>
    <w:rsid w:val="00CA4A63"/>
    <w:rsid w:val="00CA4E71"/>
    <w:rsid w:val="00CA5C8B"/>
    <w:rsid w:val="00CA65E1"/>
    <w:rsid w:val="00CA79AB"/>
    <w:rsid w:val="00CA7E49"/>
    <w:rsid w:val="00CC0338"/>
    <w:rsid w:val="00CC7B3F"/>
    <w:rsid w:val="00CD3FEE"/>
    <w:rsid w:val="00CD783E"/>
    <w:rsid w:val="00CE6A4B"/>
    <w:rsid w:val="00CE6D6A"/>
    <w:rsid w:val="00D03FB3"/>
    <w:rsid w:val="00D04F9C"/>
    <w:rsid w:val="00D1565B"/>
    <w:rsid w:val="00D16DE4"/>
    <w:rsid w:val="00D241E7"/>
    <w:rsid w:val="00D26908"/>
    <w:rsid w:val="00D343C9"/>
    <w:rsid w:val="00D41251"/>
    <w:rsid w:val="00D50498"/>
    <w:rsid w:val="00D572F6"/>
    <w:rsid w:val="00D67E1E"/>
    <w:rsid w:val="00D764DF"/>
    <w:rsid w:val="00D87F66"/>
    <w:rsid w:val="00DB780D"/>
    <w:rsid w:val="00DC1356"/>
    <w:rsid w:val="00DC565F"/>
    <w:rsid w:val="00DD50E6"/>
    <w:rsid w:val="00DE17E2"/>
    <w:rsid w:val="00DE6AB0"/>
    <w:rsid w:val="00DF080B"/>
    <w:rsid w:val="00DF5DA3"/>
    <w:rsid w:val="00E13633"/>
    <w:rsid w:val="00E13D99"/>
    <w:rsid w:val="00E16DCC"/>
    <w:rsid w:val="00E314D4"/>
    <w:rsid w:val="00E4058C"/>
    <w:rsid w:val="00E42278"/>
    <w:rsid w:val="00E608DF"/>
    <w:rsid w:val="00E61544"/>
    <w:rsid w:val="00E7655F"/>
    <w:rsid w:val="00E83504"/>
    <w:rsid w:val="00E83FA5"/>
    <w:rsid w:val="00E85E27"/>
    <w:rsid w:val="00E87ABB"/>
    <w:rsid w:val="00E9151A"/>
    <w:rsid w:val="00EA1D71"/>
    <w:rsid w:val="00EA3DF1"/>
    <w:rsid w:val="00EB45A7"/>
    <w:rsid w:val="00EB6A31"/>
    <w:rsid w:val="00EC3340"/>
    <w:rsid w:val="00EC4446"/>
    <w:rsid w:val="00ED2E39"/>
    <w:rsid w:val="00EE05DB"/>
    <w:rsid w:val="00EE3D26"/>
    <w:rsid w:val="00EF330C"/>
    <w:rsid w:val="00EF6902"/>
    <w:rsid w:val="00EF6FAF"/>
    <w:rsid w:val="00F00D9C"/>
    <w:rsid w:val="00F07D53"/>
    <w:rsid w:val="00F20189"/>
    <w:rsid w:val="00F355AB"/>
    <w:rsid w:val="00F36E56"/>
    <w:rsid w:val="00F42BF2"/>
    <w:rsid w:val="00F55951"/>
    <w:rsid w:val="00F55DED"/>
    <w:rsid w:val="00F6182D"/>
    <w:rsid w:val="00F82B20"/>
    <w:rsid w:val="00F8480C"/>
    <w:rsid w:val="00FA3C46"/>
    <w:rsid w:val="00FA49DE"/>
    <w:rsid w:val="00FA6F82"/>
    <w:rsid w:val="00FB479F"/>
    <w:rsid w:val="00FB66A5"/>
    <w:rsid w:val="00FC193B"/>
    <w:rsid w:val="00FC54C7"/>
    <w:rsid w:val="00FD31C6"/>
    <w:rsid w:val="00FF3D69"/>
    <w:rsid w:val="00FF4AAA"/>
    <w:rsid w:val="00FF64C6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3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0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1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4D"/>
  </w:style>
  <w:style w:type="paragraph" w:styleId="Stopka">
    <w:name w:val="footer"/>
    <w:basedOn w:val="Normalny"/>
    <w:link w:val="StopkaZnak"/>
    <w:uiPriority w:val="99"/>
    <w:unhideWhenUsed/>
    <w:rsid w:val="001D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4D"/>
  </w:style>
  <w:style w:type="paragraph" w:styleId="Tekstdymka">
    <w:name w:val="Balloon Text"/>
    <w:basedOn w:val="Normalny"/>
    <w:link w:val="TekstdymkaZnak"/>
    <w:uiPriority w:val="99"/>
    <w:semiHidden/>
    <w:unhideWhenUsed/>
    <w:rsid w:val="001D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3E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3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3E9B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0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9B4712"/>
    <w:pPr>
      <w:tabs>
        <w:tab w:val="right" w:leader="dot" w:pos="9062"/>
      </w:tabs>
      <w:spacing w:after="100"/>
      <w:ind w:left="720" w:hanging="436"/>
    </w:pPr>
    <w:rPr>
      <w:rFonts w:ascii="Times New Roman" w:hAnsi="Times New Roman"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685D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83ED6"/>
    <w:pPr>
      <w:tabs>
        <w:tab w:val="right" w:leader="dot" w:pos="9062"/>
      </w:tabs>
      <w:spacing w:after="100"/>
    </w:pPr>
  </w:style>
  <w:style w:type="table" w:styleId="Tabela-Siatka">
    <w:name w:val="Table Grid"/>
    <w:basedOn w:val="Standardowy"/>
    <w:uiPriority w:val="59"/>
    <w:rsid w:val="00E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082"/>
    <w:pPr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54082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2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204"/>
    <w:rPr>
      <w:b/>
      <w:bCs/>
      <w:sz w:val="20"/>
      <w:szCs w:val="20"/>
    </w:rPr>
  </w:style>
  <w:style w:type="paragraph" w:styleId="Bezodstpw">
    <w:name w:val="No Spacing"/>
    <w:uiPriority w:val="1"/>
    <w:qFormat/>
    <w:rsid w:val="003B4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3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0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1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4D"/>
  </w:style>
  <w:style w:type="paragraph" w:styleId="Stopka">
    <w:name w:val="footer"/>
    <w:basedOn w:val="Normalny"/>
    <w:link w:val="StopkaZnak"/>
    <w:uiPriority w:val="99"/>
    <w:unhideWhenUsed/>
    <w:rsid w:val="001D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4D"/>
  </w:style>
  <w:style w:type="paragraph" w:styleId="Tekstdymka">
    <w:name w:val="Balloon Text"/>
    <w:basedOn w:val="Normalny"/>
    <w:link w:val="TekstdymkaZnak"/>
    <w:uiPriority w:val="99"/>
    <w:semiHidden/>
    <w:unhideWhenUsed/>
    <w:rsid w:val="001D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3E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3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3E9B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0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9B4712"/>
    <w:pPr>
      <w:tabs>
        <w:tab w:val="right" w:leader="dot" w:pos="9062"/>
      </w:tabs>
      <w:spacing w:after="100"/>
      <w:ind w:left="720" w:hanging="436"/>
    </w:pPr>
    <w:rPr>
      <w:rFonts w:ascii="Times New Roman" w:hAnsi="Times New Roman"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685D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83ED6"/>
    <w:pPr>
      <w:tabs>
        <w:tab w:val="right" w:leader="dot" w:pos="9062"/>
      </w:tabs>
      <w:spacing w:after="100"/>
    </w:pPr>
  </w:style>
  <w:style w:type="table" w:styleId="Tabela-Siatka">
    <w:name w:val="Table Grid"/>
    <w:basedOn w:val="Standardowy"/>
    <w:uiPriority w:val="59"/>
    <w:rsid w:val="00E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082"/>
    <w:pPr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54082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2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204"/>
    <w:rPr>
      <w:b/>
      <w:bCs/>
      <w:sz w:val="20"/>
      <w:szCs w:val="20"/>
    </w:rPr>
  </w:style>
  <w:style w:type="paragraph" w:styleId="Bezodstpw">
    <w:name w:val="No Spacing"/>
    <w:uiPriority w:val="1"/>
    <w:qFormat/>
    <w:rsid w:val="003B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Potrzeby do realizacji wg stanu</a:t>
            </a:r>
            <a:b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na marzec 2018</a:t>
            </a:r>
            <a:endParaRPr lang="pl-PL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7.9444444444444467E-3"/>
          <c:y val="2.777777777777780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Arkusz1!$A$1:$A$5</c:f>
              <c:strCache>
                <c:ptCount val="5"/>
                <c:pt idx="0">
                  <c:v>Najem lokalu na czas nieoznaczony</c:v>
                </c:pt>
                <c:pt idx="1">
                  <c:v>Najem lokalu socjalnego</c:v>
                </c:pt>
                <c:pt idx="2">
                  <c:v>Najem pomieszczeń tymczasowych na mocy wyroków sądowych</c:v>
                </c:pt>
                <c:pt idx="3">
                  <c:v>Najem lokalu socjalnego na mocy wyroków sądowych</c:v>
                </c:pt>
                <c:pt idx="4">
                  <c:v>Zamiana zajmowanego lokalu na inny lokal z zasobu miasta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273</c:v>
                </c:pt>
                <c:pt idx="1">
                  <c:v>39</c:v>
                </c:pt>
                <c:pt idx="2">
                  <c:v>84</c:v>
                </c:pt>
                <c:pt idx="3">
                  <c:v>144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591644794400703"/>
          <c:y val="1.8472222222222223E-2"/>
          <c:w val="0.36297244094488207"/>
          <c:h val="0.925972222222222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4F60-AE77-461A-BC46-DD8F0FC2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4986</Words>
  <Characters>29918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 Elżbieciak</cp:lastModifiedBy>
  <cp:revision>2</cp:revision>
  <cp:lastPrinted>2018-05-22T12:31:00Z</cp:lastPrinted>
  <dcterms:created xsi:type="dcterms:W3CDTF">2018-05-30T05:58:00Z</dcterms:created>
  <dcterms:modified xsi:type="dcterms:W3CDTF">2018-05-30T05:58:00Z</dcterms:modified>
</cp:coreProperties>
</file>