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84" w:rsidRDefault="00E8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Protokół Nr 5 </w:t>
      </w:r>
      <w:r w:rsidR="00F74292">
        <w:rPr>
          <w:rFonts w:ascii="Times New Roman" w:eastAsia="Times New Roman" w:hAnsi="Times New Roman" w:cs="Times New Roman"/>
          <w:b/>
          <w:sz w:val="24"/>
        </w:rPr>
        <w:t>/2018</w:t>
      </w:r>
    </w:p>
    <w:p w:rsidR="00620C84" w:rsidRDefault="00F7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posiedzenia </w:t>
      </w:r>
    </w:p>
    <w:p w:rsidR="00620C84" w:rsidRDefault="00F742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Komisji Budżetu, Inwestycji i Rozwoju Gospodarczego </w:t>
      </w:r>
    </w:p>
    <w:p w:rsidR="00620C84" w:rsidRDefault="00F7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dnia 11.12.2018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rok</w:t>
      </w:r>
      <w:proofErr w:type="gramEnd"/>
    </w:p>
    <w:p w:rsidR="00620C84" w:rsidRDefault="00E8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godz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17.00 – 19.00</w:t>
      </w:r>
    </w:p>
    <w:p w:rsidR="00620C84" w:rsidRDefault="00F7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 Ratuszu</w:t>
      </w:r>
    </w:p>
    <w:p w:rsidR="00620C84" w:rsidRDefault="00F7429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Tematy posiedzenia;</w:t>
      </w:r>
    </w:p>
    <w:p w:rsidR="00620C84" w:rsidRDefault="00F74292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Zaopiniowanie projektu budżetu na 2019 rok,</w:t>
      </w:r>
    </w:p>
    <w:p w:rsidR="00620C84" w:rsidRDefault="00F74292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Komisji Budżetu Inwestycji i Rozwoju Gospodarczego,</w:t>
      </w:r>
    </w:p>
    <w:p w:rsidR="00620C84" w:rsidRDefault="00F74292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Przedstawienie wniosków innych Komisji Stałych,</w:t>
      </w:r>
    </w:p>
    <w:p w:rsidR="00620C84" w:rsidRDefault="00F74292">
      <w:pPr>
        <w:keepNext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Głosowanie nad budżetem na 2019 rok i WPF na 2019 rok.</w:t>
      </w:r>
    </w:p>
    <w:p w:rsidR="00620C84" w:rsidRDefault="0062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0C84" w:rsidRDefault="00F7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uczestniczyli Przewodniczący wszystkich Komisji Stałych Rady Miejskiej.</w:t>
      </w:r>
      <w:r w:rsidR="00922D5B">
        <w:rPr>
          <w:rFonts w:ascii="Times New Roman" w:eastAsia="Times New Roman" w:hAnsi="Times New Roman" w:cs="Times New Roman"/>
          <w:sz w:val="24"/>
        </w:rPr>
        <w:t xml:space="preserve"> Komisja </w:t>
      </w:r>
      <w:proofErr w:type="spellStart"/>
      <w:r w:rsidR="00922D5B">
        <w:rPr>
          <w:rFonts w:ascii="Times New Roman" w:eastAsia="Times New Roman" w:hAnsi="Times New Roman" w:cs="Times New Roman"/>
          <w:sz w:val="24"/>
        </w:rPr>
        <w:t>BIiRG</w:t>
      </w:r>
      <w:proofErr w:type="spellEnd"/>
      <w:r w:rsidR="00922D5B">
        <w:rPr>
          <w:rFonts w:ascii="Times New Roman" w:eastAsia="Times New Roman" w:hAnsi="Times New Roman" w:cs="Times New Roman"/>
          <w:sz w:val="24"/>
        </w:rPr>
        <w:t xml:space="preserve"> posiadała kworum, przy którym można obradować.</w:t>
      </w:r>
    </w:p>
    <w:p w:rsidR="00620C84" w:rsidRDefault="00F7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Komisji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poinformował, że nie wpłynął żaden wniosek Komisji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Kolejno Przewodniczący Komisji odczytał pisma przekazane od pozostałych Przewodniczących Komisji Stałych w sprawie wniosków do budżetu na 2019 rok. Następnie Przewodniczący Komisji Budżetu Inwestycji i Rozwoju Gospodarczego odczytał wniosek do budżetu na 2019 rok radnej Jadwigi Kulczyckiej. – </w:t>
      </w:r>
      <w:proofErr w:type="gramStart"/>
      <w:r>
        <w:rPr>
          <w:rFonts w:ascii="Times New Roman" w:eastAsia="Times New Roman" w:hAnsi="Times New Roman" w:cs="Times New Roman"/>
          <w:sz w:val="24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protokołu.</w:t>
      </w:r>
    </w:p>
    <w:p w:rsidR="00620C84" w:rsidRDefault="00F7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Głos w dyskusji zabrał, radny Grzegorz Chrzanowski, Przewodniczący Komisji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burmistrz Jerzy </w:t>
      </w:r>
      <w:proofErr w:type="spellStart"/>
      <w:r>
        <w:rPr>
          <w:rFonts w:ascii="Times New Roman" w:eastAsia="Times New Roman" w:hAnsi="Times New Roman" w:cs="Times New Roman"/>
          <w:sz w:val="24"/>
        </w:rPr>
        <w:t>Wrębiak</w:t>
      </w:r>
      <w:proofErr w:type="spellEnd"/>
      <w:r>
        <w:rPr>
          <w:rFonts w:ascii="Times New Roman" w:eastAsia="Times New Roman" w:hAnsi="Times New Roman" w:cs="Times New Roman"/>
          <w:sz w:val="24"/>
        </w:rPr>
        <w:t>, z-ca burmistrza Tomasz Witkowski, komendant Straży Miejskiej, radna Renata Listowska, radny Krzysztof Grabowiecki.</w:t>
      </w:r>
    </w:p>
    <w:p w:rsidR="00620C84" w:rsidRDefault="00F7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dyskusji Przewodniczący Komisji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poddał pod głosowanie wniosek radnej Jadwigi Kulczyckiej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620C84" w:rsidRDefault="00F74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dokonać </w:t>
      </w:r>
      <w:proofErr w:type="gramStart"/>
      <w:r>
        <w:rPr>
          <w:rFonts w:ascii="Times New Roman" w:eastAsia="Times New Roman" w:hAnsi="Times New Roman" w:cs="Times New Roman"/>
          <w:sz w:val="24"/>
        </w:rPr>
        <w:t>zmian :</w:t>
      </w:r>
      <w:proofErr w:type="gramEnd"/>
    </w:p>
    <w:p w:rsidR="00620C84" w:rsidRDefault="00F74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zmniejszyć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wydatki w dz.754, rozdział 75416</w:t>
      </w:r>
    </w:p>
    <w:p w:rsidR="00620C84" w:rsidRDefault="00F74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„ Modernizacja systemu monitoringu miejskiego” o kwotę 30.000 </w:t>
      </w:r>
      <w:proofErr w:type="gramStart"/>
      <w:r>
        <w:rPr>
          <w:rFonts w:ascii="Times New Roman" w:eastAsia="Times New Roman" w:hAnsi="Times New Roman" w:cs="Times New Roman"/>
          <w:sz w:val="24"/>
        </w:rPr>
        <w:t>tys</w:t>
      </w:r>
      <w:proofErr w:type="gramEnd"/>
      <w:r>
        <w:rPr>
          <w:rFonts w:ascii="Times New Roman" w:eastAsia="Times New Roman" w:hAnsi="Times New Roman" w:cs="Times New Roman"/>
          <w:sz w:val="24"/>
        </w:rPr>
        <w:t>. zł</w:t>
      </w:r>
    </w:p>
    <w:p w:rsidR="00620C84" w:rsidRDefault="00F74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-zwiększyć wydatki w dziale. 600, </w:t>
      </w:r>
      <w:proofErr w:type="gramStart"/>
      <w:r>
        <w:rPr>
          <w:rFonts w:ascii="Times New Roman" w:eastAsia="Times New Roman" w:hAnsi="Times New Roman" w:cs="Times New Roman"/>
          <w:sz w:val="24"/>
        </w:rPr>
        <w:t>rozdział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60016</w:t>
      </w:r>
    </w:p>
    <w:p w:rsidR="00620C84" w:rsidRDefault="00F742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 „ Przebudowa podwórka przy ul. Chopina – Długa – wykonanie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dokumentacji”o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kwotę 30.000 </w:t>
      </w:r>
      <w:proofErr w:type="gramStart"/>
      <w:r>
        <w:rPr>
          <w:rFonts w:ascii="Times New Roman" w:eastAsia="Times New Roman" w:hAnsi="Times New Roman" w:cs="Times New Roman"/>
          <w:sz w:val="24"/>
        </w:rPr>
        <w:t>zł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Komisji poddał w/w wniosek pod głosowanie.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przyjęła wniosku za - 0, przeciw – 3, wstrzymało się – 2.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Kolejno Przewodniczący Komisji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odczytał intencyjny </w:t>
      </w:r>
      <w:r w:rsidR="00E87E50">
        <w:rPr>
          <w:rFonts w:ascii="Times New Roman" w:eastAsia="Times New Roman" w:hAnsi="Times New Roman" w:cs="Times New Roman"/>
          <w:sz w:val="24"/>
        </w:rPr>
        <w:t>wniosek</w:t>
      </w:r>
      <w:r>
        <w:rPr>
          <w:rFonts w:ascii="Times New Roman" w:eastAsia="Times New Roman" w:hAnsi="Times New Roman" w:cs="Times New Roman"/>
          <w:sz w:val="24"/>
        </w:rPr>
        <w:t xml:space="preserve"> do budżetu na 2019 rok </w:t>
      </w:r>
      <w:r w:rsidR="00E87E50">
        <w:rPr>
          <w:rFonts w:ascii="Times New Roman" w:eastAsia="Times New Roman" w:hAnsi="Times New Roman" w:cs="Times New Roman"/>
          <w:sz w:val="24"/>
        </w:rPr>
        <w:t>złożony</w:t>
      </w:r>
      <w:r>
        <w:rPr>
          <w:rFonts w:ascii="Times New Roman" w:eastAsia="Times New Roman" w:hAnsi="Times New Roman" w:cs="Times New Roman"/>
          <w:sz w:val="24"/>
        </w:rPr>
        <w:t xml:space="preserve"> przez radnego Janusza Wójcika. Głos w dyskusji nad wniosk</w:t>
      </w:r>
      <w:r w:rsidR="00E87E50">
        <w:rPr>
          <w:rFonts w:ascii="Times New Roman" w:eastAsia="Times New Roman" w:hAnsi="Times New Roman" w:cs="Times New Roman"/>
          <w:sz w:val="24"/>
        </w:rPr>
        <w:t xml:space="preserve">iem zabrał z-ca </w:t>
      </w:r>
      <w:r>
        <w:rPr>
          <w:rFonts w:ascii="Times New Roman" w:eastAsia="Times New Roman" w:hAnsi="Times New Roman" w:cs="Times New Roman"/>
          <w:sz w:val="24"/>
        </w:rPr>
        <w:t>burmistrza Bartłomiej Kostrzewa, radny Grzegorz Chrza</w:t>
      </w:r>
      <w:r w:rsidR="00E87E50">
        <w:rPr>
          <w:rFonts w:ascii="Times New Roman" w:eastAsia="Times New Roman" w:hAnsi="Times New Roman" w:cs="Times New Roman"/>
          <w:sz w:val="24"/>
        </w:rPr>
        <w:t xml:space="preserve">nowski, Pani Lucyna Mielczarek, </w:t>
      </w:r>
      <w:r>
        <w:rPr>
          <w:rFonts w:ascii="Times New Roman" w:eastAsia="Times New Roman" w:hAnsi="Times New Roman" w:cs="Times New Roman"/>
          <w:sz w:val="24"/>
        </w:rPr>
        <w:t>radna Renata Listowska.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Następnie </w:t>
      </w:r>
      <w:r w:rsidR="00E87E50">
        <w:rPr>
          <w:rFonts w:ascii="Times New Roman" w:eastAsia="Times New Roman" w:hAnsi="Times New Roman" w:cs="Times New Roman"/>
          <w:sz w:val="24"/>
        </w:rPr>
        <w:t>Przewodniczący</w:t>
      </w:r>
      <w:r>
        <w:rPr>
          <w:rFonts w:ascii="Times New Roman" w:eastAsia="Times New Roman" w:hAnsi="Times New Roman" w:cs="Times New Roman"/>
          <w:sz w:val="24"/>
        </w:rPr>
        <w:t xml:space="preserve"> Komisji poddał projekt budżetu na 2019 rok pod głosowanie. 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E50">
        <w:rPr>
          <w:rFonts w:ascii="Times New Roman" w:eastAsia="Times New Roman" w:hAnsi="Times New Roman" w:cs="Times New Roman"/>
          <w:sz w:val="24"/>
        </w:rPr>
        <w:t>przyjęła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E50">
        <w:rPr>
          <w:rFonts w:ascii="Times New Roman" w:eastAsia="Times New Roman" w:hAnsi="Times New Roman" w:cs="Times New Roman"/>
          <w:sz w:val="24"/>
        </w:rPr>
        <w:t>projekt</w:t>
      </w:r>
      <w:r>
        <w:rPr>
          <w:rFonts w:ascii="Times New Roman" w:eastAsia="Times New Roman" w:hAnsi="Times New Roman" w:cs="Times New Roman"/>
          <w:sz w:val="24"/>
        </w:rPr>
        <w:t xml:space="preserve"> budżetu na 2019</w:t>
      </w:r>
      <w:r w:rsidR="00E87E50">
        <w:rPr>
          <w:rFonts w:ascii="Times New Roman" w:eastAsia="Times New Roman" w:hAnsi="Times New Roman" w:cs="Times New Roman"/>
          <w:sz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</w:rPr>
        <w:t xml:space="preserve"> za - 4, przeciw - 0, wstrzymało się - 2.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Kolejno </w:t>
      </w:r>
      <w:r w:rsidR="00E87E50">
        <w:rPr>
          <w:rFonts w:ascii="Times New Roman" w:eastAsia="Times New Roman" w:hAnsi="Times New Roman" w:cs="Times New Roman"/>
          <w:sz w:val="24"/>
        </w:rPr>
        <w:t>Przewodniczący Komisji</w:t>
      </w:r>
      <w:r>
        <w:rPr>
          <w:rFonts w:ascii="Times New Roman" w:eastAsia="Times New Roman" w:hAnsi="Times New Roman" w:cs="Times New Roman"/>
          <w:sz w:val="24"/>
        </w:rPr>
        <w:t xml:space="preserve"> poddał pod głosowanie projekt WPF na 2019 rok.</w:t>
      </w:r>
    </w:p>
    <w:p w:rsidR="00620C84" w:rsidRDefault="00620C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E50">
        <w:rPr>
          <w:rFonts w:ascii="Times New Roman" w:eastAsia="Times New Roman" w:hAnsi="Times New Roman" w:cs="Times New Roman"/>
          <w:sz w:val="24"/>
        </w:rPr>
        <w:t>przyjęła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7E50">
        <w:rPr>
          <w:rFonts w:ascii="Times New Roman" w:eastAsia="Times New Roman" w:hAnsi="Times New Roman" w:cs="Times New Roman"/>
          <w:sz w:val="24"/>
        </w:rPr>
        <w:t xml:space="preserve">projekt WPF na 2019 rok </w:t>
      </w:r>
      <w:r>
        <w:rPr>
          <w:rFonts w:ascii="Times New Roman" w:eastAsia="Times New Roman" w:hAnsi="Times New Roman" w:cs="Times New Roman"/>
          <w:sz w:val="24"/>
        </w:rPr>
        <w:t>za - 4, przeciw - 0, wstrzymało się - 2.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Następnie Przewodniczący Komisji odczytał Stanowisko Komisji Budżetu Inwestycji i Rozwoju Gospodarczego do budżetu gminy na 2019 rok. - </w:t>
      </w:r>
      <w:proofErr w:type="gramStart"/>
      <w:r>
        <w:rPr>
          <w:rFonts w:ascii="Times New Roman" w:eastAsia="Times New Roman" w:hAnsi="Times New Roman" w:cs="Times New Roman"/>
          <w:sz w:val="24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protokołu.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Głos w dyskusji zabrał radny Grzegorz Chrzanowski.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sz w:val="24"/>
        </w:rPr>
        <w:t>BIiRG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przegłosowała w/w stanowisko za - 4, przeciw - 0, wstrzymało się - 2.</w:t>
      </w:r>
    </w:p>
    <w:p w:rsidR="00620C84" w:rsidRPr="00E87E50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E87E50">
        <w:rPr>
          <w:rFonts w:ascii="Times New Roman" w:eastAsia="Times New Roman" w:hAnsi="Times New Roman" w:cs="Times New Roman"/>
          <w:sz w:val="24"/>
          <w:u w:val="single"/>
        </w:rPr>
        <w:t>Na tym protokół zakończono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Protokołowała</w:t>
      </w:r>
    </w:p>
    <w:p w:rsidR="00620C84" w:rsidRDefault="00F74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Anna Polańska</w:t>
      </w:r>
    </w:p>
    <w:p w:rsidR="00620C84" w:rsidRDefault="00F7429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Komisji</w:t>
      </w:r>
    </w:p>
    <w:p w:rsidR="00620C84" w:rsidRDefault="00F74292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22D5B">
        <w:rPr>
          <w:rFonts w:ascii="Times New Roman" w:eastAsia="Times New Roman" w:hAnsi="Times New Roman" w:cs="Times New Roman"/>
          <w:sz w:val="24"/>
        </w:rPr>
        <w:t xml:space="preserve">Radosław </w:t>
      </w:r>
      <w:proofErr w:type="spellStart"/>
      <w:r w:rsidR="00922D5B">
        <w:rPr>
          <w:rFonts w:ascii="Times New Roman" w:eastAsia="Times New Roman" w:hAnsi="Times New Roman" w:cs="Times New Roman"/>
          <w:sz w:val="24"/>
        </w:rPr>
        <w:t>Preis</w:t>
      </w:r>
      <w:bookmarkStart w:id="0" w:name="_GoBack"/>
      <w:bookmarkEnd w:id="0"/>
      <w:proofErr w:type="spellEnd"/>
    </w:p>
    <w:sectPr w:rsidR="0062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2EB"/>
    <w:multiLevelType w:val="multilevel"/>
    <w:tmpl w:val="A4C48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C84"/>
    <w:rsid w:val="00620C84"/>
    <w:rsid w:val="00922D5B"/>
    <w:rsid w:val="00E87E50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Polanska</cp:lastModifiedBy>
  <cp:revision>5</cp:revision>
  <cp:lastPrinted>2019-01-03T10:59:00Z</cp:lastPrinted>
  <dcterms:created xsi:type="dcterms:W3CDTF">2018-12-31T06:30:00Z</dcterms:created>
  <dcterms:modified xsi:type="dcterms:W3CDTF">2019-01-03T10:59:00Z</dcterms:modified>
</cp:coreProperties>
</file>