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E6" w:rsidRDefault="00AF74E6" w:rsidP="00AF74E6">
      <w:pPr>
        <w:jc w:val="center"/>
        <w:rPr>
          <w:b/>
          <w:sz w:val="28"/>
        </w:rPr>
      </w:pPr>
      <w:r>
        <w:rPr>
          <w:b/>
          <w:sz w:val="28"/>
        </w:rPr>
        <w:t xml:space="preserve">         Zarządzenie </w:t>
      </w:r>
      <w:r w:rsidR="003F5E7B">
        <w:rPr>
          <w:b/>
          <w:sz w:val="28"/>
        </w:rPr>
        <w:t>132/2019</w:t>
      </w:r>
    </w:p>
    <w:p w:rsidR="00AF74E6" w:rsidRDefault="00B11424" w:rsidP="00B1142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AF74E6">
        <w:rPr>
          <w:b/>
          <w:sz w:val="28"/>
        </w:rPr>
        <w:t>Burmistrza Brzegu</w:t>
      </w:r>
    </w:p>
    <w:p w:rsidR="00AF74E6" w:rsidRDefault="00AF74E6" w:rsidP="00AF74E6">
      <w:pPr>
        <w:jc w:val="center"/>
        <w:rPr>
          <w:b/>
        </w:rPr>
      </w:pPr>
      <w:r>
        <w:rPr>
          <w:b/>
          <w:sz w:val="28"/>
        </w:rPr>
        <w:t xml:space="preserve">      z dnia </w:t>
      </w:r>
      <w:r w:rsidR="003F5E7B">
        <w:rPr>
          <w:b/>
          <w:sz w:val="28"/>
        </w:rPr>
        <w:t xml:space="preserve">10 stycznia 2019 r. </w:t>
      </w:r>
    </w:p>
    <w:p w:rsidR="00AF74E6" w:rsidRDefault="00AF74E6" w:rsidP="00AF74E6"/>
    <w:p w:rsidR="00AF74E6" w:rsidRPr="00B11424" w:rsidRDefault="003164B8" w:rsidP="00AF74E6">
      <w:pPr>
        <w:shd w:val="clear" w:color="auto" w:fill="FFFFFF"/>
        <w:ind w:left="1418" w:hanging="1418"/>
        <w:jc w:val="both"/>
        <w:textAlignment w:val="top"/>
        <w:rPr>
          <w:b/>
          <w:sz w:val="28"/>
        </w:rPr>
      </w:pPr>
      <w:r>
        <w:rPr>
          <w:sz w:val="28"/>
        </w:rPr>
        <w:t xml:space="preserve">w sprawie: </w:t>
      </w:r>
      <w:r w:rsidR="00B11424">
        <w:rPr>
          <w:sz w:val="28"/>
        </w:rPr>
        <w:t xml:space="preserve">  </w:t>
      </w:r>
      <w:r w:rsidR="004A5667" w:rsidRPr="00B11424">
        <w:rPr>
          <w:b/>
          <w:sz w:val="28"/>
        </w:rPr>
        <w:t xml:space="preserve">powołania Komisji Konkursowej </w:t>
      </w:r>
      <w:r w:rsidR="00702A40" w:rsidRPr="00B11424">
        <w:rPr>
          <w:b/>
          <w:sz w:val="28"/>
        </w:rPr>
        <w:t xml:space="preserve">w celu dokonania wyboru ofert w ramach </w:t>
      </w:r>
      <w:r w:rsidRPr="00B11424">
        <w:rPr>
          <w:b/>
          <w:sz w:val="28"/>
        </w:rPr>
        <w:t>ogłoszonego</w:t>
      </w:r>
      <w:r w:rsidR="00AF74E6" w:rsidRPr="00B11424">
        <w:rPr>
          <w:b/>
          <w:sz w:val="28"/>
        </w:rPr>
        <w:t xml:space="preserve"> otwartego konkursu ofer</w:t>
      </w:r>
      <w:r w:rsidRPr="00B11424">
        <w:rPr>
          <w:b/>
          <w:sz w:val="28"/>
        </w:rPr>
        <w:t xml:space="preserve">t dla podmiotów działających w </w:t>
      </w:r>
      <w:r w:rsidR="00AF74E6" w:rsidRPr="00B11424">
        <w:rPr>
          <w:b/>
          <w:sz w:val="28"/>
        </w:rPr>
        <w:t>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uzależnień:</w:t>
      </w:r>
    </w:p>
    <w:p w:rsidR="00AF74E6" w:rsidRDefault="00AF74E6" w:rsidP="00AF74E6">
      <w:pPr>
        <w:rPr>
          <w:sz w:val="28"/>
        </w:rPr>
      </w:pPr>
    </w:p>
    <w:p w:rsidR="00AF74E6" w:rsidRDefault="00AF74E6" w:rsidP="00AF74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2018 r., poz.994 z poźn.zm. ; w związku z  </w:t>
      </w:r>
      <w:r>
        <w:rPr>
          <w:color w:val="000000"/>
          <w:sz w:val="28"/>
          <w:szCs w:val="28"/>
        </w:rPr>
        <w:t>art. 4 ust. 1 pkt 15 i 32 oraz art.  5 ust.3 i art. 13 ust. 1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tekst jednolity: Dz. U. z 2018 r., poz. 450)</w:t>
      </w:r>
    </w:p>
    <w:p w:rsidR="00AF74E6" w:rsidRDefault="00AF74E6" w:rsidP="00AF74E6">
      <w:pPr>
        <w:jc w:val="both"/>
        <w:rPr>
          <w:sz w:val="28"/>
        </w:rPr>
      </w:pPr>
    </w:p>
    <w:p w:rsidR="00AF74E6" w:rsidRDefault="00AF74E6" w:rsidP="00AF74E6">
      <w:pPr>
        <w:jc w:val="both"/>
        <w:rPr>
          <w:b/>
          <w:color w:val="000000"/>
          <w:sz w:val="28"/>
        </w:rPr>
      </w:pPr>
    </w:p>
    <w:p w:rsidR="00AF74E6" w:rsidRDefault="00AF74E6" w:rsidP="00AF74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AF74E6" w:rsidRDefault="00AF74E6" w:rsidP="00AF74E6">
      <w:pPr>
        <w:shd w:val="clear" w:color="auto" w:fill="FFFFFF"/>
        <w:jc w:val="both"/>
        <w:textAlignment w:val="top"/>
        <w:rPr>
          <w:b/>
          <w:sz w:val="28"/>
        </w:rPr>
      </w:pPr>
    </w:p>
    <w:p w:rsidR="00AF74E6" w:rsidRDefault="00AF74E6" w:rsidP="00AF74E6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AF74E6" w:rsidRDefault="00AF74E6" w:rsidP="00AF74E6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AF74E6" w:rsidRDefault="00AF74E6" w:rsidP="00AF74E6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Zgodnie z Programem Współpracy Gminy Brzeg z organizacjami pozarządowymi i innymi podmiotami prowadzącymi działalność pożytku publicznego na rok 2019 (Uchwała Rady Miejskiej Brzegu  z 20 grudnia 2018 r. Nr IV/33/18) </w:t>
      </w:r>
      <w:r w:rsidR="004A5667">
        <w:rPr>
          <w:sz w:val="28"/>
          <w:szCs w:val="28"/>
        </w:rPr>
        <w:t xml:space="preserve">w związku z </w:t>
      </w:r>
      <w:r w:rsidR="00B11424">
        <w:rPr>
          <w:sz w:val="28"/>
          <w:szCs w:val="28"/>
        </w:rPr>
        <w:t>ogłosz</w:t>
      </w:r>
      <w:r w:rsidR="004A5667">
        <w:rPr>
          <w:sz w:val="28"/>
          <w:szCs w:val="28"/>
        </w:rPr>
        <w:t xml:space="preserve">onym </w:t>
      </w:r>
      <w:r>
        <w:rPr>
          <w:sz w:val="28"/>
          <w:szCs w:val="28"/>
        </w:rPr>
        <w:t>otwarty</w:t>
      </w:r>
      <w:r w:rsidR="004A5667">
        <w:rPr>
          <w:sz w:val="28"/>
          <w:szCs w:val="28"/>
        </w:rPr>
        <w:t>m</w:t>
      </w:r>
      <w:r>
        <w:rPr>
          <w:sz w:val="28"/>
          <w:szCs w:val="28"/>
        </w:rPr>
        <w:t xml:space="preserve"> konkurs</w:t>
      </w:r>
      <w:r w:rsidR="004A5667">
        <w:rPr>
          <w:sz w:val="28"/>
          <w:szCs w:val="28"/>
        </w:rPr>
        <w:t xml:space="preserve">em ofert </w:t>
      </w:r>
      <w:r>
        <w:rPr>
          <w:sz w:val="28"/>
          <w:szCs w:val="28"/>
        </w:rPr>
        <w:t xml:space="preserve"> na realizację zadań publicznych na rzecz mieszkańców Gminy Brzeg, w tym dla dzieci i młodzieży z rodzin dysfunkcyjnych  w zakresie </w:t>
      </w:r>
      <w:r>
        <w:rPr>
          <w:sz w:val="28"/>
        </w:rPr>
        <w:t>profilaktyki, terapii i rehabilitacji uzależnień w 2019 roku</w:t>
      </w:r>
      <w:r w:rsidR="003164B8">
        <w:rPr>
          <w:sz w:val="28"/>
        </w:rPr>
        <w:t xml:space="preserve"> w ramach zadań</w:t>
      </w:r>
      <w:r>
        <w:rPr>
          <w:sz w:val="28"/>
          <w:szCs w:val="28"/>
        </w:rPr>
        <w:t>:</w:t>
      </w:r>
    </w:p>
    <w:p w:rsidR="00AF74E6" w:rsidRDefault="00AF74E6" w:rsidP="00AF74E6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AF74E6" w:rsidRDefault="00AF74E6" w:rsidP="00AF74E6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zadanie 1:</w:t>
      </w:r>
    </w:p>
    <w:p w:rsidR="00AF74E6" w:rsidRDefault="00AF74E6" w:rsidP="00AF74E6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„Propagowanie zdrowego stylu życia wśród dzieci i młodzieży z terenu Gminy Brzeg, w tym z rodzin dysfunkcyjnych poprzez organizowanie zajęć sportowych, rekreacyjnych i edukacyjny w zakresie profilaktyki alkoholowej w ramach </w:t>
      </w:r>
      <w:r>
        <w:rPr>
          <w:b/>
          <w:color w:val="000000"/>
          <w:sz w:val="28"/>
          <w:szCs w:val="28"/>
        </w:rPr>
        <w:t>półkolonii zimowych.</w:t>
      </w:r>
    </w:p>
    <w:p w:rsidR="00AF74E6" w:rsidRDefault="00AF74E6" w:rsidP="00AF74E6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Przewidywana wysokość dotacji do 30.000 zł.</w:t>
      </w:r>
    </w:p>
    <w:p w:rsidR="00AF74E6" w:rsidRDefault="00AF74E6" w:rsidP="00AF74E6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AF74E6" w:rsidRDefault="00AF74E6" w:rsidP="00AF74E6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zadanie 2:</w:t>
      </w:r>
    </w:p>
    <w:p w:rsidR="00AF74E6" w:rsidRDefault="00AF74E6" w:rsidP="00AF74E6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„Zorganizowanie zimowiska  w formie wyjazdowej dla dzieci i młodzieży  z terenu  Gminy Brzeg, w tym z rodzin dysfunkcyjnych, w zakresie  profilaktyki alkoholowej.”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- Przewidywana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wysokość dotacji do 30.000 zł.</w:t>
      </w:r>
    </w:p>
    <w:p w:rsidR="004A5667" w:rsidRPr="00702A40" w:rsidRDefault="00702A40" w:rsidP="00702A40">
      <w:pPr>
        <w:pStyle w:val="Akapitzlist"/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 w:rsidRPr="00702A40">
        <w:rPr>
          <w:sz w:val="28"/>
        </w:rPr>
        <w:lastRenderedPageBreak/>
        <w:t>P</w:t>
      </w:r>
      <w:r w:rsidR="004A5667" w:rsidRPr="00702A40">
        <w:rPr>
          <w:sz w:val="28"/>
        </w:rPr>
        <w:t>owołuję Komisję Konkursową w składzie:</w:t>
      </w:r>
    </w:p>
    <w:p w:rsidR="004A5667" w:rsidRPr="004A5667" w:rsidRDefault="004A5667" w:rsidP="004A5667">
      <w:pPr>
        <w:numPr>
          <w:ilvl w:val="1"/>
          <w:numId w:val="4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>Przewodniczący Komisji:  Tomasz Witkowski - Zastępca Burmistrza Brzegu,</w:t>
      </w:r>
    </w:p>
    <w:p w:rsidR="004A5667" w:rsidRPr="004A5667" w:rsidRDefault="004A5667" w:rsidP="004A5667">
      <w:pPr>
        <w:numPr>
          <w:ilvl w:val="1"/>
          <w:numId w:val="4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 xml:space="preserve"> Zastępca Przewodniczącego Komisji:  Anna Owczar– Kierownik Biura Spraw Społecznych i Zdrowia</w:t>
      </w:r>
    </w:p>
    <w:p w:rsidR="004A5667" w:rsidRPr="004A5667" w:rsidRDefault="004A5667" w:rsidP="004A5667">
      <w:pPr>
        <w:numPr>
          <w:ilvl w:val="1"/>
          <w:numId w:val="4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 xml:space="preserve">Członkowie Komisji: </w:t>
      </w:r>
    </w:p>
    <w:p w:rsidR="004A5667" w:rsidRPr="004A5667" w:rsidRDefault="00702A40" w:rsidP="004A5667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Angelika Mazurkiewicz </w:t>
      </w:r>
      <w:r w:rsidR="004A5667" w:rsidRPr="004A5667">
        <w:rPr>
          <w:sz w:val="28"/>
        </w:rPr>
        <w:t>– pełnomocnik ds. organizacji pozarządowych</w:t>
      </w:r>
      <w:r w:rsidR="0065005F">
        <w:rPr>
          <w:sz w:val="28"/>
        </w:rPr>
        <w:t>,</w:t>
      </w:r>
    </w:p>
    <w:p w:rsidR="004A5667" w:rsidRPr="004A5667" w:rsidRDefault="004A5667" w:rsidP="004A5667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 w:rsidRPr="004A5667">
        <w:rPr>
          <w:sz w:val="28"/>
        </w:rPr>
        <w:t>Agnieszka Rogalska – przedstawiciel Biura Budżetu i Księgowości,</w:t>
      </w:r>
    </w:p>
    <w:p w:rsidR="004A5667" w:rsidRDefault="00702A40" w:rsidP="004A5667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Magdalena Kłoda</w:t>
      </w:r>
      <w:r w:rsidR="004A5667" w:rsidRPr="004A5667">
        <w:rPr>
          <w:sz w:val="28"/>
        </w:rPr>
        <w:t>– przedstaw</w:t>
      </w:r>
      <w:r w:rsidR="0065005F">
        <w:rPr>
          <w:sz w:val="28"/>
        </w:rPr>
        <w:t>iciel organizacji pozarządowych,</w:t>
      </w:r>
    </w:p>
    <w:p w:rsidR="00702A40" w:rsidRPr="004A5667" w:rsidRDefault="00702A40" w:rsidP="004A5667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Wioletta Marszałek – przedstawiciel Biura Spraw społecznych i Zdrowia. </w:t>
      </w:r>
    </w:p>
    <w:p w:rsidR="004A5667" w:rsidRPr="004A5667" w:rsidRDefault="004A5667" w:rsidP="004A5667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4A5667" w:rsidRDefault="004A5667" w:rsidP="0065005F">
      <w:pPr>
        <w:pStyle w:val="Akapitzlist"/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 w:rsidRPr="0065005F">
        <w:rPr>
          <w:sz w:val="28"/>
        </w:rPr>
        <w:t xml:space="preserve">Za pracę Komisji odpowiedzialny jest jej Przewodniczący. </w:t>
      </w:r>
    </w:p>
    <w:p w:rsidR="004A5667" w:rsidRPr="0065005F" w:rsidRDefault="0065005F" w:rsidP="0065005F">
      <w:pPr>
        <w:pStyle w:val="Akapitzlist"/>
        <w:numPr>
          <w:ilvl w:val="0"/>
          <w:numId w:val="6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>Obsługę administracyjno-biurową prac Komisji prowadzą pracownicy Biura Spraw Społecznych i Zdrowia</w:t>
      </w:r>
      <w:r w:rsidR="00195141">
        <w:rPr>
          <w:sz w:val="28"/>
        </w:rPr>
        <w:t>.</w:t>
      </w:r>
    </w:p>
    <w:p w:rsidR="004A5667" w:rsidRPr="004A5667" w:rsidRDefault="004A5667" w:rsidP="004A5667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4A5667" w:rsidRPr="004A5667" w:rsidRDefault="00702A40" w:rsidP="004A5667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2</w:t>
      </w:r>
    </w:p>
    <w:p w:rsidR="004A5667" w:rsidRPr="004A5667" w:rsidRDefault="004A5667" w:rsidP="004A5667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 w:rsidRPr="004A5667">
        <w:rPr>
          <w:sz w:val="28"/>
        </w:rPr>
        <w:t>Komisja Konkursowa pracuje zgodnie z Regulaminem Pracy Komisji Konkursowej stanowiącym Załącznik Nr 2 do Zarządzenia.</w:t>
      </w:r>
    </w:p>
    <w:p w:rsidR="004A5667" w:rsidRPr="004A5667" w:rsidRDefault="004A5667" w:rsidP="004A5667">
      <w:pPr>
        <w:tabs>
          <w:tab w:val="num" w:pos="0"/>
        </w:tabs>
        <w:jc w:val="both"/>
        <w:rPr>
          <w:b/>
          <w:sz w:val="28"/>
        </w:rPr>
      </w:pPr>
    </w:p>
    <w:p w:rsidR="004A5667" w:rsidRPr="004A5667" w:rsidRDefault="00702A40" w:rsidP="004A5667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§3</w:t>
      </w:r>
    </w:p>
    <w:p w:rsidR="004A5667" w:rsidRPr="004A5667" w:rsidRDefault="004A5667" w:rsidP="004A5667">
      <w:pPr>
        <w:tabs>
          <w:tab w:val="num" w:pos="0"/>
        </w:tabs>
        <w:jc w:val="both"/>
        <w:rPr>
          <w:sz w:val="28"/>
        </w:rPr>
      </w:pPr>
      <w:r w:rsidRPr="004A5667">
        <w:rPr>
          <w:sz w:val="28"/>
        </w:rPr>
        <w:t>Wykonanie Zarządzenia powierzam Annie Owczar– Kierownikowi  Biura Spraw Społecznych i Zdrowia.</w:t>
      </w:r>
    </w:p>
    <w:p w:rsidR="004A5667" w:rsidRPr="004A5667" w:rsidRDefault="004A5667" w:rsidP="004A5667">
      <w:pPr>
        <w:tabs>
          <w:tab w:val="num" w:pos="0"/>
        </w:tabs>
        <w:jc w:val="both"/>
        <w:rPr>
          <w:color w:val="000000"/>
          <w:sz w:val="28"/>
        </w:rPr>
      </w:pPr>
    </w:p>
    <w:p w:rsidR="004A5667" w:rsidRPr="004A5667" w:rsidRDefault="00702A40" w:rsidP="004A5667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4</w:t>
      </w:r>
    </w:p>
    <w:p w:rsidR="004A5667" w:rsidRPr="004A5667" w:rsidRDefault="004A5667" w:rsidP="004A5667">
      <w:pPr>
        <w:tabs>
          <w:tab w:val="num" w:pos="0"/>
        </w:tabs>
        <w:jc w:val="both"/>
        <w:rPr>
          <w:color w:val="000000"/>
          <w:sz w:val="28"/>
        </w:rPr>
      </w:pPr>
      <w:r w:rsidRPr="004A5667">
        <w:rPr>
          <w:color w:val="000000"/>
          <w:sz w:val="28"/>
        </w:rPr>
        <w:t>Zarządzenie wchodzi w życie z dniem podpisania.</w:t>
      </w:r>
    </w:p>
    <w:p w:rsidR="004A5667" w:rsidRPr="004A5667" w:rsidRDefault="004A5667" w:rsidP="004A5667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4A5667" w:rsidRPr="004A5667" w:rsidRDefault="004A5667" w:rsidP="004A5667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4A5667" w:rsidRPr="004A5667" w:rsidRDefault="004A5667" w:rsidP="004A5667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D50DF7" w:rsidRPr="00D50DF7" w:rsidRDefault="00D50DF7" w:rsidP="00D50DF7">
      <w:pPr>
        <w:jc w:val="right"/>
        <w:rPr>
          <w:i/>
          <w:szCs w:val="24"/>
        </w:rPr>
      </w:pPr>
      <w:r w:rsidRPr="00D50DF7">
        <w:rPr>
          <w:sz w:val="24"/>
          <w:szCs w:val="24"/>
        </w:rPr>
        <w:t>Z up. Burmistrza</w:t>
      </w:r>
      <w:r w:rsidRPr="00D50DF7">
        <w:rPr>
          <w:sz w:val="24"/>
          <w:szCs w:val="24"/>
        </w:rPr>
        <w:br/>
      </w:r>
      <w:r w:rsidRPr="00D50DF7">
        <w:rPr>
          <w:i/>
          <w:sz w:val="24"/>
          <w:szCs w:val="24"/>
        </w:rPr>
        <w:t xml:space="preserve">                                                                                                       Z-ca Burmistrza </w:t>
      </w:r>
    </w:p>
    <w:p w:rsidR="00D50DF7" w:rsidRPr="00D50DF7" w:rsidRDefault="00D50DF7" w:rsidP="00D50DF7">
      <w:pPr>
        <w:jc w:val="right"/>
        <w:rPr>
          <w:sz w:val="24"/>
        </w:rPr>
      </w:pPr>
      <w:r w:rsidRPr="00D50DF7">
        <w:rPr>
          <w:i/>
          <w:sz w:val="24"/>
          <w:szCs w:val="24"/>
        </w:rPr>
        <w:t xml:space="preserve">(-) Tomasz Witkowski  </w:t>
      </w:r>
    </w:p>
    <w:p w:rsidR="00D50DF7" w:rsidRPr="00D50DF7" w:rsidRDefault="00D50DF7" w:rsidP="00D50DF7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0D2AF0" w:rsidRDefault="000D2AF0" w:rsidP="00D50DF7">
      <w:pPr>
        <w:jc w:val="right"/>
      </w:pPr>
      <w:bookmarkStart w:id="0" w:name="_GoBack"/>
      <w:bookmarkEnd w:id="0"/>
    </w:p>
    <w:sectPr w:rsidR="000D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8C31C3"/>
    <w:multiLevelType w:val="hybridMultilevel"/>
    <w:tmpl w:val="8AA679EE"/>
    <w:lvl w:ilvl="0" w:tplc="6C0A1E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F3D1C"/>
    <w:multiLevelType w:val="hybridMultilevel"/>
    <w:tmpl w:val="53FC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6"/>
    <w:rsid w:val="000D2AF0"/>
    <w:rsid w:val="00195141"/>
    <w:rsid w:val="003164B8"/>
    <w:rsid w:val="003F5E7B"/>
    <w:rsid w:val="004A5667"/>
    <w:rsid w:val="0065005F"/>
    <w:rsid w:val="00702A40"/>
    <w:rsid w:val="00AF74E6"/>
    <w:rsid w:val="00B11424"/>
    <w:rsid w:val="00D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2FD9"/>
  <w15:chartTrackingRefBased/>
  <w15:docId w15:val="{83E8C66F-94B7-4B95-9995-0AAA63B6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4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4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7</cp:revision>
  <cp:lastPrinted>2019-01-09T12:18:00Z</cp:lastPrinted>
  <dcterms:created xsi:type="dcterms:W3CDTF">2019-01-09T10:22:00Z</dcterms:created>
  <dcterms:modified xsi:type="dcterms:W3CDTF">2019-01-10T08:13:00Z</dcterms:modified>
</cp:coreProperties>
</file>