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DB" w:rsidRDefault="00F271DB" w:rsidP="00F271D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Brzeg, dnia</w:t>
      </w:r>
      <w:r w:rsidR="00741477">
        <w:rPr>
          <w:rFonts w:ascii="Times New Roman" w:hAnsi="Times New Roman"/>
          <w:sz w:val="24"/>
          <w:szCs w:val="24"/>
        </w:rPr>
        <w:t xml:space="preserve"> 04</w:t>
      </w:r>
      <w:r>
        <w:rPr>
          <w:rFonts w:ascii="Times New Roman" w:hAnsi="Times New Roman"/>
          <w:sz w:val="24"/>
          <w:szCs w:val="24"/>
        </w:rPr>
        <w:t xml:space="preserve">  stycznia 2019 r.  </w:t>
      </w:r>
    </w:p>
    <w:p w:rsidR="00F271DB" w:rsidRDefault="00DB172D" w:rsidP="00F271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OR-I.</w:t>
      </w:r>
      <w:r w:rsidR="00F271DB">
        <w:rPr>
          <w:rFonts w:ascii="Times New Roman" w:hAnsi="Times New Roman"/>
          <w:sz w:val="24"/>
          <w:szCs w:val="24"/>
        </w:rPr>
        <w:t>151.1.2019</w:t>
      </w:r>
    </w:p>
    <w:p w:rsidR="00F271DB" w:rsidRDefault="00F271DB" w:rsidP="00F271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271DB" w:rsidRDefault="00F271DB" w:rsidP="00F271D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271DB" w:rsidRDefault="00F271DB" w:rsidP="00F271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Analiza przyjmowania, rozpatrywania i załatwiania skarg  w Urzędzie Miasta w Brzegu w 2018</w:t>
      </w:r>
      <w:r w:rsidR="00E571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roku</w:t>
      </w:r>
    </w:p>
    <w:p w:rsidR="00F271DB" w:rsidRDefault="00F271DB" w:rsidP="00F271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71DB" w:rsidRDefault="00F271DB" w:rsidP="00F271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W okresie od </w:t>
      </w:r>
      <w:r>
        <w:rPr>
          <w:rFonts w:ascii="Times New Roman" w:hAnsi="Times New Roman"/>
          <w:b/>
          <w:sz w:val="24"/>
          <w:szCs w:val="24"/>
          <w:u w:val="single"/>
        </w:rPr>
        <w:t>1 stycznia do 31 grudnia 2018</w:t>
      </w:r>
      <w:r>
        <w:rPr>
          <w:rFonts w:ascii="Times New Roman" w:hAnsi="Times New Roman"/>
          <w:b/>
          <w:sz w:val="24"/>
          <w:szCs w:val="24"/>
        </w:rPr>
        <w:t xml:space="preserve"> roku do Urzędu Miasta w Brzegu oraz Rady Miejskiej Brzegu wpłynęł</w:t>
      </w:r>
      <w:r w:rsidR="00E57179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57179">
        <w:rPr>
          <w:rFonts w:ascii="Times New Roman" w:hAnsi="Times New Roman"/>
          <w:b/>
          <w:sz w:val="24"/>
          <w:szCs w:val="24"/>
        </w:rPr>
        <w:t>10 skarg</w:t>
      </w:r>
      <w:r>
        <w:rPr>
          <w:rFonts w:ascii="Times New Roman" w:hAnsi="Times New Roman"/>
          <w:b/>
          <w:sz w:val="24"/>
          <w:szCs w:val="24"/>
        </w:rPr>
        <w:t xml:space="preserve">. Zostało rozpatrzonych </w:t>
      </w:r>
      <w:r w:rsidR="008363B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 skarg. </w:t>
      </w:r>
      <w:r w:rsidR="00D571E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skarg</w:t>
      </w:r>
      <w:r w:rsidR="00D571E0">
        <w:rPr>
          <w:rFonts w:ascii="Times New Roman" w:hAnsi="Times New Roman"/>
          <w:b/>
          <w:sz w:val="24"/>
          <w:szCs w:val="24"/>
        </w:rPr>
        <w:t>a została wg właściwości  przekazana w części do Kuratorium Oświaty</w:t>
      </w:r>
      <w:r w:rsidR="00F41845">
        <w:rPr>
          <w:rFonts w:ascii="Times New Roman" w:hAnsi="Times New Roman"/>
          <w:b/>
          <w:sz w:val="24"/>
          <w:szCs w:val="24"/>
        </w:rPr>
        <w:t>, 1 skarga została przekazana do rozpatrzenia Dyrektorowi Zarządu Nieruchomości Miejskich w Brzegu,</w:t>
      </w:r>
      <w:r>
        <w:rPr>
          <w:rFonts w:ascii="Times New Roman" w:hAnsi="Times New Roman"/>
          <w:b/>
          <w:sz w:val="24"/>
          <w:szCs w:val="24"/>
        </w:rPr>
        <w:t xml:space="preserve"> 1 skarga  jest</w:t>
      </w:r>
      <w:r w:rsidR="008363B1">
        <w:rPr>
          <w:rFonts w:ascii="Times New Roman" w:hAnsi="Times New Roman"/>
          <w:b/>
          <w:sz w:val="24"/>
          <w:szCs w:val="24"/>
        </w:rPr>
        <w:t xml:space="preserve"> w trakcie</w:t>
      </w:r>
      <w:r>
        <w:rPr>
          <w:rFonts w:ascii="Times New Roman" w:hAnsi="Times New Roman"/>
          <w:b/>
          <w:sz w:val="24"/>
          <w:szCs w:val="24"/>
        </w:rPr>
        <w:t xml:space="preserve"> procedowan</w:t>
      </w:r>
      <w:r w:rsidR="008363B1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a.</w:t>
      </w:r>
    </w:p>
    <w:p w:rsidR="00F271DB" w:rsidRDefault="00F271DB" w:rsidP="00F271D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71DB" w:rsidRDefault="00F271DB" w:rsidP="00F271DB">
      <w:pPr>
        <w:pStyle w:val="Akapitzlist"/>
        <w:numPr>
          <w:ilvl w:val="0"/>
          <w:numId w:val="1"/>
        </w:numPr>
        <w:tabs>
          <w:tab w:val="left" w:pos="567"/>
        </w:tabs>
        <w:spacing w:after="0"/>
        <w:ind w:hanging="57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Skargi należące do właściwości Rady Miejskiej (  </w:t>
      </w:r>
      <w:r w:rsidR="002E2EB7">
        <w:rPr>
          <w:rFonts w:ascii="Times New Roman" w:hAnsi="Times New Roman"/>
          <w:b/>
          <w:sz w:val="24"/>
          <w:szCs w:val="24"/>
          <w:u w:val="single"/>
        </w:rPr>
        <w:t xml:space="preserve">5 </w:t>
      </w:r>
      <w:r>
        <w:rPr>
          <w:rFonts w:ascii="Times New Roman" w:hAnsi="Times New Roman"/>
          <w:b/>
          <w:sz w:val="24"/>
          <w:szCs w:val="24"/>
          <w:u w:val="single"/>
        </w:rPr>
        <w:t>skarg)</w:t>
      </w:r>
    </w:p>
    <w:p w:rsidR="00F271DB" w:rsidRDefault="00F271DB" w:rsidP="00F271DB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Skarga na działalność Dyrektora Zarządu Nieruchomości Miejskich w</w:t>
      </w:r>
      <w:r w:rsidR="00DB172D">
        <w:rPr>
          <w:rFonts w:ascii="Times New Roman" w:hAnsi="Times New Roman"/>
          <w:sz w:val="24"/>
          <w:szCs w:val="24"/>
        </w:rPr>
        <w:t xml:space="preserve"> Brzegu w</w:t>
      </w:r>
      <w:r>
        <w:rPr>
          <w:rFonts w:ascii="Times New Roman" w:hAnsi="Times New Roman"/>
          <w:sz w:val="24"/>
          <w:szCs w:val="24"/>
        </w:rPr>
        <w:t xml:space="preserve"> kwestii </w:t>
      </w:r>
      <w:r w:rsidR="00D571E0">
        <w:rPr>
          <w:rFonts w:ascii="Times New Roman" w:hAnsi="Times New Roman"/>
          <w:sz w:val="24"/>
          <w:szCs w:val="24"/>
        </w:rPr>
        <w:t>sposobu traktowania skarżącej jako lokatora przez Z</w:t>
      </w:r>
      <w:r w:rsidR="00DB172D">
        <w:rPr>
          <w:rFonts w:ascii="Times New Roman" w:hAnsi="Times New Roman"/>
          <w:sz w:val="24"/>
          <w:szCs w:val="24"/>
        </w:rPr>
        <w:t xml:space="preserve">arząd </w:t>
      </w:r>
      <w:r w:rsidR="00D571E0">
        <w:rPr>
          <w:rFonts w:ascii="Times New Roman" w:hAnsi="Times New Roman"/>
          <w:sz w:val="24"/>
          <w:szCs w:val="24"/>
        </w:rPr>
        <w:t>N</w:t>
      </w:r>
      <w:r w:rsidR="00DB172D">
        <w:rPr>
          <w:rFonts w:ascii="Times New Roman" w:hAnsi="Times New Roman"/>
          <w:sz w:val="24"/>
          <w:szCs w:val="24"/>
        </w:rPr>
        <w:t xml:space="preserve">ieruchomości </w:t>
      </w:r>
      <w:r w:rsidR="00D571E0">
        <w:rPr>
          <w:rFonts w:ascii="Times New Roman" w:hAnsi="Times New Roman"/>
          <w:sz w:val="24"/>
          <w:szCs w:val="24"/>
        </w:rPr>
        <w:t>M</w:t>
      </w:r>
      <w:r w:rsidR="00DB172D">
        <w:rPr>
          <w:rFonts w:ascii="Times New Roman" w:hAnsi="Times New Roman"/>
          <w:sz w:val="24"/>
          <w:szCs w:val="24"/>
        </w:rPr>
        <w:t>iejskich</w:t>
      </w:r>
      <w:r>
        <w:rPr>
          <w:rFonts w:ascii="Times New Roman" w:hAnsi="Times New Roman"/>
          <w:sz w:val="24"/>
          <w:szCs w:val="24"/>
        </w:rPr>
        <w:t>. Skarga została uznana za bezzasadną.</w:t>
      </w:r>
    </w:p>
    <w:p w:rsidR="00F271DB" w:rsidRDefault="00F271DB" w:rsidP="00F271DB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Skarga na działalność Burmistrza Brzegu </w:t>
      </w:r>
      <w:r w:rsidR="00D571E0">
        <w:rPr>
          <w:rFonts w:ascii="Times New Roman" w:hAnsi="Times New Roman"/>
          <w:sz w:val="24"/>
          <w:szCs w:val="24"/>
        </w:rPr>
        <w:t>i Dyrektora Zarządu Nieruchomości Miejskich w Brzegu w sprawie nieprawidłowego zrealizowania zadania  dot. przyznawania lokalu mieszkalnego z zasobów Gminy</w:t>
      </w:r>
      <w:r>
        <w:rPr>
          <w:rFonts w:ascii="Times New Roman" w:hAnsi="Times New Roman"/>
          <w:sz w:val="24"/>
          <w:szCs w:val="24"/>
        </w:rPr>
        <w:t>. Skarga została uznana za bezzasadną.</w:t>
      </w:r>
    </w:p>
    <w:p w:rsidR="00F41845" w:rsidRDefault="00F41845" w:rsidP="00F271DB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Skarga na działalność Dyrektora Publicznej Szkoły Podstawowej nr 8 w częśc</w:t>
      </w:r>
      <w:r w:rsidR="00DB172D">
        <w:rPr>
          <w:rFonts w:ascii="Times New Roman" w:hAnsi="Times New Roman"/>
          <w:sz w:val="24"/>
          <w:szCs w:val="24"/>
        </w:rPr>
        <w:t>i dotyczącej niewłaściwego zarzą</w:t>
      </w:r>
      <w:r>
        <w:rPr>
          <w:rFonts w:ascii="Times New Roman" w:hAnsi="Times New Roman"/>
          <w:sz w:val="24"/>
          <w:szCs w:val="24"/>
        </w:rPr>
        <w:t xml:space="preserve">dzania szkołą w zakresie wykorzystania środków finansowych otrzymanych na rzecz dzieci z orzeczeniami o niepełnosprawności, jak również w zakresie pozyskiwania takich środków została uznana za bezzasadną, natomiast w pozostałym zakresie została przekazana </w:t>
      </w:r>
      <w:r w:rsidR="002E2EB7">
        <w:rPr>
          <w:rFonts w:ascii="Times New Roman" w:hAnsi="Times New Roman"/>
          <w:sz w:val="24"/>
          <w:szCs w:val="24"/>
        </w:rPr>
        <w:t>Opolskiemu Kuratorowi Oświaty do rozpatrzenia według właściwości.</w:t>
      </w:r>
    </w:p>
    <w:p w:rsidR="002E2EB7" w:rsidRDefault="002E2EB7" w:rsidP="00F271DB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Skarga na działalność Kierownika Miejskiego Ośrodka Pomocy Społecznej w sprawie wykonywania pracy socjalnej przez pracownika socjalnego. Skarga została uznana za bezzasadną.</w:t>
      </w:r>
    </w:p>
    <w:p w:rsidR="002E2EB7" w:rsidRDefault="002E2EB7" w:rsidP="002E2EB7">
      <w:pPr>
        <w:pStyle w:val="Akapitzlist"/>
        <w:numPr>
          <w:ilvl w:val="0"/>
          <w:numId w:val="2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Skarga  na działalność Dyrektora Zarządu Nieruchomości Miejskich w Brzegu w kwestii ustanowienia bez porozumienia ze wskazanym urzędem, ani też organizatorem zgromadzenia drogi dojazdowej dla Cyrku Korona . Skarga została uznana za bezzasadną.</w:t>
      </w:r>
    </w:p>
    <w:p w:rsidR="00F41845" w:rsidRDefault="00F41845" w:rsidP="002E2EB7">
      <w:pPr>
        <w:pStyle w:val="Akapitzlist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271DB" w:rsidRDefault="00F271DB" w:rsidP="00F271D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271DB" w:rsidRDefault="00F271DB" w:rsidP="00F271DB">
      <w:pPr>
        <w:pStyle w:val="Akapitzlist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Skargi należące do właściwości Burmistrza Miasta (</w:t>
      </w:r>
      <w:r w:rsidR="008363B1">
        <w:rPr>
          <w:rFonts w:ascii="Times New Roman" w:hAnsi="Times New Roman"/>
          <w:b/>
          <w:sz w:val="24"/>
          <w:szCs w:val="24"/>
          <w:u w:val="single"/>
        </w:rPr>
        <w:t xml:space="preserve">4 </w:t>
      </w:r>
      <w:r>
        <w:rPr>
          <w:rFonts w:ascii="Times New Roman" w:hAnsi="Times New Roman"/>
          <w:b/>
          <w:sz w:val="24"/>
          <w:szCs w:val="24"/>
          <w:u w:val="single"/>
        </w:rPr>
        <w:t>skarg)</w:t>
      </w:r>
    </w:p>
    <w:p w:rsidR="00F271DB" w:rsidRDefault="00F271DB" w:rsidP="00F271DB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Skarga  na </w:t>
      </w:r>
      <w:r w:rsidR="0078484C">
        <w:rPr>
          <w:rFonts w:ascii="Times New Roman" w:hAnsi="Times New Roman"/>
          <w:sz w:val="24"/>
          <w:szCs w:val="24"/>
        </w:rPr>
        <w:t>Komendanta Straży Miejskiej Brzegu w kwestii postępowania podczas zdarzeń zaistniałych między przedstawicielami Cyrku Korona, a grupą osób manifestujących</w:t>
      </w:r>
      <w:r>
        <w:rPr>
          <w:rFonts w:ascii="Times New Roman" w:hAnsi="Times New Roman"/>
          <w:sz w:val="24"/>
          <w:szCs w:val="24"/>
        </w:rPr>
        <w:t xml:space="preserve">. Skarga uznana została za bezzasadną. </w:t>
      </w:r>
    </w:p>
    <w:p w:rsidR="00DB172D" w:rsidRDefault="00F271DB" w:rsidP="00793009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78484C">
        <w:rPr>
          <w:rFonts w:ascii="Times New Roman" w:hAnsi="Times New Roman"/>
          <w:sz w:val="24"/>
          <w:szCs w:val="24"/>
        </w:rPr>
        <w:t xml:space="preserve">Skarga na </w:t>
      </w:r>
      <w:r w:rsidR="0078484C" w:rsidRPr="0078484C">
        <w:rPr>
          <w:rFonts w:ascii="Times New Roman" w:hAnsi="Times New Roman"/>
          <w:sz w:val="24"/>
          <w:szCs w:val="24"/>
        </w:rPr>
        <w:t xml:space="preserve">Burmistrza Brzegu wykonującego obowiązki organu podatkowego w sprawach dotyczących określenia wysokości opłaty za </w:t>
      </w:r>
      <w:r w:rsidR="00DB172D">
        <w:rPr>
          <w:rFonts w:ascii="Times New Roman" w:hAnsi="Times New Roman"/>
          <w:sz w:val="24"/>
          <w:szCs w:val="24"/>
        </w:rPr>
        <w:t xml:space="preserve"> </w:t>
      </w:r>
      <w:r w:rsidR="0078484C" w:rsidRPr="0078484C">
        <w:rPr>
          <w:rFonts w:ascii="Times New Roman" w:hAnsi="Times New Roman"/>
          <w:sz w:val="24"/>
          <w:szCs w:val="24"/>
        </w:rPr>
        <w:t xml:space="preserve">gospodarowanie </w:t>
      </w:r>
      <w:r w:rsidR="00DB172D">
        <w:rPr>
          <w:rFonts w:ascii="Times New Roman" w:hAnsi="Times New Roman"/>
          <w:sz w:val="24"/>
          <w:szCs w:val="24"/>
        </w:rPr>
        <w:t xml:space="preserve"> </w:t>
      </w:r>
      <w:r w:rsidR="0078484C" w:rsidRPr="0078484C">
        <w:rPr>
          <w:rFonts w:ascii="Times New Roman" w:hAnsi="Times New Roman"/>
          <w:sz w:val="24"/>
          <w:szCs w:val="24"/>
        </w:rPr>
        <w:t xml:space="preserve">odpadami </w:t>
      </w:r>
      <w:r w:rsidR="00DB172D">
        <w:rPr>
          <w:rFonts w:ascii="Times New Roman" w:hAnsi="Times New Roman"/>
          <w:sz w:val="24"/>
          <w:szCs w:val="24"/>
        </w:rPr>
        <w:t xml:space="preserve"> </w:t>
      </w:r>
      <w:r w:rsidR="0078484C" w:rsidRPr="0078484C">
        <w:rPr>
          <w:rFonts w:ascii="Times New Roman" w:hAnsi="Times New Roman"/>
          <w:sz w:val="24"/>
          <w:szCs w:val="24"/>
        </w:rPr>
        <w:t xml:space="preserve">komunalnymi  </w:t>
      </w:r>
    </w:p>
    <w:p w:rsidR="0078484C" w:rsidRDefault="0078484C" w:rsidP="00DB172D">
      <w:pPr>
        <w:pStyle w:val="Akapitzlist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8484C">
        <w:rPr>
          <w:rFonts w:ascii="Times New Roman" w:hAnsi="Times New Roman"/>
          <w:sz w:val="24"/>
          <w:szCs w:val="24"/>
        </w:rPr>
        <w:t xml:space="preserve">w </w:t>
      </w:r>
      <w:r w:rsidR="00DB172D">
        <w:rPr>
          <w:rFonts w:ascii="Times New Roman" w:hAnsi="Times New Roman"/>
          <w:sz w:val="24"/>
          <w:szCs w:val="24"/>
        </w:rPr>
        <w:t>toku prowadzonego postępowania (</w:t>
      </w:r>
      <w:r w:rsidRPr="0078484C">
        <w:rPr>
          <w:rFonts w:ascii="Times New Roman" w:hAnsi="Times New Roman"/>
          <w:sz w:val="24"/>
          <w:szCs w:val="24"/>
        </w:rPr>
        <w:t xml:space="preserve">art.234 pkt 1 kpa). Skarga została uznana za bezzasadną. </w:t>
      </w:r>
    </w:p>
    <w:p w:rsidR="00F271DB" w:rsidRPr="0078484C" w:rsidRDefault="00F271DB" w:rsidP="00793009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78484C">
        <w:rPr>
          <w:rFonts w:ascii="Times New Roman" w:hAnsi="Times New Roman"/>
          <w:sz w:val="24"/>
          <w:szCs w:val="24"/>
        </w:rPr>
        <w:lastRenderedPageBreak/>
        <w:t xml:space="preserve">Skarga na pracownika Biura Organizacyjno-Prawnego w kwestii </w:t>
      </w:r>
      <w:r w:rsidR="0078484C">
        <w:rPr>
          <w:rFonts w:ascii="Times New Roman" w:hAnsi="Times New Roman"/>
          <w:sz w:val="24"/>
          <w:szCs w:val="24"/>
        </w:rPr>
        <w:t xml:space="preserve">sposobu doręczenia korespondencji. Skarga została uznana za </w:t>
      </w:r>
      <w:r w:rsidRPr="0078484C">
        <w:rPr>
          <w:rFonts w:ascii="Times New Roman" w:hAnsi="Times New Roman"/>
          <w:sz w:val="24"/>
          <w:szCs w:val="24"/>
        </w:rPr>
        <w:t>zasadną.</w:t>
      </w:r>
    </w:p>
    <w:p w:rsidR="00FD4995" w:rsidRPr="008363B1" w:rsidRDefault="00F271DB" w:rsidP="00FD4995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Skarga na pracownika </w:t>
      </w:r>
      <w:r w:rsidR="00FD4995">
        <w:rPr>
          <w:rFonts w:ascii="Times New Roman" w:hAnsi="Times New Roman"/>
          <w:sz w:val="24"/>
          <w:szCs w:val="24"/>
        </w:rPr>
        <w:t>Biura Rady Miejskiej w</w:t>
      </w:r>
      <w:r>
        <w:rPr>
          <w:rFonts w:ascii="Times New Roman" w:hAnsi="Times New Roman"/>
          <w:sz w:val="24"/>
          <w:szCs w:val="24"/>
        </w:rPr>
        <w:t xml:space="preserve"> Brzegu w kwestii </w:t>
      </w:r>
      <w:r w:rsidR="00FD4995">
        <w:rPr>
          <w:rFonts w:ascii="Times New Roman" w:hAnsi="Times New Roman"/>
          <w:sz w:val="24"/>
          <w:szCs w:val="24"/>
        </w:rPr>
        <w:t>niedopełnienia obowiązków służbowych</w:t>
      </w:r>
      <w:r>
        <w:rPr>
          <w:rFonts w:ascii="Times New Roman" w:hAnsi="Times New Roman"/>
          <w:sz w:val="24"/>
          <w:szCs w:val="24"/>
        </w:rPr>
        <w:t xml:space="preserve">. </w:t>
      </w:r>
      <w:r w:rsidR="00FD4995">
        <w:rPr>
          <w:rFonts w:ascii="Times New Roman" w:hAnsi="Times New Roman"/>
          <w:sz w:val="24"/>
          <w:szCs w:val="24"/>
        </w:rPr>
        <w:t xml:space="preserve">Skarga </w:t>
      </w:r>
      <w:r w:rsidR="008363B1">
        <w:rPr>
          <w:rFonts w:ascii="Times New Roman" w:hAnsi="Times New Roman"/>
          <w:sz w:val="24"/>
          <w:szCs w:val="24"/>
        </w:rPr>
        <w:t>w trakcie rozpatrywania.</w:t>
      </w:r>
    </w:p>
    <w:p w:rsidR="008363B1" w:rsidRPr="00FD4995" w:rsidRDefault="008363B1" w:rsidP="008363B1">
      <w:pPr>
        <w:pStyle w:val="Akapitzlist"/>
        <w:tabs>
          <w:tab w:val="left" w:pos="567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271DB" w:rsidRDefault="00F271DB" w:rsidP="00FD4995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20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 wyniku rozpatrywania uznano:</w:t>
      </w:r>
    </w:p>
    <w:p w:rsidR="00F271DB" w:rsidRDefault="008363B1" w:rsidP="00F271DB">
      <w:pPr>
        <w:spacing w:after="0"/>
        <w:rPr>
          <w:rFonts w:ascii="Times New Roman" w:hAnsi="Times New Roman"/>
          <w:sz w:val="24"/>
          <w:szCs w:val="24"/>
        </w:rPr>
      </w:pPr>
      <w:r w:rsidRPr="00DB172D">
        <w:rPr>
          <w:rFonts w:ascii="Times New Roman" w:hAnsi="Times New Roman"/>
          <w:b/>
          <w:sz w:val="24"/>
          <w:szCs w:val="24"/>
        </w:rPr>
        <w:t>7</w:t>
      </w:r>
      <w:r w:rsidR="00F271DB">
        <w:rPr>
          <w:rFonts w:ascii="Times New Roman" w:hAnsi="Times New Roman"/>
          <w:sz w:val="24"/>
          <w:szCs w:val="24"/>
        </w:rPr>
        <w:t>-  skarg uznano za bezzasadne,</w:t>
      </w:r>
    </w:p>
    <w:p w:rsidR="00F271DB" w:rsidRDefault="008363B1" w:rsidP="00F271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  skargę</w:t>
      </w:r>
      <w:r w:rsidR="00F271DB">
        <w:rPr>
          <w:rFonts w:ascii="Times New Roman" w:hAnsi="Times New Roman"/>
          <w:sz w:val="24"/>
          <w:szCs w:val="24"/>
        </w:rPr>
        <w:t xml:space="preserve"> uznano</w:t>
      </w:r>
      <w:r>
        <w:rPr>
          <w:rFonts w:ascii="Times New Roman" w:hAnsi="Times New Roman"/>
          <w:sz w:val="24"/>
          <w:szCs w:val="24"/>
        </w:rPr>
        <w:t xml:space="preserve"> za zasadną</w:t>
      </w:r>
      <w:r w:rsidR="00F271DB">
        <w:rPr>
          <w:rFonts w:ascii="Times New Roman" w:hAnsi="Times New Roman"/>
          <w:sz w:val="24"/>
          <w:szCs w:val="24"/>
        </w:rPr>
        <w:t>,</w:t>
      </w:r>
    </w:p>
    <w:p w:rsidR="00F271DB" w:rsidRDefault="008363B1" w:rsidP="008363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1-skarga  została w części</w:t>
      </w:r>
      <w:r w:rsidR="00F271DB">
        <w:rPr>
          <w:rFonts w:ascii="Times New Roman" w:hAnsi="Times New Roman"/>
          <w:sz w:val="24"/>
          <w:szCs w:val="24"/>
        </w:rPr>
        <w:t xml:space="preserve"> przekazan</w:t>
      </w:r>
      <w:r>
        <w:rPr>
          <w:rFonts w:ascii="Times New Roman" w:hAnsi="Times New Roman"/>
          <w:sz w:val="24"/>
          <w:szCs w:val="24"/>
        </w:rPr>
        <w:t>a</w:t>
      </w:r>
      <w:r w:rsidR="00F271DB">
        <w:rPr>
          <w:rFonts w:ascii="Times New Roman" w:hAnsi="Times New Roman"/>
          <w:sz w:val="24"/>
          <w:szCs w:val="24"/>
        </w:rPr>
        <w:t xml:space="preserve"> wg właściwości</w:t>
      </w:r>
      <w:r>
        <w:rPr>
          <w:rFonts w:ascii="Times New Roman" w:hAnsi="Times New Roman"/>
          <w:sz w:val="24"/>
          <w:szCs w:val="24"/>
        </w:rPr>
        <w:t xml:space="preserve"> do </w:t>
      </w:r>
      <w:r w:rsidR="00DB17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Opolskiego</w:t>
      </w:r>
      <w:r w:rsidR="00DB1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Kuratorium </w:t>
      </w:r>
      <w:r w:rsidR="00DB1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Oświaty</w:t>
      </w:r>
      <w:r w:rsidR="00F271DB">
        <w:rPr>
          <w:rFonts w:ascii="Times New Roman" w:hAnsi="Times New Roman"/>
          <w:sz w:val="24"/>
          <w:szCs w:val="24"/>
        </w:rPr>
        <w:t>,</w:t>
      </w:r>
    </w:p>
    <w:p w:rsidR="008363B1" w:rsidRDefault="007A2FE2" w:rsidP="007A2F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="00DB172D">
        <w:rPr>
          <w:rFonts w:ascii="Times New Roman" w:hAnsi="Times New Roman"/>
          <w:sz w:val="24"/>
          <w:szCs w:val="24"/>
        </w:rPr>
        <w:t>s</w:t>
      </w:r>
      <w:r w:rsidR="008363B1">
        <w:rPr>
          <w:rFonts w:ascii="Times New Roman" w:hAnsi="Times New Roman"/>
          <w:sz w:val="24"/>
          <w:szCs w:val="24"/>
        </w:rPr>
        <w:t>karga zo</w:t>
      </w:r>
      <w:r>
        <w:rPr>
          <w:rFonts w:ascii="Times New Roman" w:hAnsi="Times New Roman"/>
          <w:sz w:val="24"/>
          <w:szCs w:val="24"/>
        </w:rPr>
        <w:t>stała przekazana do r</w:t>
      </w:r>
      <w:r w:rsidR="008363B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zpatrzenia Dyrektorowi Zarządu Nieruchomości Miejskich </w:t>
      </w:r>
      <w:r w:rsidR="00DB17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w Brzegu</w:t>
      </w:r>
    </w:p>
    <w:p w:rsidR="00F271DB" w:rsidRDefault="007A2FE2" w:rsidP="007A2FE2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="00F271DB">
        <w:rPr>
          <w:rFonts w:ascii="Times New Roman" w:hAnsi="Times New Roman"/>
          <w:sz w:val="24"/>
          <w:szCs w:val="24"/>
        </w:rPr>
        <w:t>skarga w trakcie procedowania.</w:t>
      </w:r>
    </w:p>
    <w:p w:rsidR="00F271DB" w:rsidRDefault="00F271DB" w:rsidP="00F271DB">
      <w:pPr>
        <w:pStyle w:val="Akapitzlist"/>
        <w:spacing w:after="0"/>
        <w:ind w:left="420"/>
        <w:rPr>
          <w:rFonts w:ascii="Times New Roman" w:hAnsi="Times New Roman"/>
          <w:sz w:val="24"/>
          <w:szCs w:val="24"/>
        </w:rPr>
      </w:pPr>
    </w:p>
    <w:p w:rsidR="00F271DB" w:rsidRDefault="00F271DB" w:rsidP="00F271DB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</w:p>
    <w:p w:rsidR="00DF6358" w:rsidRDefault="00DF6358" w:rsidP="00DF6358">
      <w:pPr>
        <w:spacing w:after="0"/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Brzegu</w:t>
      </w:r>
    </w:p>
    <w:p w:rsidR="00DF6358" w:rsidRPr="00A361EB" w:rsidRDefault="00DF6358" w:rsidP="00DF6358">
      <w:pPr>
        <w:spacing w:after="0"/>
        <w:ind w:left="7080"/>
        <w:jc w:val="both"/>
        <w:rPr>
          <w:rFonts w:ascii="Times New Roman" w:hAnsi="Times New Roman"/>
          <w:i/>
          <w:sz w:val="24"/>
          <w:szCs w:val="24"/>
        </w:rPr>
      </w:pPr>
      <w:r w:rsidRPr="00A361EB">
        <w:rPr>
          <w:rFonts w:ascii="Times New Roman" w:hAnsi="Times New Roman"/>
          <w:i/>
          <w:sz w:val="24"/>
          <w:szCs w:val="24"/>
        </w:rPr>
        <w:t xml:space="preserve">Jerzy </w:t>
      </w:r>
      <w:proofErr w:type="spellStart"/>
      <w:r w:rsidRPr="00A361EB">
        <w:rPr>
          <w:rFonts w:ascii="Times New Roman" w:hAnsi="Times New Roman"/>
          <w:i/>
          <w:sz w:val="24"/>
          <w:szCs w:val="24"/>
        </w:rPr>
        <w:t>Wrębiak</w:t>
      </w:r>
      <w:proofErr w:type="spellEnd"/>
    </w:p>
    <w:p w:rsidR="007746C5" w:rsidRDefault="00DF6358">
      <w:bookmarkStart w:id="0" w:name="_GoBack"/>
      <w:bookmarkEnd w:id="0"/>
    </w:p>
    <w:sectPr w:rsidR="0077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570A"/>
    <w:multiLevelType w:val="hybridMultilevel"/>
    <w:tmpl w:val="A82AF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43133"/>
    <w:multiLevelType w:val="hybridMultilevel"/>
    <w:tmpl w:val="0F2AFC56"/>
    <w:lvl w:ilvl="0" w:tplc="E70417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C06BC"/>
    <w:multiLevelType w:val="hybridMultilevel"/>
    <w:tmpl w:val="43E63F92"/>
    <w:lvl w:ilvl="0" w:tplc="861C6B7E">
      <w:start w:val="1"/>
      <w:numFmt w:val="decimal"/>
      <w:lvlText w:val="%1-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32030CC"/>
    <w:multiLevelType w:val="hybridMultilevel"/>
    <w:tmpl w:val="9CA62DD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11E34"/>
    <w:multiLevelType w:val="hybridMultilevel"/>
    <w:tmpl w:val="A6BCEFA0"/>
    <w:lvl w:ilvl="0" w:tplc="68A62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808B2"/>
    <w:multiLevelType w:val="hybridMultilevel"/>
    <w:tmpl w:val="26666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3C"/>
    <w:rsid w:val="002E2EB7"/>
    <w:rsid w:val="00741477"/>
    <w:rsid w:val="0078484C"/>
    <w:rsid w:val="007A2FE2"/>
    <w:rsid w:val="007C5FD6"/>
    <w:rsid w:val="008013B4"/>
    <w:rsid w:val="008363B1"/>
    <w:rsid w:val="00B16721"/>
    <w:rsid w:val="00CD2A96"/>
    <w:rsid w:val="00D571E0"/>
    <w:rsid w:val="00DB172D"/>
    <w:rsid w:val="00DF6358"/>
    <w:rsid w:val="00E3213C"/>
    <w:rsid w:val="00E57179"/>
    <w:rsid w:val="00F271DB"/>
    <w:rsid w:val="00F41845"/>
    <w:rsid w:val="00F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D3DF-5F6F-4747-A62F-44566707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1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Rutkowska</dc:creator>
  <cp:keywords/>
  <dc:description/>
  <cp:lastModifiedBy>Ewa Rutkowska</cp:lastModifiedBy>
  <cp:revision>8</cp:revision>
  <cp:lastPrinted>2019-01-03T09:13:00Z</cp:lastPrinted>
  <dcterms:created xsi:type="dcterms:W3CDTF">2019-01-02T10:33:00Z</dcterms:created>
  <dcterms:modified xsi:type="dcterms:W3CDTF">2019-01-11T08:30:00Z</dcterms:modified>
</cp:coreProperties>
</file>