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3A" w:rsidRPr="00161384" w:rsidRDefault="008A753A" w:rsidP="008A753A">
      <w:pPr>
        <w:rPr>
          <w:b/>
          <w:sz w:val="22"/>
          <w:szCs w:val="22"/>
        </w:rPr>
      </w:pPr>
      <w:bookmarkStart w:id="0" w:name="_GoBack"/>
      <w:bookmarkEnd w:id="0"/>
      <w:r w:rsidRPr="00161384">
        <w:rPr>
          <w:sz w:val="22"/>
          <w:szCs w:val="22"/>
        </w:rPr>
        <w:t xml:space="preserve">                                                   </w:t>
      </w:r>
      <w:r w:rsidR="00510F1E" w:rsidRPr="00161384">
        <w:rPr>
          <w:sz w:val="22"/>
          <w:szCs w:val="22"/>
        </w:rPr>
        <w:t xml:space="preserve">    </w:t>
      </w:r>
      <w:r w:rsidRPr="00161384">
        <w:rPr>
          <w:sz w:val="22"/>
          <w:szCs w:val="22"/>
        </w:rPr>
        <w:t xml:space="preserve"> </w:t>
      </w:r>
      <w:r w:rsidR="00510F1E" w:rsidRPr="00161384">
        <w:rPr>
          <w:b/>
          <w:sz w:val="22"/>
          <w:szCs w:val="22"/>
        </w:rPr>
        <w:t xml:space="preserve">Zarządzenie </w:t>
      </w:r>
      <w:r w:rsidR="008A2997">
        <w:rPr>
          <w:b/>
          <w:sz w:val="22"/>
          <w:szCs w:val="22"/>
        </w:rPr>
        <w:t>nr 218/2019</w:t>
      </w:r>
    </w:p>
    <w:p w:rsidR="008A753A" w:rsidRPr="00161384" w:rsidRDefault="008A753A" w:rsidP="008A753A">
      <w:pPr>
        <w:rPr>
          <w:b/>
          <w:sz w:val="22"/>
          <w:szCs w:val="22"/>
        </w:rPr>
      </w:pPr>
      <w:r w:rsidRPr="00161384">
        <w:rPr>
          <w:b/>
          <w:sz w:val="22"/>
          <w:szCs w:val="22"/>
        </w:rPr>
        <w:t xml:space="preserve">                                                        Burmistrza Brzegu</w:t>
      </w:r>
    </w:p>
    <w:p w:rsidR="008A753A" w:rsidRDefault="008A753A" w:rsidP="008A753A">
      <w:pPr>
        <w:rPr>
          <w:b/>
          <w:sz w:val="22"/>
          <w:szCs w:val="22"/>
        </w:rPr>
      </w:pPr>
      <w:r w:rsidRPr="00161384">
        <w:rPr>
          <w:b/>
          <w:sz w:val="22"/>
          <w:szCs w:val="22"/>
        </w:rPr>
        <w:t xml:space="preserve">                                                        </w:t>
      </w:r>
      <w:r w:rsidR="008A2997">
        <w:rPr>
          <w:b/>
          <w:sz w:val="22"/>
          <w:szCs w:val="22"/>
        </w:rPr>
        <w:t xml:space="preserve">z dnia  14.02.2019 r. </w:t>
      </w:r>
    </w:p>
    <w:p w:rsidR="009E556A" w:rsidRPr="00161384" w:rsidRDefault="009E556A" w:rsidP="008A753A">
      <w:pPr>
        <w:rPr>
          <w:b/>
          <w:sz w:val="22"/>
          <w:szCs w:val="22"/>
        </w:rPr>
      </w:pPr>
    </w:p>
    <w:p w:rsidR="008A753A" w:rsidRPr="00161384" w:rsidRDefault="008A753A" w:rsidP="008A753A">
      <w:pPr>
        <w:jc w:val="center"/>
        <w:rPr>
          <w:b/>
          <w:sz w:val="22"/>
          <w:szCs w:val="22"/>
        </w:rPr>
      </w:pPr>
    </w:p>
    <w:p w:rsidR="008A753A" w:rsidRDefault="00DC693A" w:rsidP="007F7E08">
      <w:p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sprawie:   </w:t>
      </w:r>
      <w:r w:rsidR="008A753A" w:rsidRPr="00161384">
        <w:rPr>
          <w:b/>
          <w:sz w:val="22"/>
          <w:szCs w:val="22"/>
        </w:rPr>
        <w:t>wyboru ofert w otwartym konkursie ofert n</w:t>
      </w:r>
      <w:r w:rsidR="007F7E08">
        <w:rPr>
          <w:b/>
          <w:sz w:val="22"/>
          <w:szCs w:val="22"/>
        </w:rPr>
        <w:t xml:space="preserve">a zadania publiczne z </w:t>
      </w:r>
      <w:r w:rsidR="008A753A" w:rsidRPr="00161384">
        <w:rPr>
          <w:b/>
          <w:sz w:val="22"/>
          <w:szCs w:val="22"/>
        </w:rPr>
        <w:t xml:space="preserve">zakresu profilaktyki, terapii i rehabilitacji </w:t>
      </w:r>
      <w:r w:rsidR="008A753A" w:rsidRPr="007F7E08">
        <w:rPr>
          <w:b/>
          <w:sz w:val="22"/>
          <w:szCs w:val="22"/>
        </w:rPr>
        <w:t>uzależnień</w:t>
      </w:r>
      <w:r w:rsidR="008A753A" w:rsidRPr="007F7E08">
        <w:rPr>
          <w:b/>
          <w:color w:val="000000"/>
          <w:sz w:val="22"/>
          <w:szCs w:val="22"/>
        </w:rPr>
        <w:t xml:space="preserve"> </w:t>
      </w:r>
      <w:r w:rsidR="007F7E08" w:rsidRPr="007F7E08">
        <w:rPr>
          <w:b/>
          <w:color w:val="000000"/>
          <w:sz w:val="22"/>
          <w:szCs w:val="22"/>
        </w:rPr>
        <w:t>w ramach zadań:</w:t>
      </w:r>
      <w:r w:rsidR="007F7E08">
        <w:rPr>
          <w:color w:val="000000"/>
          <w:sz w:val="22"/>
          <w:szCs w:val="22"/>
        </w:rPr>
        <w:t xml:space="preserve"> </w:t>
      </w:r>
    </w:p>
    <w:p w:rsidR="00441DDE" w:rsidRDefault="00441DDE" w:rsidP="007F7E08">
      <w:p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</w:p>
    <w:p w:rsidR="007F7E08" w:rsidRDefault="007F7E08" w:rsidP="007F7E08">
      <w:p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</w:p>
    <w:p w:rsidR="007F7E08" w:rsidRPr="007E2CED" w:rsidRDefault="007F7E08" w:rsidP="007F7E08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7E2CED">
        <w:rPr>
          <w:b/>
          <w:color w:val="000000"/>
          <w:szCs w:val="24"/>
        </w:rPr>
        <w:t xml:space="preserve">          Zadanie nr </w:t>
      </w:r>
      <w:r>
        <w:rPr>
          <w:b/>
          <w:color w:val="000000"/>
          <w:szCs w:val="24"/>
        </w:rPr>
        <w:t>1</w:t>
      </w:r>
      <w:r w:rsidRPr="007E2CED">
        <w:rPr>
          <w:b/>
          <w:color w:val="000000"/>
          <w:szCs w:val="24"/>
        </w:rPr>
        <w:t>:</w:t>
      </w:r>
    </w:p>
    <w:p w:rsidR="007F7E08" w:rsidRDefault="007F7E08" w:rsidP="007F7E08">
      <w:pPr>
        <w:shd w:val="clear" w:color="auto" w:fill="FFFFFF"/>
        <w:ind w:left="720" w:hanging="720"/>
        <w:jc w:val="both"/>
        <w:textAlignment w:val="top"/>
        <w:rPr>
          <w:bCs/>
          <w:color w:val="323232"/>
          <w:szCs w:val="24"/>
        </w:rPr>
      </w:pPr>
      <w:r w:rsidRPr="007E2CED">
        <w:rPr>
          <w:color w:val="000000"/>
          <w:szCs w:val="24"/>
        </w:rPr>
        <w:t xml:space="preserve">           „</w:t>
      </w:r>
      <w:r w:rsidRPr="007E2CED">
        <w:rPr>
          <w:bCs/>
          <w:color w:val="323232"/>
          <w:szCs w:val="24"/>
        </w:rPr>
        <w:t>Działalność na rzecz utrzymywania abstynencji i krzewienia idei trzeźwości oraz wspieranie zajęć profilaktyczno-rehabilitacyjnych na rzecz osób uzależnionych i członków ich rodzin</w:t>
      </w:r>
      <w:r w:rsidRPr="00016154">
        <w:rPr>
          <w:szCs w:val="24"/>
        </w:rPr>
        <w:t xml:space="preserve"> </w:t>
      </w:r>
      <w:r>
        <w:rPr>
          <w:szCs w:val="24"/>
        </w:rPr>
        <w:t xml:space="preserve">z terenu gminy </w:t>
      </w:r>
      <w:r w:rsidRPr="007E2CED">
        <w:rPr>
          <w:szCs w:val="24"/>
        </w:rPr>
        <w:t>Brzeg</w:t>
      </w:r>
      <w:r>
        <w:rPr>
          <w:bCs/>
          <w:color w:val="323232"/>
          <w:szCs w:val="24"/>
        </w:rPr>
        <w:t>”.</w:t>
      </w:r>
    </w:p>
    <w:p w:rsidR="007F7E08" w:rsidRDefault="007F7E08" w:rsidP="007F7E08">
      <w:pPr>
        <w:shd w:val="clear" w:color="auto" w:fill="FFFFFF"/>
        <w:ind w:left="720" w:hanging="720"/>
        <w:jc w:val="both"/>
        <w:textAlignment w:val="top"/>
        <w:rPr>
          <w:b/>
          <w:color w:val="000000"/>
          <w:szCs w:val="24"/>
        </w:rPr>
      </w:pPr>
      <w:r>
        <w:rPr>
          <w:bCs/>
          <w:color w:val="323232"/>
          <w:szCs w:val="24"/>
        </w:rPr>
        <w:t xml:space="preserve">          </w:t>
      </w:r>
      <w:r w:rsidRPr="007E2CED">
        <w:rPr>
          <w:b/>
          <w:color w:val="000000"/>
          <w:szCs w:val="24"/>
        </w:rPr>
        <w:t xml:space="preserve"> </w:t>
      </w:r>
      <w:r w:rsidR="00186181">
        <w:rPr>
          <w:b/>
          <w:color w:val="000000"/>
          <w:szCs w:val="24"/>
        </w:rPr>
        <w:t xml:space="preserve"> </w:t>
      </w:r>
      <w:r w:rsidRPr="007E2CED">
        <w:rPr>
          <w:b/>
          <w:color w:val="000000"/>
          <w:szCs w:val="24"/>
        </w:rPr>
        <w:t>Przewidywana wysokość dotacji do 40.000 zł.</w:t>
      </w:r>
    </w:p>
    <w:p w:rsidR="00441DDE" w:rsidRDefault="00441DDE" w:rsidP="007F7E08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</w:p>
    <w:p w:rsidR="009E556A" w:rsidRPr="007E2CED" w:rsidRDefault="009E556A" w:rsidP="007F7E08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</w:p>
    <w:p w:rsidR="007F7E08" w:rsidRPr="007E2CED" w:rsidRDefault="007F7E08" w:rsidP="007F7E08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7E2CED">
        <w:rPr>
          <w:b/>
          <w:color w:val="000000"/>
          <w:szCs w:val="24"/>
        </w:rPr>
        <w:t xml:space="preserve">          Zadanie nr</w:t>
      </w:r>
      <w:r>
        <w:rPr>
          <w:b/>
          <w:color w:val="000000"/>
          <w:szCs w:val="24"/>
        </w:rPr>
        <w:t xml:space="preserve"> 2</w:t>
      </w:r>
      <w:r w:rsidRPr="007E2CED">
        <w:rPr>
          <w:b/>
          <w:color w:val="000000"/>
          <w:szCs w:val="24"/>
        </w:rPr>
        <w:t>:</w:t>
      </w:r>
    </w:p>
    <w:p w:rsidR="007F7E08" w:rsidRPr="007E2CED" w:rsidRDefault="007F7E08" w:rsidP="007F7E08">
      <w:pPr>
        <w:shd w:val="clear" w:color="auto" w:fill="FFFFFF"/>
        <w:ind w:left="720"/>
        <w:jc w:val="both"/>
        <w:textAlignment w:val="top"/>
        <w:rPr>
          <w:bCs/>
          <w:color w:val="323232"/>
          <w:szCs w:val="24"/>
        </w:rPr>
      </w:pPr>
      <w:r w:rsidRPr="007E2CED">
        <w:rPr>
          <w:color w:val="000000"/>
          <w:szCs w:val="24"/>
        </w:rPr>
        <w:t>„Zagospodarowanie czasu wolnego dzieciom pochodzącym z rodzin dysfunkcyjnych</w:t>
      </w:r>
      <w:r>
        <w:rPr>
          <w:color w:val="000000"/>
          <w:szCs w:val="24"/>
        </w:rPr>
        <w:t xml:space="preserve"> z terenu gminy Brzeg</w:t>
      </w:r>
      <w:r w:rsidRPr="007E2CED">
        <w:rPr>
          <w:color w:val="000000"/>
          <w:szCs w:val="24"/>
        </w:rPr>
        <w:t xml:space="preserve"> poprzez prowadzenie </w:t>
      </w:r>
      <w:r w:rsidRPr="007E2CED">
        <w:rPr>
          <w:bCs/>
          <w:color w:val="323232"/>
          <w:szCs w:val="24"/>
        </w:rPr>
        <w:t>zajęć pozalekcyjnych z uwzględnieniem realizacji  działań profilaktycznych w zakresie uzależnień”.</w:t>
      </w:r>
    </w:p>
    <w:p w:rsidR="007F7E08" w:rsidRPr="00A2756B" w:rsidRDefault="007F7E08" w:rsidP="007F7E08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7E2CED">
        <w:rPr>
          <w:b/>
          <w:color w:val="000000"/>
          <w:szCs w:val="24"/>
        </w:rPr>
        <w:t>Przewidywana wysokość dotacji do 50.000 zł.</w:t>
      </w:r>
    </w:p>
    <w:p w:rsidR="007F7E08" w:rsidRDefault="007F7E08" w:rsidP="007F7E08">
      <w:p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</w:p>
    <w:p w:rsidR="00441DDE" w:rsidRPr="00161384" w:rsidRDefault="00441DDE" w:rsidP="007F7E08">
      <w:p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</w:p>
    <w:p w:rsidR="008A753A" w:rsidRPr="00161384" w:rsidRDefault="008A753A" w:rsidP="008A753A">
      <w:pPr>
        <w:jc w:val="both"/>
        <w:rPr>
          <w:color w:val="000000"/>
          <w:sz w:val="22"/>
          <w:szCs w:val="22"/>
        </w:rPr>
      </w:pPr>
    </w:p>
    <w:p w:rsidR="008A753A" w:rsidRPr="00161384" w:rsidRDefault="00161384" w:rsidP="001613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384">
        <w:rPr>
          <w:sz w:val="22"/>
          <w:szCs w:val="22"/>
        </w:rPr>
        <w:t xml:space="preserve">Zgodnie z Programem Współpracy Gminy Brzeg z organizacjami pozarządowymi i innymi podmiotami prowadzącymi działalność pożytku publicznego na rok 2019 (Uchwała Rady Miejskiej Brzegu  Nr IV/33/18 z dnia 20 grudnia 2018 r.) oraz Gminnym  Programem Profilaktyki i Rozwiązywania Problemów Alkoholowych na rok 2019 (Uchwała Rady Miejskiej Brzegu Nr IV/28/18 z dnia 20 grudnia 2018 r.) </w:t>
      </w:r>
    </w:p>
    <w:p w:rsidR="00441DDE" w:rsidRPr="00161384" w:rsidRDefault="00441DDE" w:rsidP="008A753A">
      <w:pPr>
        <w:jc w:val="both"/>
        <w:rPr>
          <w:sz w:val="22"/>
          <w:szCs w:val="22"/>
        </w:rPr>
      </w:pPr>
    </w:p>
    <w:p w:rsidR="008A753A" w:rsidRDefault="008A753A" w:rsidP="008A753A">
      <w:pPr>
        <w:rPr>
          <w:b/>
          <w:color w:val="000000"/>
          <w:sz w:val="22"/>
          <w:szCs w:val="22"/>
        </w:rPr>
      </w:pPr>
      <w:r w:rsidRPr="00161384">
        <w:rPr>
          <w:color w:val="000000"/>
          <w:sz w:val="22"/>
          <w:szCs w:val="22"/>
        </w:rPr>
        <w:t xml:space="preserve">                                                   </w:t>
      </w:r>
      <w:r w:rsidRPr="00161384">
        <w:rPr>
          <w:b/>
          <w:color w:val="000000"/>
          <w:sz w:val="22"/>
          <w:szCs w:val="22"/>
        </w:rPr>
        <w:t>zarządzam, co następuje:</w:t>
      </w:r>
    </w:p>
    <w:p w:rsidR="00441DDE" w:rsidRPr="00161384" w:rsidRDefault="00441DDE" w:rsidP="008A753A">
      <w:pPr>
        <w:rPr>
          <w:b/>
          <w:color w:val="000000"/>
          <w:sz w:val="22"/>
          <w:szCs w:val="22"/>
        </w:rPr>
      </w:pPr>
    </w:p>
    <w:p w:rsidR="008A753A" w:rsidRDefault="008A753A" w:rsidP="008A753A">
      <w:pPr>
        <w:shd w:val="clear" w:color="auto" w:fill="FFFFFF"/>
        <w:textAlignment w:val="top"/>
        <w:rPr>
          <w:b/>
          <w:sz w:val="22"/>
          <w:szCs w:val="22"/>
        </w:rPr>
      </w:pPr>
      <w:r w:rsidRPr="00161384">
        <w:rPr>
          <w:b/>
          <w:sz w:val="22"/>
          <w:szCs w:val="22"/>
        </w:rPr>
        <w:t xml:space="preserve">                                                                    § 1</w:t>
      </w:r>
    </w:p>
    <w:p w:rsidR="00441DDE" w:rsidRDefault="00441DDE" w:rsidP="008A753A">
      <w:pPr>
        <w:shd w:val="clear" w:color="auto" w:fill="FFFFFF"/>
        <w:textAlignment w:val="top"/>
        <w:rPr>
          <w:b/>
          <w:sz w:val="22"/>
          <w:szCs w:val="22"/>
        </w:rPr>
      </w:pPr>
    </w:p>
    <w:p w:rsidR="00441DDE" w:rsidRPr="00161384" w:rsidRDefault="00441DDE" w:rsidP="008A753A">
      <w:pPr>
        <w:shd w:val="clear" w:color="auto" w:fill="FFFFFF"/>
        <w:textAlignment w:val="top"/>
        <w:rPr>
          <w:b/>
          <w:sz w:val="22"/>
          <w:szCs w:val="22"/>
        </w:rPr>
      </w:pPr>
    </w:p>
    <w:p w:rsidR="008A753A" w:rsidRPr="00161384" w:rsidRDefault="008A753A" w:rsidP="008A753A">
      <w:pPr>
        <w:shd w:val="clear" w:color="auto" w:fill="FFFFFF"/>
        <w:jc w:val="both"/>
        <w:textAlignment w:val="top"/>
        <w:rPr>
          <w:sz w:val="22"/>
          <w:szCs w:val="22"/>
        </w:rPr>
      </w:pPr>
      <w:r w:rsidRPr="00161384">
        <w:rPr>
          <w:sz w:val="22"/>
          <w:szCs w:val="22"/>
        </w:rPr>
        <w:t>Po uwzględnieniu wniosków Komisji Konkursowej dokonać wyboru ofert złożonych przez stowarzyszenia i organizacje pozarządowe prowadzące działalność z zakresu profilaktyki, terapii i rehabilitacji uzależnień i udzielić dotacji na realizację zadań publicznych z wyżej wymienionego zakresu:</w:t>
      </w:r>
    </w:p>
    <w:p w:rsidR="008A753A" w:rsidRPr="00161384" w:rsidRDefault="008A753A" w:rsidP="008A753A">
      <w:pPr>
        <w:shd w:val="clear" w:color="auto" w:fill="FFFFFF"/>
        <w:jc w:val="both"/>
        <w:textAlignment w:val="top"/>
        <w:rPr>
          <w:sz w:val="22"/>
          <w:szCs w:val="22"/>
        </w:rPr>
      </w:pPr>
    </w:p>
    <w:p w:rsidR="008A753A" w:rsidRPr="00161384" w:rsidRDefault="008A753A" w:rsidP="008A753A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5"/>
        <w:gridCol w:w="2548"/>
        <w:gridCol w:w="1134"/>
      </w:tblGrid>
      <w:tr w:rsidR="006018CA" w:rsidTr="006F46C2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117609" w:rsidP="006E5FA2">
            <w:pPr>
              <w:spacing w:line="360" w:lineRule="auto"/>
              <w:jc w:val="center"/>
              <w:textAlignment w:val="top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l.</w:t>
            </w:r>
            <w:r w:rsidR="006018CA" w:rsidRPr="003618F4">
              <w:rPr>
                <w:b/>
                <w:szCs w:val="24"/>
                <w:lang w:eastAsia="en-US"/>
              </w:rPr>
              <w:t>p.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pacing w:line="360" w:lineRule="auto"/>
              <w:jc w:val="center"/>
              <w:textAlignment w:val="top"/>
              <w:rPr>
                <w:b/>
                <w:szCs w:val="24"/>
                <w:lang w:eastAsia="en-US"/>
              </w:rPr>
            </w:pPr>
            <w:r w:rsidRPr="003618F4">
              <w:rPr>
                <w:b/>
                <w:szCs w:val="24"/>
                <w:lang w:eastAsia="en-US"/>
              </w:rPr>
              <w:t>Oferent/ tytuł zadania /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pacing w:line="360" w:lineRule="auto"/>
              <w:jc w:val="center"/>
              <w:textAlignment w:val="top"/>
              <w:rPr>
                <w:b/>
                <w:szCs w:val="24"/>
                <w:lang w:eastAsia="en-US"/>
              </w:rPr>
            </w:pPr>
            <w:r w:rsidRPr="003618F4">
              <w:rPr>
                <w:b/>
                <w:szCs w:val="24"/>
                <w:lang w:eastAsia="en-US"/>
              </w:rPr>
              <w:t xml:space="preserve">środki </w:t>
            </w:r>
            <w:r w:rsidRPr="003618F4">
              <w:rPr>
                <w:b/>
                <w:szCs w:val="24"/>
                <w:lang w:eastAsia="en-US"/>
              </w:rPr>
              <w:br/>
              <w:t>przyznane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pacing w:line="360" w:lineRule="auto"/>
              <w:jc w:val="center"/>
              <w:textAlignment w:val="top"/>
              <w:rPr>
                <w:b/>
                <w:szCs w:val="24"/>
                <w:lang w:eastAsia="en-US"/>
              </w:rPr>
            </w:pPr>
            <w:r w:rsidRPr="003618F4">
              <w:rPr>
                <w:b/>
                <w:szCs w:val="24"/>
                <w:lang w:eastAsia="en-US"/>
              </w:rPr>
              <w:t>Numer zadania</w:t>
            </w:r>
          </w:p>
        </w:tc>
      </w:tr>
      <w:tr w:rsidR="006018CA" w:rsidTr="00333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szCs w:val="24"/>
                <w:lang w:eastAsia="en-US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 w:rsidRPr="003618F4">
              <w:rPr>
                <w:b/>
                <w:color w:val="000000"/>
                <w:szCs w:val="24"/>
              </w:rPr>
              <w:t xml:space="preserve">Brzeskie Stowarzyszenie Abstynenta TAMA </w:t>
            </w:r>
          </w:p>
          <w:p w:rsidR="006018CA" w:rsidRDefault="006018CA" w:rsidP="005408EF">
            <w:pPr>
              <w:shd w:val="clear" w:color="auto" w:fill="FFFFFF"/>
              <w:textAlignment w:val="top"/>
              <w:rPr>
                <w:bCs/>
                <w:i/>
                <w:szCs w:val="24"/>
              </w:rPr>
            </w:pPr>
            <w:r w:rsidRPr="003618F4">
              <w:rPr>
                <w:szCs w:val="24"/>
              </w:rPr>
              <w:t xml:space="preserve"> </w:t>
            </w:r>
            <w:r w:rsidRPr="003618F4">
              <w:rPr>
                <w:bCs/>
                <w:i/>
                <w:szCs w:val="24"/>
              </w:rPr>
              <w:t>„</w:t>
            </w:r>
            <w:r w:rsidRPr="003618F4">
              <w:rPr>
                <w:i/>
                <w:color w:val="000000"/>
                <w:szCs w:val="24"/>
              </w:rPr>
              <w:t>Pomoc osobom uzależnionym i współu</w:t>
            </w:r>
            <w:r w:rsidR="00282A18">
              <w:rPr>
                <w:i/>
                <w:color w:val="000000"/>
                <w:szCs w:val="24"/>
              </w:rPr>
              <w:t>zależnionym poprzez działalność</w:t>
            </w:r>
            <w:r w:rsidRPr="003618F4">
              <w:rPr>
                <w:i/>
                <w:color w:val="000000"/>
                <w:szCs w:val="24"/>
              </w:rPr>
              <w:t xml:space="preserve">  Klubu Abstynenta  na terenie Gminy Brzeg</w:t>
            </w:r>
            <w:r w:rsidRPr="003618F4">
              <w:rPr>
                <w:bCs/>
                <w:i/>
                <w:szCs w:val="24"/>
              </w:rPr>
              <w:t>”,</w:t>
            </w:r>
          </w:p>
          <w:p w:rsidR="005408EF" w:rsidRPr="005408EF" w:rsidRDefault="005408EF" w:rsidP="005408EF">
            <w:pPr>
              <w:shd w:val="clear" w:color="auto" w:fill="FFFFFF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szCs w:val="24"/>
                <w:lang w:eastAsia="en-US"/>
              </w:rPr>
              <w:t>40.000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szCs w:val="24"/>
                <w:lang w:eastAsia="en-US"/>
              </w:rPr>
              <w:t>I</w:t>
            </w:r>
          </w:p>
        </w:tc>
      </w:tr>
      <w:tr w:rsidR="006018CA" w:rsidTr="006018CA"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3618F4" w:rsidRDefault="006018CA" w:rsidP="006E5FA2">
            <w:pPr>
              <w:shd w:val="clear" w:color="auto" w:fill="FFFFFF"/>
              <w:jc w:val="right"/>
              <w:textAlignment w:val="top"/>
              <w:rPr>
                <w:b/>
                <w:bCs/>
                <w:i/>
                <w:szCs w:val="24"/>
              </w:rPr>
            </w:pPr>
            <w:r w:rsidRPr="003618F4">
              <w:rPr>
                <w:b/>
                <w:bCs/>
                <w:i/>
                <w:szCs w:val="24"/>
              </w:rPr>
              <w:t>SUMA n zadanie I:</w:t>
            </w:r>
          </w:p>
          <w:p w:rsidR="006018CA" w:rsidRPr="003618F4" w:rsidRDefault="006018CA" w:rsidP="006E5FA2">
            <w:pPr>
              <w:shd w:val="clear" w:color="auto" w:fill="FFFFFF"/>
              <w:jc w:val="right"/>
              <w:textAlignment w:val="top"/>
              <w:rPr>
                <w:b/>
                <w:bCs/>
                <w:i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3618F4" w:rsidRDefault="006018CA" w:rsidP="006E5FA2">
            <w:pPr>
              <w:spacing w:line="256" w:lineRule="auto"/>
              <w:jc w:val="center"/>
              <w:textAlignment w:val="top"/>
              <w:rPr>
                <w:b/>
                <w:szCs w:val="24"/>
                <w:lang w:eastAsia="en-US"/>
              </w:rPr>
            </w:pPr>
            <w:r w:rsidRPr="003618F4">
              <w:rPr>
                <w:b/>
                <w:i/>
                <w:szCs w:val="24"/>
                <w:lang w:eastAsia="en-US"/>
              </w:rPr>
              <w:t>40.000 zł</w:t>
            </w:r>
          </w:p>
        </w:tc>
      </w:tr>
      <w:tr w:rsidR="00117609" w:rsidTr="0033352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9" w:rsidRPr="003618F4" w:rsidRDefault="00117609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9" w:rsidRPr="003618F4" w:rsidRDefault="00117609" w:rsidP="00117609">
            <w:pPr>
              <w:shd w:val="clear" w:color="auto" w:fill="FFFFFF"/>
              <w:jc w:val="center"/>
              <w:textAlignment w:val="top"/>
              <w:rPr>
                <w:b/>
                <w:bCs/>
                <w:szCs w:val="24"/>
              </w:rPr>
            </w:pPr>
            <w:r w:rsidRPr="003618F4">
              <w:rPr>
                <w:b/>
                <w:szCs w:val="24"/>
                <w:lang w:eastAsia="en-US"/>
              </w:rPr>
              <w:t>Oferent/ tytuł zadania /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9" w:rsidRPr="003618F4" w:rsidRDefault="00117609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b/>
                <w:szCs w:val="24"/>
                <w:lang w:eastAsia="en-US"/>
              </w:rPr>
              <w:t xml:space="preserve">środki </w:t>
            </w:r>
            <w:r w:rsidRPr="003618F4">
              <w:rPr>
                <w:b/>
                <w:szCs w:val="24"/>
                <w:lang w:eastAsia="en-US"/>
              </w:rPr>
              <w:br/>
              <w:t>przyznane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9" w:rsidRPr="003618F4" w:rsidRDefault="00117609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b/>
                <w:szCs w:val="24"/>
                <w:lang w:eastAsia="en-US"/>
              </w:rPr>
              <w:t>Numer zadania</w:t>
            </w:r>
          </w:p>
        </w:tc>
      </w:tr>
      <w:tr w:rsidR="006018CA" w:rsidTr="0033352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szCs w:val="24"/>
                <w:lang w:eastAsia="en-US"/>
              </w:rPr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3618F4" w:rsidRDefault="006018CA" w:rsidP="006E5FA2">
            <w:pPr>
              <w:shd w:val="clear" w:color="auto" w:fill="FFFFFF"/>
              <w:textAlignment w:val="top"/>
              <w:rPr>
                <w:b/>
                <w:bCs/>
                <w:szCs w:val="24"/>
              </w:rPr>
            </w:pPr>
            <w:r w:rsidRPr="003618F4">
              <w:rPr>
                <w:b/>
                <w:bCs/>
                <w:szCs w:val="24"/>
              </w:rPr>
              <w:t>Fundacja Centrum Aktywnego Wsparcia</w:t>
            </w:r>
          </w:p>
          <w:p w:rsidR="006018CA" w:rsidRPr="003618F4" w:rsidRDefault="006018CA" w:rsidP="006E5FA2">
            <w:pPr>
              <w:shd w:val="clear" w:color="auto" w:fill="FFFFFF"/>
              <w:textAlignment w:val="top"/>
              <w:rPr>
                <w:bCs/>
                <w:i/>
                <w:szCs w:val="24"/>
              </w:rPr>
            </w:pPr>
            <w:r w:rsidRPr="003618F4">
              <w:rPr>
                <w:b/>
                <w:bCs/>
                <w:szCs w:val="24"/>
              </w:rPr>
              <w:t xml:space="preserve"> </w:t>
            </w:r>
            <w:r w:rsidRPr="003618F4">
              <w:rPr>
                <w:bCs/>
                <w:i/>
                <w:szCs w:val="24"/>
              </w:rPr>
              <w:t xml:space="preserve">„Pracownia Orange w Brzegu” </w:t>
            </w:r>
          </w:p>
          <w:p w:rsidR="006018CA" w:rsidRPr="00441DDE" w:rsidRDefault="006018CA" w:rsidP="00441DDE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 w:rsidRPr="003618F4">
              <w:rPr>
                <w:b/>
                <w:color w:val="000000"/>
                <w:szCs w:val="24"/>
                <w:lang w:eastAsia="en-US"/>
              </w:rPr>
              <w:br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szCs w:val="24"/>
                <w:lang w:eastAsia="en-US"/>
              </w:rPr>
              <w:t>20.000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szCs w:val="24"/>
                <w:lang w:eastAsia="en-US"/>
              </w:rPr>
              <w:t>II</w:t>
            </w:r>
          </w:p>
        </w:tc>
      </w:tr>
      <w:tr w:rsidR="006018CA" w:rsidTr="00333525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3618F4" w:rsidRDefault="006018CA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szCs w:val="24"/>
                <w:lang w:eastAsia="en-US"/>
              </w:rPr>
              <w:t xml:space="preserve">3.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3618F4" w:rsidRDefault="006018CA" w:rsidP="006E5FA2">
            <w:pPr>
              <w:shd w:val="clear" w:color="auto" w:fill="FFFFFF"/>
              <w:textAlignment w:val="top"/>
              <w:rPr>
                <w:b/>
                <w:bCs/>
                <w:szCs w:val="24"/>
              </w:rPr>
            </w:pPr>
            <w:r w:rsidRPr="003618F4">
              <w:rPr>
                <w:b/>
                <w:bCs/>
                <w:szCs w:val="24"/>
              </w:rPr>
              <w:t xml:space="preserve">Stowarzyszenie Pokój i Dobro </w:t>
            </w:r>
          </w:p>
          <w:p w:rsidR="006018CA" w:rsidRPr="003618F4" w:rsidRDefault="006018CA" w:rsidP="006E5FA2">
            <w:pPr>
              <w:shd w:val="clear" w:color="auto" w:fill="FFFFFF"/>
              <w:textAlignment w:val="top"/>
              <w:rPr>
                <w:b/>
                <w:bCs/>
                <w:szCs w:val="24"/>
              </w:rPr>
            </w:pPr>
            <w:r w:rsidRPr="003618F4">
              <w:rPr>
                <w:b/>
                <w:bCs/>
                <w:szCs w:val="24"/>
              </w:rPr>
              <w:t xml:space="preserve">„ </w:t>
            </w:r>
            <w:r w:rsidRPr="003618F4">
              <w:rPr>
                <w:bCs/>
                <w:i/>
                <w:szCs w:val="24"/>
              </w:rPr>
              <w:t>Spójrz inaczej”</w:t>
            </w:r>
          </w:p>
          <w:p w:rsidR="006018CA" w:rsidRPr="003618F4" w:rsidRDefault="006018CA" w:rsidP="006E5FA2">
            <w:pPr>
              <w:shd w:val="clear" w:color="auto" w:fill="FFFFFF"/>
              <w:textAlignment w:val="top"/>
              <w:rPr>
                <w:b/>
                <w:bCs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3618F4" w:rsidRDefault="006018CA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3618F4">
              <w:rPr>
                <w:szCs w:val="24"/>
                <w:lang w:eastAsia="en-US"/>
              </w:rPr>
              <w:t>30.000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3618F4" w:rsidRDefault="00EF5072" w:rsidP="006E5FA2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</w:t>
            </w:r>
          </w:p>
        </w:tc>
      </w:tr>
      <w:tr w:rsidR="006018CA" w:rsidRPr="005628B0" w:rsidTr="006018CA">
        <w:trPr>
          <w:trHeight w:val="348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618F4" w:rsidRDefault="006018CA" w:rsidP="006E5FA2">
            <w:pPr>
              <w:shd w:val="clear" w:color="auto" w:fill="FFFFFF"/>
              <w:spacing w:line="256" w:lineRule="auto"/>
              <w:jc w:val="right"/>
              <w:textAlignment w:val="top"/>
              <w:rPr>
                <w:i/>
                <w:szCs w:val="24"/>
                <w:lang w:eastAsia="en-US"/>
              </w:rPr>
            </w:pPr>
            <w:r w:rsidRPr="003618F4">
              <w:rPr>
                <w:b/>
                <w:i/>
                <w:szCs w:val="24"/>
                <w:lang w:eastAsia="en-US"/>
              </w:rPr>
              <w:t>SUMA na zadanie II: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Default="006018CA" w:rsidP="006E5FA2">
            <w:pPr>
              <w:spacing w:line="256" w:lineRule="auto"/>
              <w:jc w:val="center"/>
              <w:textAlignment w:val="top"/>
              <w:rPr>
                <w:b/>
                <w:i/>
                <w:szCs w:val="24"/>
                <w:lang w:eastAsia="en-US"/>
              </w:rPr>
            </w:pPr>
            <w:r w:rsidRPr="003618F4">
              <w:rPr>
                <w:b/>
                <w:i/>
                <w:szCs w:val="24"/>
                <w:lang w:eastAsia="en-US"/>
              </w:rPr>
              <w:t xml:space="preserve">50 .000 zł </w:t>
            </w:r>
          </w:p>
          <w:p w:rsidR="00F54ACE" w:rsidRPr="003618F4" w:rsidRDefault="00F54ACE" w:rsidP="006E5FA2">
            <w:pPr>
              <w:spacing w:line="256" w:lineRule="auto"/>
              <w:jc w:val="center"/>
              <w:textAlignment w:val="top"/>
              <w:rPr>
                <w:b/>
                <w:i/>
                <w:szCs w:val="24"/>
                <w:lang w:eastAsia="en-US"/>
              </w:rPr>
            </w:pPr>
          </w:p>
        </w:tc>
      </w:tr>
      <w:tr w:rsidR="006018CA" w:rsidRPr="001659C2" w:rsidTr="009C6FB9">
        <w:trPr>
          <w:trHeight w:val="354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Pr="003C0AA0" w:rsidRDefault="006018CA" w:rsidP="006E5FA2">
            <w:pPr>
              <w:shd w:val="clear" w:color="auto" w:fill="FFFFFF"/>
              <w:spacing w:line="256" w:lineRule="auto"/>
              <w:textAlignment w:val="top"/>
              <w:rPr>
                <w:b/>
                <w:i/>
                <w:szCs w:val="24"/>
                <w:lang w:eastAsia="en-US"/>
              </w:rPr>
            </w:pPr>
            <w:r w:rsidRPr="003C0AA0">
              <w:rPr>
                <w:b/>
                <w:i/>
                <w:szCs w:val="24"/>
                <w:lang w:eastAsia="en-US"/>
              </w:rPr>
              <w:t xml:space="preserve">                                            </w:t>
            </w:r>
            <w:r w:rsidR="009C6FB9">
              <w:rPr>
                <w:b/>
                <w:i/>
                <w:szCs w:val="24"/>
                <w:lang w:eastAsia="en-US"/>
              </w:rPr>
              <w:t xml:space="preserve">               </w:t>
            </w:r>
            <w:r w:rsidRPr="003C0AA0">
              <w:rPr>
                <w:b/>
                <w:i/>
                <w:szCs w:val="24"/>
                <w:lang w:eastAsia="en-US"/>
              </w:rPr>
              <w:t>SUMA OGÓŁEM: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A" w:rsidRDefault="006018CA" w:rsidP="006E5FA2">
            <w:pPr>
              <w:spacing w:line="256" w:lineRule="auto"/>
              <w:jc w:val="center"/>
              <w:textAlignment w:val="top"/>
              <w:rPr>
                <w:b/>
                <w:i/>
                <w:szCs w:val="24"/>
                <w:lang w:eastAsia="en-US"/>
              </w:rPr>
            </w:pPr>
            <w:r w:rsidRPr="003C0AA0">
              <w:rPr>
                <w:b/>
                <w:i/>
                <w:szCs w:val="24"/>
                <w:lang w:eastAsia="en-US"/>
              </w:rPr>
              <w:t xml:space="preserve">90.000 zł </w:t>
            </w:r>
          </w:p>
          <w:p w:rsidR="00F54ACE" w:rsidRPr="003C0AA0" w:rsidRDefault="00F54ACE" w:rsidP="006E5FA2">
            <w:pPr>
              <w:spacing w:line="256" w:lineRule="auto"/>
              <w:jc w:val="center"/>
              <w:textAlignment w:val="top"/>
              <w:rPr>
                <w:b/>
                <w:i/>
                <w:szCs w:val="24"/>
                <w:lang w:eastAsia="en-US"/>
              </w:rPr>
            </w:pPr>
          </w:p>
        </w:tc>
      </w:tr>
    </w:tbl>
    <w:p w:rsidR="006C30B7" w:rsidRDefault="006C30B7" w:rsidP="006C30B7">
      <w:pPr>
        <w:shd w:val="clear" w:color="auto" w:fill="FFFFFF"/>
        <w:textAlignment w:val="top"/>
        <w:rPr>
          <w:color w:val="000000"/>
          <w:sz w:val="28"/>
          <w:szCs w:val="28"/>
        </w:rPr>
      </w:pPr>
    </w:p>
    <w:p w:rsidR="008A753A" w:rsidRPr="00161384" w:rsidRDefault="008A753A" w:rsidP="00441DDE">
      <w:pPr>
        <w:shd w:val="clear" w:color="auto" w:fill="FFFFFF"/>
        <w:jc w:val="both"/>
        <w:textAlignment w:val="top"/>
        <w:rPr>
          <w:sz w:val="22"/>
          <w:szCs w:val="22"/>
        </w:rPr>
      </w:pPr>
    </w:p>
    <w:p w:rsidR="008A753A" w:rsidRPr="00161384" w:rsidRDefault="008A753A" w:rsidP="008A753A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8A753A" w:rsidRPr="00161384" w:rsidRDefault="008A753A" w:rsidP="008A753A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8A753A" w:rsidRPr="00161384" w:rsidRDefault="008A753A" w:rsidP="008A753A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 w:rsidRPr="00161384">
        <w:rPr>
          <w:sz w:val="22"/>
          <w:szCs w:val="22"/>
        </w:rPr>
        <w:t xml:space="preserve">Uzasadnienie określające przyczyny wyboru ofert do realizacji zadań zawiera protokół Komisji Konkursowej. </w:t>
      </w:r>
    </w:p>
    <w:p w:rsidR="008A753A" w:rsidRPr="00161384" w:rsidRDefault="008A753A" w:rsidP="008A753A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 w:rsidRPr="00161384">
        <w:rPr>
          <w:color w:val="000000"/>
          <w:sz w:val="22"/>
          <w:szCs w:val="22"/>
        </w:rPr>
        <w:t>Wykon</w:t>
      </w:r>
      <w:r w:rsidR="009C353E">
        <w:rPr>
          <w:color w:val="000000"/>
          <w:sz w:val="22"/>
          <w:szCs w:val="22"/>
        </w:rPr>
        <w:t xml:space="preserve">anie Zarządzenia powierzam Annie </w:t>
      </w:r>
      <w:r w:rsidRPr="00161384">
        <w:rPr>
          <w:color w:val="000000"/>
          <w:sz w:val="22"/>
          <w:szCs w:val="22"/>
        </w:rPr>
        <w:t>Owczar – Kierownikowi Biura Spraw Społecznych i Zdrowia.</w:t>
      </w:r>
    </w:p>
    <w:p w:rsidR="008A753A" w:rsidRPr="00161384" w:rsidRDefault="008A753A" w:rsidP="008A753A">
      <w:pPr>
        <w:rPr>
          <w:b/>
          <w:color w:val="000000"/>
          <w:sz w:val="22"/>
          <w:szCs w:val="22"/>
        </w:rPr>
      </w:pPr>
      <w:r w:rsidRPr="00161384">
        <w:rPr>
          <w:b/>
          <w:color w:val="000000"/>
          <w:sz w:val="22"/>
          <w:szCs w:val="22"/>
        </w:rPr>
        <w:t xml:space="preserve">                                                                          § 2</w:t>
      </w:r>
    </w:p>
    <w:p w:rsidR="008A753A" w:rsidRPr="00161384" w:rsidRDefault="008A753A" w:rsidP="008A753A">
      <w:pPr>
        <w:jc w:val="center"/>
        <w:rPr>
          <w:color w:val="000000"/>
          <w:sz w:val="22"/>
          <w:szCs w:val="22"/>
        </w:rPr>
      </w:pPr>
      <w:r w:rsidRPr="00161384">
        <w:rPr>
          <w:b/>
          <w:color w:val="000000"/>
          <w:sz w:val="22"/>
          <w:szCs w:val="22"/>
        </w:rPr>
        <w:t xml:space="preserve">                                                                              </w:t>
      </w:r>
    </w:p>
    <w:p w:rsidR="008A753A" w:rsidRDefault="008A753A" w:rsidP="008A753A">
      <w:pPr>
        <w:rPr>
          <w:color w:val="000000"/>
          <w:sz w:val="22"/>
          <w:szCs w:val="22"/>
        </w:rPr>
      </w:pPr>
      <w:r w:rsidRPr="00161384">
        <w:rPr>
          <w:color w:val="000000"/>
          <w:sz w:val="22"/>
          <w:szCs w:val="22"/>
        </w:rPr>
        <w:t xml:space="preserve">Zarządzenie wchodzi w życie z dniem podpisania.                                 </w:t>
      </w:r>
    </w:p>
    <w:p w:rsidR="008A2997" w:rsidRDefault="008A2997" w:rsidP="008A753A">
      <w:pPr>
        <w:rPr>
          <w:color w:val="000000"/>
          <w:sz w:val="22"/>
          <w:szCs w:val="22"/>
        </w:rPr>
      </w:pPr>
    </w:p>
    <w:p w:rsidR="008A2997" w:rsidRPr="00161384" w:rsidRDefault="008A2997" w:rsidP="008A753A">
      <w:pPr>
        <w:rPr>
          <w:sz w:val="22"/>
          <w:szCs w:val="22"/>
        </w:rPr>
      </w:pPr>
    </w:p>
    <w:p w:rsidR="008A753A" w:rsidRPr="00161384" w:rsidRDefault="008A753A" w:rsidP="008A753A">
      <w:pPr>
        <w:rPr>
          <w:sz w:val="22"/>
          <w:szCs w:val="22"/>
        </w:rPr>
      </w:pPr>
    </w:p>
    <w:p w:rsidR="003B1EF7" w:rsidRDefault="008A2997" w:rsidP="008A29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Burmistrz </w:t>
      </w:r>
    </w:p>
    <w:p w:rsidR="008A2997" w:rsidRPr="00161384" w:rsidRDefault="008A2997" w:rsidP="008A29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(-) Jerzy </w:t>
      </w:r>
      <w:proofErr w:type="spellStart"/>
      <w:r>
        <w:rPr>
          <w:sz w:val="22"/>
          <w:szCs w:val="22"/>
        </w:rPr>
        <w:t>Wrębiak</w:t>
      </w:r>
      <w:proofErr w:type="spellEnd"/>
      <w:r>
        <w:rPr>
          <w:sz w:val="22"/>
          <w:szCs w:val="22"/>
        </w:rPr>
        <w:t xml:space="preserve"> </w:t>
      </w:r>
    </w:p>
    <w:sectPr w:rsidR="008A2997" w:rsidRPr="0016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3A"/>
    <w:rsid w:val="00095F88"/>
    <w:rsid w:val="00117609"/>
    <w:rsid w:val="0014572C"/>
    <w:rsid w:val="00161384"/>
    <w:rsid w:val="00186181"/>
    <w:rsid w:val="001B7F23"/>
    <w:rsid w:val="00282A18"/>
    <w:rsid w:val="002E768A"/>
    <w:rsid w:val="002F1B2C"/>
    <w:rsid w:val="002F6D38"/>
    <w:rsid w:val="00314780"/>
    <w:rsid w:val="003226B7"/>
    <w:rsid w:val="00333525"/>
    <w:rsid w:val="003618F4"/>
    <w:rsid w:val="003B1EF7"/>
    <w:rsid w:val="003D15AC"/>
    <w:rsid w:val="003E33B1"/>
    <w:rsid w:val="00441DDE"/>
    <w:rsid w:val="004E2533"/>
    <w:rsid w:val="00510F1E"/>
    <w:rsid w:val="005408EF"/>
    <w:rsid w:val="006018CA"/>
    <w:rsid w:val="00675D98"/>
    <w:rsid w:val="006C30B7"/>
    <w:rsid w:val="006E2D67"/>
    <w:rsid w:val="006F46C2"/>
    <w:rsid w:val="007F7E08"/>
    <w:rsid w:val="00857A64"/>
    <w:rsid w:val="008A2997"/>
    <w:rsid w:val="008A753A"/>
    <w:rsid w:val="009C353E"/>
    <w:rsid w:val="009C6FB9"/>
    <w:rsid w:val="009D5B89"/>
    <w:rsid w:val="009E556A"/>
    <w:rsid w:val="00A8608E"/>
    <w:rsid w:val="00B2600E"/>
    <w:rsid w:val="00BE0406"/>
    <w:rsid w:val="00CE7A0E"/>
    <w:rsid w:val="00DC693A"/>
    <w:rsid w:val="00E6774E"/>
    <w:rsid w:val="00EB393B"/>
    <w:rsid w:val="00EF5072"/>
    <w:rsid w:val="00F54ACE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0011-1FC3-4B2A-A163-AEA8873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0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5D35-0789-4928-9589-7E8C37FC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2019-02-13T14:03:00Z</cp:lastPrinted>
  <dcterms:created xsi:type="dcterms:W3CDTF">2019-02-14T13:13:00Z</dcterms:created>
  <dcterms:modified xsi:type="dcterms:W3CDTF">2019-02-14T13:13:00Z</dcterms:modified>
</cp:coreProperties>
</file>