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30" w:rsidRDefault="00CD2230" w:rsidP="0011214E">
      <w:pPr>
        <w:pStyle w:val="Nagwek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Projekt</w:t>
      </w:r>
    </w:p>
    <w:p w:rsidR="0011214E" w:rsidRPr="00256DC2" w:rsidRDefault="00527938" w:rsidP="0011214E">
      <w:pPr>
        <w:pStyle w:val="Nagwek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Protokół Nr X</w:t>
      </w:r>
      <w:r w:rsidR="0011214E" w:rsidRPr="00256DC2">
        <w:rPr>
          <w:rFonts w:ascii="Times New Roman" w:hAnsi="Times New Roman"/>
          <w:color w:val="000000"/>
          <w:sz w:val="24"/>
          <w:szCs w:val="24"/>
        </w:rPr>
        <w:t>/19</w:t>
      </w:r>
    </w:p>
    <w:p w:rsidR="0011214E" w:rsidRPr="00256DC2" w:rsidRDefault="0011214E" w:rsidP="0011214E">
      <w:pPr>
        <w:pStyle w:val="Nagwek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256DC2">
        <w:rPr>
          <w:rFonts w:ascii="Times New Roman" w:hAnsi="Times New Roman"/>
          <w:color w:val="000000"/>
          <w:sz w:val="24"/>
          <w:szCs w:val="24"/>
        </w:rPr>
        <w:t>z</w:t>
      </w:r>
      <w:proofErr w:type="gramEnd"/>
      <w:r w:rsidRPr="00256DC2">
        <w:rPr>
          <w:rFonts w:ascii="Times New Roman" w:hAnsi="Times New Roman"/>
          <w:color w:val="000000"/>
          <w:sz w:val="24"/>
          <w:szCs w:val="24"/>
        </w:rPr>
        <w:t xml:space="preserve"> sesji Rady Miejskiej Brzegu</w:t>
      </w:r>
    </w:p>
    <w:p w:rsidR="0011214E" w:rsidRPr="00256DC2" w:rsidRDefault="0011214E" w:rsidP="0011214E">
      <w:pPr>
        <w:jc w:val="center"/>
        <w:rPr>
          <w:b/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z</w:t>
      </w:r>
      <w:proofErr w:type="gramEnd"/>
      <w:r>
        <w:rPr>
          <w:b/>
          <w:color w:val="000000"/>
          <w:szCs w:val="24"/>
        </w:rPr>
        <w:t xml:space="preserve"> dnia 1 sierpnia </w:t>
      </w:r>
      <w:r w:rsidRPr="00256DC2">
        <w:rPr>
          <w:b/>
          <w:color w:val="000000"/>
          <w:szCs w:val="24"/>
        </w:rPr>
        <w:t xml:space="preserve">2019 r. </w:t>
      </w:r>
    </w:p>
    <w:p w:rsidR="0011214E" w:rsidRPr="00256DC2" w:rsidRDefault="0011214E" w:rsidP="0011214E">
      <w:pPr>
        <w:jc w:val="center"/>
        <w:rPr>
          <w:b/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godz</w:t>
      </w:r>
      <w:proofErr w:type="gramEnd"/>
      <w:r>
        <w:rPr>
          <w:b/>
          <w:color w:val="000000"/>
          <w:szCs w:val="24"/>
        </w:rPr>
        <w:t>. 8.3</w:t>
      </w:r>
      <w:r w:rsidRPr="00256DC2">
        <w:rPr>
          <w:b/>
          <w:color w:val="000000"/>
          <w:szCs w:val="24"/>
        </w:rPr>
        <w:t>0 –</w:t>
      </w:r>
      <w:r>
        <w:rPr>
          <w:b/>
          <w:color w:val="000000"/>
          <w:szCs w:val="24"/>
        </w:rPr>
        <w:t xml:space="preserve"> </w:t>
      </w:r>
      <w:r w:rsidR="00EB14E7">
        <w:rPr>
          <w:b/>
          <w:color w:val="000000"/>
          <w:szCs w:val="24"/>
        </w:rPr>
        <w:t>10</w:t>
      </w:r>
      <w:r w:rsidR="00335786">
        <w:rPr>
          <w:b/>
          <w:color w:val="000000"/>
          <w:szCs w:val="24"/>
        </w:rPr>
        <w:t>.20</w:t>
      </w:r>
    </w:p>
    <w:p w:rsidR="0011214E" w:rsidRPr="00256DC2" w:rsidRDefault="0011214E" w:rsidP="0011214E">
      <w:pPr>
        <w:jc w:val="center"/>
        <w:rPr>
          <w:b/>
          <w:color w:val="000000"/>
          <w:szCs w:val="24"/>
        </w:rPr>
      </w:pPr>
      <w:proofErr w:type="gramStart"/>
      <w:r w:rsidRPr="00256DC2">
        <w:rPr>
          <w:b/>
          <w:color w:val="000000"/>
          <w:szCs w:val="24"/>
        </w:rPr>
        <w:t>odbytej</w:t>
      </w:r>
      <w:proofErr w:type="gramEnd"/>
      <w:r w:rsidRPr="00256DC2">
        <w:rPr>
          <w:b/>
          <w:color w:val="000000"/>
          <w:szCs w:val="24"/>
        </w:rPr>
        <w:t xml:space="preserve"> w Ratuszu</w:t>
      </w:r>
    </w:p>
    <w:p w:rsidR="0011214E" w:rsidRPr="00256DC2" w:rsidRDefault="0011214E" w:rsidP="0011214E">
      <w:pPr>
        <w:jc w:val="center"/>
        <w:rPr>
          <w:b/>
          <w:color w:val="000000"/>
          <w:szCs w:val="24"/>
        </w:rPr>
      </w:pPr>
    </w:p>
    <w:p w:rsidR="0011214E" w:rsidRPr="00256DC2" w:rsidRDefault="0011214E" w:rsidP="0011214E">
      <w:pPr>
        <w:jc w:val="both"/>
        <w:rPr>
          <w:color w:val="000000"/>
          <w:szCs w:val="24"/>
        </w:rPr>
      </w:pPr>
    </w:p>
    <w:p w:rsidR="0011214E" w:rsidRPr="00256DC2" w:rsidRDefault="0011214E" w:rsidP="0011214E">
      <w:pPr>
        <w:jc w:val="both"/>
        <w:rPr>
          <w:b/>
          <w:color w:val="000000"/>
          <w:szCs w:val="24"/>
        </w:rPr>
      </w:pPr>
      <w:r w:rsidRPr="00256DC2">
        <w:rPr>
          <w:b/>
          <w:color w:val="000000"/>
          <w:szCs w:val="24"/>
        </w:rPr>
        <w:t>Ustawowy stan radnych</w:t>
      </w:r>
      <w:r w:rsidRPr="00256DC2">
        <w:rPr>
          <w:b/>
          <w:color w:val="000000"/>
          <w:szCs w:val="24"/>
        </w:rPr>
        <w:tab/>
      </w:r>
      <w:r w:rsidRPr="00256DC2">
        <w:rPr>
          <w:b/>
          <w:color w:val="000000"/>
          <w:szCs w:val="24"/>
        </w:rPr>
        <w:tab/>
        <w:t>21</w:t>
      </w:r>
    </w:p>
    <w:p w:rsidR="0011214E" w:rsidRPr="00256DC2" w:rsidRDefault="0011214E" w:rsidP="0011214E">
      <w:pPr>
        <w:jc w:val="both"/>
        <w:rPr>
          <w:b/>
          <w:color w:val="000000" w:themeColor="text1"/>
          <w:szCs w:val="24"/>
        </w:rPr>
      </w:pPr>
      <w:r w:rsidRPr="00256DC2">
        <w:rPr>
          <w:b/>
          <w:szCs w:val="24"/>
        </w:rPr>
        <w:t>Obecnych</w:t>
      </w:r>
      <w:r w:rsidRPr="00256DC2">
        <w:rPr>
          <w:b/>
          <w:szCs w:val="24"/>
        </w:rPr>
        <w:tab/>
      </w:r>
      <w:r w:rsidRPr="00256DC2">
        <w:rPr>
          <w:b/>
          <w:szCs w:val="24"/>
        </w:rPr>
        <w:tab/>
      </w:r>
      <w:r w:rsidRPr="00256DC2">
        <w:rPr>
          <w:b/>
          <w:szCs w:val="24"/>
        </w:rPr>
        <w:tab/>
      </w:r>
      <w:r w:rsidRPr="00256DC2">
        <w:rPr>
          <w:b/>
          <w:szCs w:val="24"/>
        </w:rPr>
        <w:tab/>
      </w:r>
      <w:r w:rsidR="00335786">
        <w:rPr>
          <w:b/>
          <w:szCs w:val="24"/>
        </w:rPr>
        <w:t>18</w:t>
      </w:r>
      <w:r>
        <w:rPr>
          <w:b/>
          <w:szCs w:val="24"/>
        </w:rPr>
        <w:t xml:space="preserve">    </w:t>
      </w:r>
    </w:p>
    <w:p w:rsidR="006B1C9C" w:rsidRDefault="0011214E" w:rsidP="0011214E">
      <w:pPr>
        <w:pStyle w:val="western"/>
        <w:tabs>
          <w:tab w:val="left" w:pos="3813"/>
        </w:tabs>
        <w:spacing w:before="0" w:beforeAutospacing="0" w:after="0"/>
        <w:jc w:val="both"/>
        <w:rPr>
          <w:b/>
        </w:rPr>
      </w:pPr>
      <w:r w:rsidRPr="00256DC2">
        <w:rPr>
          <w:b/>
        </w:rPr>
        <w:t xml:space="preserve">Nieobecni radni: </w:t>
      </w:r>
      <w:r w:rsidR="00335786">
        <w:rPr>
          <w:b/>
        </w:rPr>
        <w:t xml:space="preserve">                  </w:t>
      </w:r>
      <w:r w:rsidR="00CD2230">
        <w:rPr>
          <w:b/>
        </w:rPr>
        <w:t xml:space="preserve">        </w:t>
      </w:r>
      <w:r w:rsidR="004C4DA4">
        <w:rPr>
          <w:b/>
        </w:rPr>
        <w:t xml:space="preserve">  </w:t>
      </w:r>
      <w:r w:rsidR="006B1C9C">
        <w:rPr>
          <w:b/>
        </w:rPr>
        <w:t>3</w:t>
      </w:r>
    </w:p>
    <w:p w:rsidR="00335786" w:rsidRPr="006B1C9C" w:rsidRDefault="00CD2230" w:rsidP="0011214E">
      <w:pPr>
        <w:pStyle w:val="western"/>
        <w:tabs>
          <w:tab w:val="left" w:pos="3813"/>
        </w:tabs>
        <w:spacing w:before="0" w:beforeAutospacing="0" w:after="0"/>
        <w:jc w:val="both"/>
      </w:pPr>
      <w:proofErr w:type="gramStart"/>
      <w:r w:rsidRPr="006B1C9C">
        <w:t>radny</w:t>
      </w:r>
      <w:proofErr w:type="gramEnd"/>
      <w:r w:rsidRPr="006B1C9C">
        <w:t xml:space="preserve"> Grzegorz Surdyka</w:t>
      </w:r>
      <w:r w:rsidR="00335786" w:rsidRPr="006B1C9C">
        <w:t xml:space="preserve">, radna Bożena </w:t>
      </w:r>
      <w:proofErr w:type="spellStart"/>
      <w:r w:rsidR="00335786" w:rsidRPr="006B1C9C">
        <w:t>Szczęsna</w:t>
      </w:r>
      <w:proofErr w:type="spellEnd"/>
      <w:r w:rsidR="00335786" w:rsidRPr="006B1C9C">
        <w:t>,</w:t>
      </w:r>
      <w:r w:rsidR="006B1C9C" w:rsidRPr="006B1C9C">
        <w:t xml:space="preserve"> </w:t>
      </w:r>
      <w:r w:rsidRPr="006B1C9C">
        <w:t>radn</w:t>
      </w:r>
      <w:r w:rsidR="00335786" w:rsidRPr="006B1C9C">
        <w:t>y Andrzej Witkowski</w:t>
      </w:r>
    </w:p>
    <w:p w:rsidR="0011214E" w:rsidRPr="008D746B" w:rsidRDefault="0011214E" w:rsidP="0011214E">
      <w:pPr>
        <w:pStyle w:val="western"/>
        <w:tabs>
          <w:tab w:val="left" w:pos="3813"/>
        </w:tabs>
        <w:spacing w:before="0" w:beforeAutospacing="0" w:after="0"/>
        <w:jc w:val="both"/>
      </w:pPr>
    </w:p>
    <w:p w:rsidR="0011214E" w:rsidRPr="00256DC2" w:rsidRDefault="0011214E" w:rsidP="0011214E">
      <w:pPr>
        <w:jc w:val="both"/>
        <w:rPr>
          <w:b/>
          <w:szCs w:val="24"/>
          <w:u w:val="single"/>
        </w:rPr>
      </w:pPr>
      <w:r w:rsidRPr="00256DC2">
        <w:rPr>
          <w:b/>
          <w:szCs w:val="24"/>
          <w:u w:val="single"/>
        </w:rPr>
        <w:t>Porządek obrad:</w:t>
      </w:r>
    </w:p>
    <w:p w:rsidR="0011214E" w:rsidRDefault="0011214E" w:rsidP="0011214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obrad sesji.</w:t>
      </w:r>
    </w:p>
    <w:p w:rsidR="0011214E" w:rsidRDefault="0011214E" w:rsidP="0011214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do porządku obrad.</w:t>
      </w:r>
    </w:p>
    <w:p w:rsidR="0011214E" w:rsidRDefault="0011214E" w:rsidP="0011214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 w sprawie:</w:t>
      </w:r>
    </w:p>
    <w:p w:rsidR="0011214E" w:rsidRPr="00C949B0" w:rsidRDefault="0011214E" w:rsidP="0011214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na skargę wniesioną do Wojewódzkiego Sądu </w:t>
      </w:r>
      <w:proofErr w:type="gramStart"/>
      <w:r>
        <w:rPr>
          <w:rFonts w:ascii="Times New Roman" w:hAnsi="Times New Roman" w:cs="Times New Roman"/>
          <w:sz w:val="24"/>
          <w:szCs w:val="24"/>
        </w:rPr>
        <w:t>Administracyjnego             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Opolu na Uchwałę Rady Miejskiej Brzegu Nr VI/74/19 z dnia 21 lutego 2019 r.                             w sprawie przyjęcia Regulaminu dostarczania wody i odprowadzania ścieków na terenie Gminy Brzeg </w:t>
      </w:r>
      <w:r w:rsidRPr="00C949B0">
        <w:rPr>
          <w:rFonts w:ascii="Times New Roman" w:hAnsi="Times New Roman" w:cs="Times New Roman"/>
          <w:b/>
          <w:sz w:val="24"/>
          <w:szCs w:val="24"/>
        </w:rPr>
        <w:t>( druk nr 1 )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11214E" w:rsidRPr="000B7D5A" w:rsidRDefault="0011214E" w:rsidP="0011214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9B0">
        <w:rPr>
          <w:rFonts w:ascii="Times New Roman" w:hAnsi="Times New Roman" w:cs="Times New Roman"/>
          <w:sz w:val="24"/>
          <w:szCs w:val="24"/>
        </w:rPr>
        <w:t>zmian</w:t>
      </w:r>
      <w:proofErr w:type="gramEnd"/>
      <w:r w:rsidRPr="00C949B0">
        <w:rPr>
          <w:rFonts w:ascii="Times New Roman" w:hAnsi="Times New Roman" w:cs="Times New Roman"/>
          <w:sz w:val="24"/>
          <w:szCs w:val="24"/>
        </w:rPr>
        <w:t xml:space="preserve"> w budżecie Gminy Brzeg na 2019 r. oraz zmiany uchwały w sprawie </w:t>
      </w:r>
      <w:proofErr w:type="gramStart"/>
      <w:r w:rsidRPr="00C949B0">
        <w:rPr>
          <w:rFonts w:ascii="Times New Roman" w:hAnsi="Times New Roman" w:cs="Times New Roman"/>
          <w:sz w:val="24"/>
          <w:szCs w:val="24"/>
        </w:rPr>
        <w:t>uchwalenia</w:t>
      </w:r>
      <w:proofErr w:type="gramEnd"/>
      <w:r w:rsidRPr="00C949B0">
        <w:rPr>
          <w:rFonts w:ascii="Times New Roman" w:hAnsi="Times New Roman" w:cs="Times New Roman"/>
          <w:sz w:val="24"/>
          <w:szCs w:val="24"/>
        </w:rPr>
        <w:t xml:space="preserve"> budżetu Gminy Brzeg na 2019 rok.</w:t>
      </w:r>
      <w:r>
        <w:rPr>
          <w:rFonts w:ascii="Times New Roman" w:hAnsi="Times New Roman" w:cs="Times New Roman"/>
          <w:b/>
          <w:sz w:val="24"/>
          <w:szCs w:val="24"/>
        </w:rPr>
        <w:t xml:space="preserve"> ( druk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nr 2 ),</w:t>
      </w:r>
      <w:proofErr w:type="gramEnd"/>
    </w:p>
    <w:p w:rsidR="0011214E" w:rsidRPr="000B7D5A" w:rsidRDefault="0011214E" w:rsidP="0011214E">
      <w:pPr>
        <w:numPr>
          <w:ilvl w:val="0"/>
          <w:numId w:val="2"/>
        </w:numPr>
        <w:jc w:val="both"/>
        <w:rPr>
          <w:rFonts w:eastAsia="Calibri"/>
          <w:szCs w:val="24"/>
          <w:lang w:eastAsia="en-US"/>
        </w:rPr>
      </w:pPr>
      <w:r w:rsidRPr="000B7D5A">
        <w:rPr>
          <w:bCs/>
          <w:szCs w:val="24"/>
        </w:rPr>
        <w:t xml:space="preserve">zmiany uchwały w sprawie uchwalenia wieloletniej prognozy </w:t>
      </w:r>
      <w:proofErr w:type="gramStart"/>
      <w:r w:rsidRPr="000B7D5A">
        <w:rPr>
          <w:bCs/>
          <w:szCs w:val="24"/>
        </w:rPr>
        <w:t xml:space="preserve">finansowej </w:t>
      </w:r>
      <w:r w:rsidRPr="000B7D5A">
        <w:rPr>
          <w:rFonts w:eastAsia="Calibri"/>
          <w:b/>
          <w:szCs w:val="24"/>
          <w:lang w:eastAsia="en-US"/>
        </w:rPr>
        <w:t xml:space="preserve">                            (druk</w:t>
      </w:r>
      <w:proofErr w:type="gramEnd"/>
      <w:r w:rsidRPr="000B7D5A">
        <w:rPr>
          <w:rFonts w:eastAsia="Calibri"/>
          <w:b/>
          <w:szCs w:val="24"/>
          <w:lang w:eastAsia="en-US"/>
        </w:rPr>
        <w:t xml:space="preserve"> nr 3 ).</w:t>
      </w:r>
    </w:p>
    <w:p w:rsidR="0011214E" w:rsidRPr="00C949B0" w:rsidRDefault="0011214E" w:rsidP="0011214E">
      <w:pPr>
        <w:pStyle w:val="Akapitzlist"/>
        <w:numPr>
          <w:ilvl w:val="0"/>
          <w:numId w:val="1"/>
        </w:numPr>
      </w:pPr>
      <w:r>
        <w:rPr>
          <w:szCs w:val="24"/>
        </w:rPr>
        <w:t>Wolne wnioski i informacje.</w:t>
      </w:r>
      <w:r w:rsidRPr="00C949B0">
        <w:rPr>
          <w:b/>
          <w:szCs w:val="24"/>
        </w:rPr>
        <w:t xml:space="preserve"> </w:t>
      </w:r>
    </w:p>
    <w:p w:rsidR="0011214E" w:rsidRPr="00C949B0" w:rsidRDefault="0011214E" w:rsidP="0011214E">
      <w:pPr>
        <w:pStyle w:val="Akapitzlist"/>
        <w:numPr>
          <w:ilvl w:val="0"/>
          <w:numId w:val="1"/>
        </w:numPr>
      </w:pPr>
      <w:r w:rsidRPr="00C949B0">
        <w:rPr>
          <w:szCs w:val="24"/>
        </w:rPr>
        <w:t>Zamknięcie obrad X sesji Rady Miejskiej Brzegu.</w:t>
      </w:r>
    </w:p>
    <w:p w:rsidR="0011214E" w:rsidRDefault="0011214E" w:rsidP="0011214E">
      <w:pPr>
        <w:pStyle w:val="NormalnyWeb"/>
        <w:spacing w:before="0" w:beforeAutospacing="0" w:after="0"/>
        <w:ind w:left="360"/>
        <w:jc w:val="both"/>
        <w:rPr>
          <w:b/>
          <w:bCs/>
          <w:u w:val="single"/>
        </w:rPr>
      </w:pPr>
    </w:p>
    <w:p w:rsidR="0011214E" w:rsidRPr="00256DC2" w:rsidRDefault="0011214E" w:rsidP="0011214E">
      <w:pPr>
        <w:pStyle w:val="NormalnyWeb"/>
        <w:spacing w:before="0" w:beforeAutospacing="0" w:after="0"/>
        <w:jc w:val="both"/>
      </w:pPr>
      <w:r w:rsidRPr="00256DC2">
        <w:rPr>
          <w:b/>
          <w:bCs/>
          <w:u w:val="single"/>
        </w:rPr>
        <w:t>Ad. 1. Otwarcie obrad sesji.</w:t>
      </w:r>
    </w:p>
    <w:p w:rsidR="0011214E" w:rsidRPr="00256DC2" w:rsidRDefault="0011214E" w:rsidP="0011214E">
      <w:pPr>
        <w:pStyle w:val="NormalnyWeb"/>
        <w:spacing w:before="0" w:beforeAutospacing="0" w:after="0"/>
        <w:ind w:firstLine="360"/>
        <w:jc w:val="both"/>
      </w:pPr>
      <w:r>
        <w:t>Na podstawie art. 20 ust. 3</w:t>
      </w:r>
      <w:r w:rsidRPr="00256DC2">
        <w:t xml:space="preserve"> ustawy z dnia 8 marca 1990 r. o samorządzie gminnym </w:t>
      </w:r>
      <w:r w:rsidRPr="00256DC2">
        <w:rPr>
          <w:b/>
          <w:bCs/>
          <w:kern w:val="32"/>
        </w:rPr>
        <w:t>(</w:t>
      </w:r>
      <w:r w:rsidRPr="00256DC2">
        <w:rPr>
          <w:bCs/>
          <w:kern w:val="32"/>
        </w:rPr>
        <w:t xml:space="preserve">tekst jednolity </w:t>
      </w:r>
      <w:r>
        <w:rPr>
          <w:bCs/>
          <w:kern w:val="32"/>
        </w:rPr>
        <w:t>Dz. U. z 2019 r poz.506</w:t>
      </w:r>
      <w:r w:rsidRPr="00256DC2">
        <w:rPr>
          <w:bCs/>
          <w:kern w:val="32"/>
        </w:rPr>
        <w:t>)</w:t>
      </w:r>
      <w:r w:rsidRPr="00256DC2">
        <w:t xml:space="preserve"> Przewodniczący RM Jacek Niesłuchowski </w:t>
      </w:r>
      <w:proofErr w:type="gramStart"/>
      <w:r w:rsidRPr="00256DC2">
        <w:t xml:space="preserve">otworzył </w:t>
      </w:r>
      <w:r w:rsidR="006B1C9C">
        <w:t xml:space="preserve">                    </w:t>
      </w:r>
      <w:r>
        <w:t>X</w:t>
      </w:r>
      <w:proofErr w:type="gramEnd"/>
      <w:r>
        <w:t xml:space="preserve"> </w:t>
      </w:r>
      <w:r w:rsidRPr="00256DC2">
        <w:t xml:space="preserve">sesję Rady Miejskiej Brzegu kadencji 2018-2023 stwierdzając, że </w:t>
      </w:r>
      <w:r>
        <w:t xml:space="preserve">w sesji uczestniczy </w:t>
      </w:r>
      <w:r w:rsidR="006B1C9C">
        <w:t xml:space="preserve">                    </w:t>
      </w:r>
      <w:r>
        <w:t xml:space="preserve">16 </w:t>
      </w:r>
      <w:r w:rsidRPr="00256DC2">
        <w:t>radnych, co stanowi quorum, przy którym można obradować i podejmować uchwały. Następnie przywitał radnych, Burmistrza Brzegu, Ławę Burmistrza i zaproszonych gości.</w:t>
      </w:r>
    </w:p>
    <w:p w:rsidR="0011214E" w:rsidRDefault="0011214E" w:rsidP="0011214E">
      <w:pPr>
        <w:pStyle w:val="NormalnyWeb"/>
        <w:spacing w:before="0" w:beforeAutospacing="0" w:after="0"/>
        <w:jc w:val="both"/>
        <w:rPr>
          <w:bCs/>
        </w:rPr>
      </w:pPr>
    </w:p>
    <w:p w:rsidR="0011214E" w:rsidRPr="0011214E" w:rsidRDefault="0011214E" w:rsidP="0011214E">
      <w:pPr>
        <w:pStyle w:val="NormalnyWeb"/>
        <w:spacing w:before="0" w:beforeAutospacing="0" w:after="0"/>
        <w:ind w:firstLine="360"/>
        <w:jc w:val="both"/>
        <w:rPr>
          <w:bCs/>
        </w:rPr>
      </w:pPr>
      <w:r w:rsidRPr="0011214E">
        <w:rPr>
          <w:bCs/>
        </w:rPr>
        <w:t xml:space="preserve">Przewodniczący Rady Miejskiej poprosił o powstanie i uczczenie </w:t>
      </w:r>
      <w:r>
        <w:rPr>
          <w:bCs/>
        </w:rPr>
        <w:t>minutą</w:t>
      </w:r>
      <w:r w:rsidRPr="0011214E">
        <w:rPr>
          <w:bCs/>
        </w:rPr>
        <w:t xml:space="preserve"> ciszy </w:t>
      </w:r>
      <w:r w:rsidR="00863CE1">
        <w:rPr>
          <w:bCs/>
        </w:rPr>
        <w:t>wszystkich bohaterów</w:t>
      </w:r>
      <w:r>
        <w:rPr>
          <w:bCs/>
        </w:rPr>
        <w:t xml:space="preserve"> powstania warszawskiego.</w:t>
      </w:r>
    </w:p>
    <w:p w:rsidR="0011214E" w:rsidRDefault="0011214E" w:rsidP="0011214E">
      <w:pPr>
        <w:pStyle w:val="NormalnyWeb"/>
        <w:spacing w:before="0" w:beforeAutospacing="0" w:after="0"/>
        <w:jc w:val="both"/>
        <w:rPr>
          <w:b/>
          <w:bCs/>
          <w:u w:val="single"/>
        </w:rPr>
      </w:pPr>
    </w:p>
    <w:p w:rsidR="0011214E" w:rsidRDefault="0011214E" w:rsidP="0011214E">
      <w:pPr>
        <w:pStyle w:val="NormalnyWeb"/>
        <w:spacing w:before="0" w:beforeAutospacing="0" w:after="0"/>
        <w:jc w:val="both"/>
        <w:rPr>
          <w:b/>
          <w:bCs/>
          <w:u w:val="single"/>
        </w:rPr>
      </w:pPr>
      <w:r w:rsidRPr="00256DC2">
        <w:rPr>
          <w:b/>
          <w:bCs/>
          <w:u w:val="single"/>
        </w:rPr>
        <w:t>Ad.2 Wnioski do porządku obrad.</w:t>
      </w:r>
    </w:p>
    <w:p w:rsidR="00C71A4B" w:rsidRDefault="0011214E">
      <w:r>
        <w:t>Nie było wniosków do porządku obrad.</w:t>
      </w:r>
    </w:p>
    <w:p w:rsidR="0011214E" w:rsidRDefault="0011214E"/>
    <w:p w:rsidR="0011214E" w:rsidRPr="00A9302E" w:rsidRDefault="0011214E" w:rsidP="0011214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02E">
        <w:rPr>
          <w:rFonts w:ascii="Times New Roman" w:hAnsi="Times New Roman" w:cs="Times New Roman"/>
          <w:b/>
          <w:sz w:val="24"/>
          <w:szCs w:val="24"/>
          <w:u w:val="single"/>
        </w:rPr>
        <w:t>Ad 3 Podjęcie uchwał w sprawie:</w:t>
      </w:r>
    </w:p>
    <w:p w:rsidR="0011214E" w:rsidRDefault="0011214E" w:rsidP="0011214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14E">
        <w:rPr>
          <w:rFonts w:ascii="Times New Roman" w:hAnsi="Times New Roman" w:cs="Times New Roman"/>
          <w:b/>
          <w:sz w:val="24"/>
          <w:szCs w:val="24"/>
        </w:rPr>
        <w:t>Druk nr 1</w:t>
      </w:r>
      <w:r>
        <w:rPr>
          <w:rFonts w:ascii="Times New Roman" w:hAnsi="Times New Roman" w:cs="Times New Roman"/>
          <w:sz w:val="24"/>
          <w:szCs w:val="24"/>
        </w:rPr>
        <w:t xml:space="preserve"> w sprawie odpowiedzi na skargę wniesioną do Wojewódzkiego Sądu Administracyjnego w Opolu na Uchwałę Rady Miejskiej Brzegu Nr VI/74/19 z dnia 21 lutego 2019 r.</w:t>
      </w:r>
      <w:r w:rsidR="00F02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przyjęcia Regulaminu dostarczania wody i odprowadzania ścieków na terenie Gminy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Brzeg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1214E" w:rsidRPr="0011214E" w:rsidRDefault="0011214E" w:rsidP="001121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1214E">
        <w:rPr>
          <w:rFonts w:ascii="Times New Roman" w:hAnsi="Times New Roman" w:cs="Times New Roman"/>
          <w:sz w:val="24"/>
          <w:szCs w:val="24"/>
        </w:rPr>
        <w:tab/>
        <w:t xml:space="preserve">Projekt uchwały przedstawił Prezes PWIK Artur </w:t>
      </w:r>
      <w:proofErr w:type="spellStart"/>
      <w:r w:rsidRPr="0011214E">
        <w:rPr>
          <w:rFonts w:ascii="Times New Roman" w:hAnsi="Times New Roman" w:cs="Times New Roman"/>
          <w:sz w:val="24"/>
          <w:szCs w:val="24"/>
        </w:rPr>
        <w:t>Stecuła</w:t>
      </w:r>
      <w:proofErr w:type="spellEnd"/>
      <w:r w:rsidRPr="0011214E">
        <w:rPr>
          <w:rFonts w:ascii="Times New Roman" w:hAnsi="Times New Roman" w:cs="Times New Roman"/>
          <w:sz w:val="24"/>
          <w:szCs w:val="24"/>
        </w:rPr>
        <w:t>.</w:t>
      </w:r>
      <w:r w:rsidR="00A434E1">
        <w:rPr>
          <w:rFonts w:ascii="Times New Roman" w:hAnsi="Times New Roman" w:cs="Times New Roman"/>
          <w:sz w:val="24"/>
          <w:szCs w:val="24"/>
        </w:rPr>
        <w:t xml:space="preserve"> W uzupełniniu głos zabrał radca prawny reprezentowany przez spółkę PWIK Pan </w:t>
      </w:r>
      <w:proofErr w:type="spellStart"/>
      <w:r w:rsidR="00A434E1">
        <w:rPr>
          <w:rFonts w:ascii="Times New Roman" w:hAnsi="Times New Roman" w:cs="Times New Roman"/>
          <w:sz w:val="24"/>
          <w:szCs w:val="24"/>
        </w:rPr>
        <w:t>Karciasz</w:t>
      </w:r>
      <w:proofErr w:type="spellEnd"/>
      <w:r w:rsidR="00A434E1">
        <w:rPr>
          <w:rFonts w:ascii="Times New Roman" w:hAnsi="Times New Roman" w:cs="Times New Roman"/>
          <w:sz w:val="24"/>
          <w:szCs w:val="24"/>
        </w:rPr>
        <w:t xml:space="preserve"> z kancelarii </w:t>
      </w:r>
      <w:proofErr w:type="spellStart"/>
      <w:r w:rsidR="00A434E1">
        <w:rPr>
          <w:rFonts w:ascii="Times New Roman" w:hAnsi="Times New Roman" w:cs="Times New Roman"/>
          <w:sz w:val="24"/>
          <w:szCs w:val="24"/>
        </w:rPr>
        <w:t>Jermanowscy</w:t>
      </w:r>
      <w:proofErr w:type="spellEnd"/>
      <w:r w:rsidR="00A434E1">
        <w:rPr>
          <w:rFonts w:ascii="Times New Roman" w:hAnsi="Times New Roman" w:cs="Times New Roman"/>
          <w:sz w:val="24"/>
          <w:szCs w:val="24"/>
        </w:rPr>
        <w:t>.</w:t>
      </w:r>
    </w:p>
    <w:p w:rsidR="0011214E" w:rsidRPr="00A434E1" w:rsidRDefault="00A434E1" w:rsidP="001121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434E1">
        <w:rPr>
          <w:rFonts w:ascii="Times New Roman" w:hAnsi="Times New Roman" w:cs="Times New Roman"/>
          <w:sz w:val="24"/>
          <w:szCs w:val="24"/>
        </w:rPr>
        <w:t xml:space="preserve">Głos </w:t>
      </w:r>
      <w:r w:rsidR="00F02A2E">
        <w:rPr>
          <w:rFonts w:ascii="Times New Roman" w:hAnsi="Times New Roman" w:cs="Times New Roman"/>
          <w:sz w:val="24"/>
          <w:szCs w:val="24"/>
        </w:rPr>
        <w:t xml:space="preserve">w dyskusji </w:t>
      </w:r>
      <w:proofErr w:type="gramStart"/>
      <w:r w:rsidR="00F02A2E">
        <w:rPr>
          <w:rFonts w:ascii="Times New Roman" w:hAnsi="Times New Roman" w:cs="Times New Roman"/>
          <w:sz w:val="24"/>
          <w:szCs w:val="24"/>
        </w:rPr>
        <w:t xml:space="preserve">zabrali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radny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Prezes PWIK Artur </w:t>
      </w:r>
      <w:proofErr w:type="spellStart"/>
      <w:r>
        <w:rPr>
          <w:rFonts w:ascii="Times New Roman" w:hAnsi="Times New Roman" w:cs="Times New Roman"/>
          <w:sz w:val="24"/>
          <w:szCs w:val="24"/>
        </w:rPr>
        <w:t>Stecuła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radny Radosław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Preis</w:t>
      </w:r>
      <w:proofErr w:type="spellEnd"/>
      <w:r>
        <w:rPr>
          <w:rFonts w:ascii="Times New Roman" w:hAnsi="Times New Roman" w:cs="Times New Roman"/>
          <w:sz w:val="24"/>
          <w:szCs w:val="24"/>
        </w:rPr>
        <w:t>, radny Jacek Niesłuchowski.</w:t>
      </w:r>
    </w:p>
    <w:p w:rsidR="0011214E" w:rsidRPr="00A434E1" w:rsidRDefault="0011214E" w:rsidP="0011214E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34E1">
        <w:rPr>
          <w:rFonts w:ascii="Times New Roman" w:hAnsi="Times New Roman" w:cs="Times New Roman"/>
          <w:b/>
          <w:i/>
          <w:sz w:val="24"/>
          <w:szCs w:val="24"/>
        </w:rPr>
        <w:lastRenderedPageBreak/>
        <w:t>Nie było opinii Komisji</w:t>
      </w:r>
    </w:p>
    <w:p w:rsidR="00A434E1" w:rsidRDefault="00A434E1" w:rsidP="00A434E1">
      <w:pPr>
        <w:pStyle w:val="Tekstpodstawowywcity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256DC2">
        <w:rPr>
          <w:rFonts w:ascii="Times New Roman" w:hAnsi="Times New Roman" w:cs="Times New Roman"/>
          <w:szCs w:val="24"/>
        </w:rPr>
        <w:t>Przewodniczący Rady Miejskiej Pan Jacek Niesłuchowski poddał pod głosowanie projekt uchwały według druku nr 1.</w:t>
      </w:r>
    </w:p>
    <w:p w:rsidR="00A434E1" w:rsidRPr="00256DC2" w:rsidRDefault="00A434E1" w:rsidP="00A434E1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A434E1" w:rsidRPr="00A8337F" w:rsidRDefault="00A434E1" w:rsidP="00A434E1">
      <w:pPr>
        <w:jc w:val="both"/>
        <w:rPr>
          <w:b/>
          <w:szCs w:val="24"/>
        </w:rPr>
      </w:pPr>
      <w:r w:rsidRPr="00256DC2">
        <w:rPr>
          <w:b/>
          <w:szCs w:val="24"/>
        </w:rPr>
        <w:t>Rada przyjęła w/w uchwałę: za -</w:t>
      </w:r>
      <w:r>
        <w:rPr>
          <w:b/>
          <w:szCs w:val="24"/>
        </w:rPr>
        <w:t>16</w:t>
      </w:r>
      <w:r w:rsidRPr="00256DC2">
        <w:rPr>
          <w:b/>
          <w:szCs w:val="24"/>
        </w:rPr>
        <w:t>, przeciw –</w:t>
      </w:r>
      <w:r>
        <w:rPr>
          <w:b/>
          <w:szCs w:val="24"/>
        </w:rPr>
        <w:t>0</w:t>
      </w:r>
      <w:r w:rsidRPr="00256DC2">
        <w:rPr>
          <w:b/>
          <w:szCs w:val="24"/>
        </w:rPr>
        <w:t xml:space="preserve">, wstrzymało się – </w:t>
      </w:r>
      <w:r>
        <w:rPr>
          <w:b/>
          <w:szCs w:val="24"/>
        </w:rPr>
        <w:t>1</w:t>
      </w:r>
    </w:p>
    <w:p w:rsidR="00A434E1" w:rsidRDefault="00A434E1" w:rsidP="00A434E1">
      <w:pPr>
        <w:jc w:val="center"/>
        <w:rPr>
          <w:b/>
          <w:szCs w:val="24"/>
          <w:u w:val="single"/>
        </w:rPr>
      </w:pPr>
    </w:p>
    <w:p w:rsidR="00A434E1" w:rsidRPr="00256DC2" w:rsidRDefault="00A434E1" w:rsidP="00A434E1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X/122</w:t>
      </w:r>
      <w:r w:rsidRPr="00256DC2">
        <w:rPr>
          <w:b/>
          <w:szCs w:val="24"/>
          <w:u w:val="single"/>
        </w:rPr>
        <w:t>/19</w:t>
      </w:r>
    </w:p>
    <w:p w:rsidR="00A434E1" w:rsidRDefault="00A434E1" w:rsidP="00A434E1">
      <w:pPr>
        <w:jc w:val="center"/>
        <w:rPr>
          <w:b/>
          <w:szCs w:val="24"/>
        </w:rPr>
      </w:pPr>
      <w:r w:rsidRPr="00256DC2">
        <w:rPr>
          <w:b/>
          <w:szCs w:val="24"/>
        </w:rPr>
        <w:t>Załącznik do protokołu</w:t>
      </w:r>
    </w:p>
    <w:p w:rsidR="00A434E1" w:rsidRPr="006B31FA" w:rsidRDefault="00A434E1" w:rsidP="00A434E1">
      <w:pPr>
        <w:jc w:val="center"/>
        <w:rPr>
          <w:b/>
          <w:szCs w:val="24"/>
        </w:rPr>
      </w:pPr>
    </w:p>
    <w:p w:rsidR="0011214E" w:rsidRPr="00C949B0" w:rsidRDefault="0011214E" w:rsidP="001121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1214E" w:rsidRPr="00A434E1" w:rsidRDefault="00A434E1" w:rsidP="00A434E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4E1">
        <w:rPr>
          <w:rFonts w:ascii="Times New Roman" w:hAnsi="Times New Roman" w:cs="Times New Roman"/>
          <w:b/>
          <w:sz w:val="24"/>
          <w:szCs w:val="24"/>
        </w:rPr>
        <w:t>Druk nr 2</w:t>
      </w:r>
      <w:r w:rsidRPr="00A434E1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11214E" w:rsidRPr="00A434E1">
        <w:rPr>
          <w:rFonts w:ascii="Times New Roman" w:hAnsi="Times New Roman" w:cs="Times New Roman"/>
          <w:sz w:val="24"/>
          <w:szCs w:val="24"/>
        </w:rPr>
        <w:t>zmian w budżecie Gminy Brzeg na 2019 r. oraz zmiany uchwały w sprawie uchwalenia budżetu Gminy Brzeg na 2019 rok.</w:t>
      </w:r>
    </w:p>
    <w:p w:rsidR="00A434E1" w:rsidRDefault="00A434E1" w:rsidP="00A434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Projekt uchwały przedstawiła z-ca Kierownika biura budżetu i księgowości Anna Sanetra.</w:t>
      </w:r>
    </w:p>
    <w:p w:rsidR="00A434E1" w:rsidRPr="00A434E1" w:rsidRDefault="00A434E1" w:rsidP="00A434E1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34E1">
        <w:rPr>
          <w:rFonts w:ascii="Times New Roman" w:hAnsi="Times New Roman" w:cs="Times New Roman"/>
          <w:b/>
          <w:i/>
          <w:sz w:val="24"/>
          <w:szCs w:val="24"/>
        </w:rPr>
        <w:t>Nie było opinii Komisji</w:t>
      </w:r>
    </w:p>
    <w:p w:rsidR="00A434E1" w:rsidRDefault="00A434E1" w:rsidP="00A434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4E1">
        <w:rPr>
          <w:rFonts w:ascii="Times New Roman" w:hAnsi="Times New Roman" w:cs="Times New Roman"/>
          <w:sz w:val="24"/>
          <w:szCs w:val="24"/>
        </w:rPr>
        <w:t xml:space="preserve">Głos </w:t>
      </w:r>
      <w:r>
        <w:rPr>
          <w:rFonts w:ascii="Times New Roman" w:hAnsi="Times New Roman" w:cs="Times New Roman"/>
          <w:sz w:val="24"/>
          <w:szCs w:val="24"/>
        </w:rPr>
        <w:t>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4E1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treści projektu uchwał</w:t>
      </w:r>
      <w:r w:rsidR="006B1C9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zabrał: </w:t>
      </w:r>
      <w:r w:rsidRPr="00A434E1">
        <w:rPr>
          <w:rFonts w:ascii="Times New Roman" w:hAnsi="Times New Roman" w:cs="Times New Roman"/>
          <w:sz w:val="24"/>
          <w:szCs w:val="24"/>
        </w:rPr>
        <w:t>radny Tomasz Wikieł</w:t>
      </w:r>
      <w:r>
        <w:rPr>
          <w:rFonts w:ascii="Times New Roman" w:hAnsi="Times New Roman" w:cs="Times New Roman"/>
          <w:sz w:val="24"/>
          <w:szCs w:val="24"/>
        </w:rPr>
        <w:t>, Pani Anna Sanetra, radny Krzysztof Grabowiecki.</w:t>
      </w:r>
    </w:p>
    <w:p w:rsidR="00A434E1" w:rsidRDefault="00A434E1" w:rsidP="00A434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zabrał: radny Tomasz Wikieł, radny Krzysztof Grabowiecki, kierownik Biur</w:t>
      </w:r>
      <w:r w:rsidR="004C4DA4">
        <w:rPr>
          <w:rFonts w:ascii="Times New Roman" w:hAnsi="Times New Roman" w:cs="Times New Roman"/>
          <w:sz w:val="24"/>
          <w:szCs w:val="24"/>
        </w:rPr>
        <w:t>a Oświaty Stanisław Kowalczyk, B</w:t>
      </w:r>
      <w:r>
        <w:rPr>
          <w:rFonts w:ascii="Times New Roman" w:hAnsi="Times New Roman" w:cs="Times New Roman"/>
          <w:sz w:val="24"/>
          <w:szCs w:val="24"/>
        </w:rPr>
        <w:t xml:space="preserve">urmistrz 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radna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Biss</w:t>
      </w:r>
      <w:proofErr w:type="spellEnd"/>
      <w:r>
        <w:rPr>
          <w:rFonts w:ascii="Times New Roman" w:hAnsi="Times New Roman" w:cs="Times New Roman"/>
          <w:sz w:val="24"/>
          <w:szCs w:val="24"/>
        </w:rPr>
        <w:t>, radna Renata Listowska.</w:t>
      </w:r>
    </w:p>
    <w:p w:rsidR="00A434E1" w:rsidRDefault="00A434E1" w:rsidP="006B1C9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radna Renata Listowska zaproponowała wniosek, aby zaktualizować projekt w tym roku dotyczący drogi na osiedlu Tivoli od nowego ronda do ulicy Wrocławskiej, </w:t>
      </w:r>
      <w:r w:rsidR="00421A3E">
        <w:rPr>
          <w:rFonts w:ascii="Times New Roman" w:hAnsi="Times New Roman" w:cs="Times New Roman"/>
          <w:sz w:val="24"/>
          <w:szCs w:val="24"/>
        </w:rPr>
        <w:t>tak, aby</w:t>
      </w:r>
      <w:r>
        <w:rPr>
          <w:rFonts w:ascii="Times New Roman" w:hAnsi="Times New Roman" w:cs="Times New Roman"/>
          <w:sz w:val="24"/>
          <w:szCs w:val="24"/>
        </w:rPr>
        <w:t xml:space="preserve"> w przyszłym roku można było skorzystać z takiej możliwości, z jakiej korzystamy teraz w zakresie przebudowy ulicy Platanowej, Kościelnej. Kolejno głos zabrała radna Jadwiga Kulczycka, burmistrz 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za-ca burmistrza Bartłomiej Kostrzewa, radny Radosław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Preis</w:t>
      </w:r>
      <w:proofErr w:type="spellEnd"/>
      <w:r>
        <w:rPr>
          <w:rFonts w:ascii="Times New Roman" w:hAnsi="Times New Roman" w:cs="Times New Roman"/>
          <w:sz w:val="24"/>
          <w:szCs w:val="24"/>
        </w:rPr>
        <w:t>, radny Jacek Niesłuchowski.</w:t>
      </w:r>
    </w:p>
    <w:p w:rsidR="00A434E1" w:rsidRDefault="00421A3E" w:rsidP="006B1C9C">
      <w:pPr>
        <w:pStyle w:val="Tekstpodstawowywcity"/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Kolejno P</w:t>
      </w:r>
      <w:r w:rsidR="00A434E1" w:rsidRPr="00A434E1">
        <w:rPr>
          <w:rFonts w:ascii="Times New Roman" w:hAnsi="Times New Roman" w:cs="Times New Roman"/>
          <w:szCs w:val="24"/>
        </w:rPr>
        <w:t>rzewodniczący Rady Miejskiej Pan Jacek Niesłuchowski</w:t>
      </w:r>
      <w:r>
        <w:rPr>
          <w:rFonts w:ascii="Times New Roman" w:hAnsi="Times New Roman" w:cs="Times New Roman"/>
          <w:szCs w:val="24"/>
        </w:rPr>
        <w:t>, dodał</w:t>
      </w:r>
      <w:r w:rsidR="00A434E1">
        <w:rPr>
          <w:rFonts w:ascii="Times New Roman" w:hAnsi="Times New Roman" w:cs="Times New Roman"/>
          <w:szCs w:val="24"/>
        </w:rPr>
        <w:t>, że radny złożył wniosek w dyskusji, dlatego poprosił o jego doprecyzowanie.</w:t>
      </w:r>
    </w:p>
    <w:p w:rsidR="00A434E1" w:rsidRDefault="00A434E1" w:rsidP="00A434E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Radny Tomasz Wikieł stwierdził, że pewne rzeczy budżetowe </w:t>
      </w:r>
      <w:r w:rsidR="00421A3E">
        <w:rPr>
          <w:rFonts w:ascii="Times New Roman" w:hAnsi="Times New Roman" w:cs="Times New Roman"/>
          <w:szCs w:val="24"/>
        </w:rPr>
        <w:t xml:space="preserve">w tym </w:t>
      </w:r>
      <w:r>
        <w:rPr>
          <w:rFonts w:ascii="Times New Roman" w:hAnsi="Times New Roman" w:cs="Times New Roman"/>
          <w:szCs w:val="24"/>
        </w:rPr>
        <w:t>wyszczególnione w projekcie uchwały mogą się nie podobać radnym, dlatego żałuje, że nie było posiedzeń komisji. Stwierdził, że wycofuje swój wniosek dodając, że był to głos w dyskusji.</w:t>
      </w:r>
    </w:p>
    <w:p w:rsidR="00A434E1" w:rsidRPr="00A434E1" w:rsidRDefault="00A434E1" w:rsidP="00A434E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Radna Renata Listowska powtórzyła swój wniosek. Głos w sprawie wniosku </w:t>
      </w:r>
      <w:r w:rsidR="00421A3E">
        <w:rPr>
          <w:rFonts w:ascii="Times New Roman" w:hAnsi="Times New Roman" w:cs="Times New Roman"/>
          <w:szCs w:val="24"/>
        </w:rPr>
        <w:t xml:space="preserve">zabrał burmistrz Jerzy </w:t>
      </w:r>
      <w:proofErr w:type="spellStart"/>
      <w:r w:rsidR="00421A3E">
        <w:rPr>
          <w:rFonts w:ascii="Times New Roman" w:hAnsi="Times New Roman" w:cs="Times New Roman"/>
          <w:szCs w:val="24"/>
        </w:rPr>
        <w:t>Wrębiak</w:t>
      </w:r>
      <w:proofErr w:type="spellEnd"/>
      <w:r w:rsidR="00421A3E">
        <w:rPr>
          <w:rFonts w:ascii="Times New Roman" w:hAnsi="Times New Roman" w:cs="Times New Roman"/>
          <w:szCs w:val="24"/>
        </w:rPr>
        <w:t>. R</w:t>
      </w:r>
      <w:r>
        <w:rPr>
          <w:rFonts w:ascii="Times New Roman" w:hAnsi="Times New Roman" w:cs="Times New Roman"/>
          <w:szCs w:val="24"/>
        </w:rPr>
        <w:t>adca prawny Agnieszka Dębicka Krzyśków dodała, że ten wniosek nie po</w:t>
      </w:r>
      <w:r w:rsidR="006B1C9C">
        <w:rPr>
          <w:rFonts w:ascii="Times New Roman" w:hAnsi="Times New Roman" w:cs="Times New Roman"/>
          <w:szCs w:val="24"/>
        </w:rPr>
        <w:t>dlega głosowaniu. Następnie radna</w:t>
      </w:r>
      <w:r>
        <w:rPr>
          <w:rFonts w:ascii="Times New Roman" w:hAnsi="Times New Roman" w:cs="Times New Roman"/>
          <w:szCs w:val="24"/>
        </w:rPr>
        <w:t xml:space="preserve"> Renata </w:t>
      </w:r>
      <w:r w:rsidR="006B1C9C">
        <w:rPr>
          <w:rFonts w:ascii="Times New Roman" w:hAnsi="Times New Roman" w:cs="Times New Roman"/>
          <w:szCs w:val="24"/>
        </w:rPr>
        <w:t>Listowska go wycofała. Kolejno</w:t>
      </w:r>
      <w:r>
        <w:rPr>
          <w:rFonts w:ascii="Times New Roman" w:hAnsi="Times New Roman" w:cs="Times New Roman"/>
          <w:szCs w:val="24"/>
        </w:rPr>
        <w:t xml:space="preserve"> głos zabrała Pani Lucyna Mielczarek, radny Krzysztof Grabowiecki, kierownik Biura Oświaty Stanisław Kowalczyk, ra</w:t>
      </w:r>
      <w:r w:rsidR="006B1C9C">
        <w:rPr>
          <w:rFonts w:ascii="Times New Roman" w:hAnsi="Times New Roman" w:cs="Times New Roman"/>
          <w:szCs w:val="24"/>
        </w:rPr>
        <w:t>dna Jadwiga Kulczycka. Następnie</w:t>
      </w:r>
      <w:r>
        <w:rPr>
          <w:rFonts w:ascii="Times New Roman" w:hAnsi="Times New Roman" w:cs="Times New Roman"/>
          <w:szCs w:val="24"/>
        </w:rPr>
        <w:t xml:space="preserve"> radna Jadwiga Kulczycka złożyła wniosek formalny, aby uchwały dotyczące zmian w budżecie były podzielone na działy podając przy tym przyk</w:t>
      </w:r>
      <w:r w:rsidR="00421A3E">
        <w:rPr>
          <w:rFonts w:ascii="Times New Roman" w:hAnsi="Times New Roman" w:cs="Times New Roman"/>
          <w:szCs w:val="24"/>
        </w:rPr>
        <w:t>ład. Głos w tej sprawie zabrał P</w:t>
      </w:r>
      <w:r>
        <w:rPr>
          <w:rFonts w:ascii="Times New Roman" w:hAnsi="Times New Roman" w:cs="Times New Roman"/>
          <w:szCs w:val="24"/>
        </w:rPr>
        <w:t>rzewodn</w:t>
      </w:r>
      <w:r w:rsidR="00421A3E">
        <w:rPr>
          <w:rFonts w:ascii="Times New Roman" w:hAnsi="Times New Roman" w:cs="Times New Roman"/>
          <w:szCs w:val="24"/>
        </w:rPr>
        <w:t>iczący Rady Miejskiej</w:t>
      </w:r>
      <w:r w:rsidR="006B1C9C">
        <w:rPr>
          <w:rFonts w:ascii="Times New Roman" w:hAnsi="Times New Roman" w:cs="Times New Roman"/>
          <w:szCs w:val="24"/>
        </w:rPr>
        <w:t xml:space="preserve"> Jacek Niesłuchowski</w:t>
      </w:r>
      <w:r w:rsidR="00421A3E">
        <w:rPr>
          <w:rFonts w:ascii="Times New Roman" w:hAnsi="Times New Roman" w:cs="Times New Roman"/>
          <w:szCs w:val="24"/>
        </w:rPr>
        <w:t xml:space="preserve"> oraz radca</w:t>
      </w:r>
      <w:r>
        <w:rPr>
          <w:rFonts w:ascii="Times New Roman" w:hAnsi="Times New Roman" w:cs="Times New Roman"/>
          <w:szCs w:val="24"/>
        </w:rPr>
        <w:t xml:space="preserve"> prawny Agniesz</w:t>
      </w:r>
      <w:r w:rsidR="006B1C9C">
        <w:rPr>
          <w:rFonts w:ascii="Times New Roman" w:hAnsi="Times New Roman" w:cs="Times New Roman"/>
          <w:szCs w:val="24"/>
        </w:rPr>
        <w:t>ka Dębicka – Krzyśków. Kolejno</w:t>
      </w:r>
      <w:r>
        <w:rPr>
          <w:rFonts w:ascii="Times New Roman" w:hAnsi="Times New Roman" w:cs="Times New Roman"/>
          <w:szCs w:val="24"/>
        </w:rPr>
        <w:t xml:space="preserve"> głos w sprawie wn</w:t>
      </w:r>
      <w:r w:rsidR="00421A3E">
        <w:rPr>
          <w:rFonts w:ascii="Times New Roman" w:hAnsi="Times New Roman" w:cs="Times New Roman"/>
          <w:szCs w:val="24"/>
        </w:rPr>
        <w:t>iosku radnej</w:t>
      </w:r>
      <w:r>
        <w:rPr>
          <w:rFonts w:ascii="Times New Roman" w:hAnsi="Times New Roman" w:cs="Times New Roman"/>
          <w:szCs w:val="24"/>
        </w:rPr>
        <w:t xml:space="preserve"> zabrał radny Tomasz Wikieł.</w:t>
      </w:r>
    </w:p>
    <w:p w:rsidR="00A434E1" w:rsidRDefault="00A434E1" w:rsidP="00A434E1">
      <w:pPr>
        <w:pStyle w:val="Tekstpodstawowywcity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256DC2">
        <w:rPr>
          <w:rFonts w:ascii="Times New Roman" w:hAnsi="Times New Roman" w:cs="Times New Roman"/>
          <w:szCs w:val="24"/>
        </w:rPr>
        <w:t xml:space="preserve">Przewodniczący Rady Miejskiej Pan Jacek Niesłuchowski poddał pod głosowanie projekt uchwały według druku nr </w:t>
      </w:r>
      <w:r>
        <w:rPr>
          <w:rFonts w:ascii="Times New Roman" w:hAnsi="Times New Roman" w:cs="Times New Roman"/>
          <w:szCs w:val="24"/>
        </w:rPr>
        <w:t>2</w:t>
      </w:r>
      <w:r w:rsidRPr="00256DC2">
        <w:rPr>
          <w:rFonts w:ascii="Times New Roman" w:hAnsi="Times New Roman" w:cs="Times New Roman"/>
          <w:szCs w:val="24"/>
        </w:rPr>
        <w:t>.</w:t>
      </w:r>
    </w:p>
    <w:p w:rsidR="00A434E1" w:rsidRPr="00A8337F" w:rsidRDefault="00A434E1" w:rsidP="00A434E1">
      <w:pPr>
        <w:jc w:val="both"/>
        <w:rPr>
          <w:b/>
          <w:szCs w:val="24"/>
        </w:rPr>
      </w:pPr>
      <w:r w:rsidRPr="00256DC2">
        <w:rPr>
          <w:b/>
          <w:szCs w:val="24"/>
        </w:rPr>
        <w:t>Rada przyjęła w/w uchwałę: za -</w:t>
      </w:r>
      <w:r>
        <w:rPr>
          <w:b/>
          <w:szCs w:val="24"/>
        </w:rPr>
        <w:t>17 jednogłośnie.</w:t>
      </w:r>
    </w:p>
    <w:p w:rsidR="00A434E1" w:rsidRDefault="00A434E1" w:rsidP="00A434E1">
      <w:pPr>
        <w:jc w:val="center"/>
        <w:rPr>
          <w:b/>
          <w:szCs w:val="24"/>
          <w:u w:val="single"/>
        </w:rPr>
      </w:pPr>
    </w:p>
    <w:p w:rsidR="00A434E1" w:rsidRPr="00256DC2" w:rsidRDefault="00A434E1" w:rsidP="00A434E1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X/123</w:t>
      </w:r>
      <w:r w:rsidRPr="00256DC2">
        <w:rPr>
          <w:b/>
          <w:szCs w:val="24"/>
          <w:u w:val="single"/>
        </w:rPr>
        <w:t>/19</w:t>
      </w:r>
    </w:p>
    <w:p w:rsidR="00A434E1" w:rsidRDefault="00A434E1" w:rsidP="00A434E1">
      <w:pPr>
        <w:jc w:val="center"/>
        <w:rPr>
          <w:b/>
          <w:szCs w:val="24"/>
        </w:rPr>
      </w:pPr>
      <w:r w:rsidRPr="00256DC2">
        <w:rPr>
          <w:b/>
          <w:szCs w:val="24"/>
        </w:rPr>
        <w:t>Załącznik do protokołu</w:t>
      </w:r>
    </w:p>
    <w:p w:rsidR="00A434E1" w:rsidRDefault="00A434E1" w:rsidP="00A434E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C9C" w:rsidRDefault="006B1C9C" w:rsidP="00A434E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C9C" w:rsidRPr="00A434E1" w:rsidRDefault="006B1C9C" w:rsidP="00A434E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14E" w:rsidRDefault="00A434E1" w:rsidP="00A434E1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4E1">
        <w:rPr>
          <w:rFonts w:ascii="Times New Roman" w:hAnsi="Times New Roman" w:cs="Times New Roman"/>
          <w:b/>
          <w:sz w:val="24"/>
          <w:szCs w:val="24"/>
        </w:rPr>
        <w:lastRenderedPageBreak/>
        <w:t>Druk nr 3</w:t>
      </w:r>
      <w:r w:rsidRPr="00A434E1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11214E" w:rsidRPr="00A434E1">
        <w:rPr>
          <w:rFonts w:ascii="Times New Roman" w:hAnsi="Times New Roman" w:cs="Times New Roman"/>
          <w:bCs/>
          <w:sz w:val="24"/>
          <w:szCs w:val="24"/>
        </w:rPr>
        <w:t>zmiany uchwały w sprawie uchwalenia w</w:t>
      </w:r>
      <w:r w:rsidRPr="00A434E1">
        <w:rPr>
          <w:rFonts w:ascii="Times New Roman" w:hAnsi="Times New Roman" w:cs="Times New Roman"/>
          <w:bCs/>
          <w:sz w:val="24"/>
          <w:szCs w:val="24"/>
        </w:rPr>
        <w:t>ieloletniej prognozy finansowej.</w:t>
      </w:r>
    </w:p>
    <w:p w:rsidR="00A434E1" w:rsidRPr="00A434E1" w:rsidRDefault="00A434E1" w:rsidP="00A434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434E1">
        <w:rPr>
          <w:rFonts w:ascii="Times New Roman" w:hAnsi="Times New Roman" w:cs="Times New Roman"/>
          <w:b/>
          <w:sz w:val="24"/>
          <w:szCs w:val="24"/>
        </w:rPr>
        <w:tab/>
      </w:r>
      <w:r w:rsidRPr="00A434E1">
        <w:rPr>
          <w:rFonts w:ascii="Times New Roman" w:hAnsi="Times New Roman" w:cs="Times New Roman"/>
          <w:sz w:val="24"/>
          <w:szCs w:val="24"/>
        </w:rPr>
        <w:t>Projekt uchwały przedstawiła z-ca kierownika biura budżetu i księgowości Anna Sanetra.</w:t>
      </w:r>
    </w:p>
    <w:p w:rsidR="00A434E1" w:rsidRPr="00A434E1" w:rsidRDefault="00A434E1" w:rsidP="00A434E1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34E1">
        <w:rPr>
          <w:rFonts w:ascii="Times New Roman" w:hAnsi="Times New Roman" w:cs="Times New Roman"/>
          <w:b/>
          <w:i/>
          <w:sz w:val="24"/>
          <w:szCs w:val="24"/>
        </w:rPr>
        <w:t>Nie było opinii Komisji</w:t>
      </w:r>
    </w:p>
    <w:p w:rsidR="00A434E1" w:rsidRPr="00A434E1" w:rsidRDefault="00A434E1" w:rsidP="00A434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434E1">
        <w:rPr>
          <w:rFonts w:ascii="Times New Roman" w:hAnsi="Times New Roman" w:cs="Times New Roman"/>
          <w:sz w:val="24"/>
          <w:szCs w:val="24"/>
        </w:rPr>
        <w:t xml:space="preserve">Głos w </w:t>
      </w:r>
      <w:r w:rsidR="006B1C9C">
        <w:rPr>
          <w:rFonts w:ascii="Times New Roman" w:hAnsi="Times New Roman" w:cs="Times New Roman"/>
          <w:sz w:val="24"/>
          <w:szCs w:val="24"/>
        </w:rPr>
        <w:t xml:space="preserve">dyskusji zabrał: </w:t>
      </w:r>
      <w:r w:rsidRPr="00A434E1">
        <w:rPr>
          <w:rFonts w:ascii="Times New Roman" w:hAnsi="Times New Roman" w:cs="Times New Roman"/>
          <w:sz w:val="24"/>
          <w:szCs w:val="24"/>
        </w:rPr>
        <w:t>radny Krzysztof Grabowiecki, z-ca kierownika biura budżetu i księgowości Anna Sanetra, radny Grzegorz Chrzanowski,</w:t>
      </w:r>
      <w:r>
        <w:rPr>
          <w:rFonts w:ascii="Times New Roman" w:hAnsi="Times New Roman" w:cs="Times New Roman"/>
          <w:sz w:val="24"/>
          <w:szCs w:val="24"/>
        </w:rPr>
        <w:t xml:space="preserve"> burmistrz 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radca prawny </w:t>
      </w:r>
      <w:r>
        <w:rPr>
          <w:rFonts w:ascii="Times New Roman" w:hAnsi="Times New Roman" w:cs="Times New Roman"/>
          <w:szCs w:val="24"/>
        </w:rPr>
        <w:t>Agnieszka Dębicka Krzyśków.</w:t>
      </w:r>
    </w:p>
    <w:p w:rsidR="00A434E1" w:rsidRDefault="00A434E1" w:rsidP="00A434E1">
      <w:pPr>
        <w:pStyle w:val="Tekstpodstawowywcity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256DC2">
        <w:rPr>
          <w:rFonts w:ascii="Times New Roman" w:hAnsi="Times New Roman" w:cs="Times New Roman"/>
          <w:szCs w:val="24"/>
        </w:rPr>
        <w:t xml:space="preserve">Przewodniczący Rady Miejskiej Pan Jacek Niesłuchowski poddał pod głosowanie projekt uchwały według druku nr </w:t>
      </w:r>
      <w:r>
        <w:rPr>
          <w:rFonts w:ascii="Times New Roman" w:hAnsi="Times New Roman" w:cs="Times New Roman"/>
          <w:szCs w:val="24"/>
        </w:rPr>
        <w:t>3</w:t>
      </w:r>
      <w:r w:rsidRPr="00256DC2">
        <w:rPr>
          <w:rFonts w:ascii="Times New Roman" w:hAnsi="Times New Roman" w:cs="Times New Roman"/>
          <w:szCs w:val="24"/>
        </w:rPr>
        <w:t>.</w:t>
      </w:r>
    </w:p>
    <w:p w:rsidR="00A434E1" w:rsidRPr="00A8337F" w:rsidRDefault="00A434E1" w:rsidP="00A434E1">
      <w:pPr>
        <w:jc w:val="both"/>
        <w:rPr>
          <w:b/>
          <w:szCs w:val="24"/>
        </w:rPr>
      </w:pPr>
      <w:r w:rsidRPr="00256DC2">
        <w:rPr>
          <w:b/>
          <w:szCs w:val="24"/>
        </w:rPr>
        <w:t>Rada przyjęła w/w uchwałę: za -</w:t>
      </w:r>
      <w:r>
        <w:rPr>
          <w:b/>
          <w:szCs w:val="24"/>
        </w:rPr>
        <w:t>12, przeciw – 0, wstrzymało się - 5</w:t>
      </w:r>
    </w:p>
    <w:p w:rsidR="00A434E1" w:rsidRDefault="00A434E1" w:rsidP="00A434E1">
      <w:pPr>
        <w:jc w:val="center"/>
        <w:rPr>
          <w:b/>
          <w:szCs w:val="24"/>
          <w:u w:val="single"/>
        </w:rPr>
      </w:pPr>
    </w:p>
    <w:p w:rsidR="00A434E1" w:rsidRPr="00256DC2" w:rsidRDefault="00A434E1" w:rsidP="00A434E1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X/124</w:t>
      </w:r>
      <w:r w:rsidRPr="00256DC2">
        <w:rPr>
          <w:b/>
          <w:szCs w:val="24"/>
          <w:u w:val="single"/>
        </w:rPr>
        <w:t>/19</w:t>
      </w:r>
    </w:p>
    <w:p w:rsidR="00A434E1" w:rsidRDefault="00A434E1" w:rsidP="00A434E1">
      <w:pPr>
        <w:jc w:val="center"/>
        <w:rPr>
          <w:b/>
          <w:szCs w:val="24"/>
        </w:rPr>
      </w:pPr>
      <w:r w:rsidRPr="00256DC2">
        <w:rPr>
          <w:b/>
          <w:szCs w:val="24"/>
        </w:rPr>
        <w:t>Załącznik do protokołu</w:t>
      </w:r>
    </w:p>
    <w:p w:rsidR="00A434E1" w:rsidRDefault="00A434E1" w:rsidP="00A434E1">
      <w:pPr>
        <w:rPr>
          <w:szCs w:val="24"/>
        </w:rPr>
      </w:pPr>
    </w:p>
    <w:p w:rsidR="00A434E1" w:rsidRPr="00A434E1" w:rsidRDefault="00A434E1" w:rsidP="00A434E1">
      <w:pPr>
        <w:rPr>
          <w:b/>
          <w:szCs w:val="24"/>
          <w:u w:val="single"/>
        </w:rPr>
      </w:pPr>
      <w:r w:rsidRPr="00A434E1">
        <w:rPr>
          <w:b/>
          <w:szCs w:val="24"/>
          <w:u w:val="single"/>
        </w:rPr>
        <w:t xml:space="preserve">Ad 4.Wolne wnioski i informacje. </w:t>
      </w:r>
    </w:p>
    <w:p w:rsidR="00A434E1" w:rsidRDefault="00A434E1" w:rsidP="00A434E1">
      <w:pPr>
        <w:ind w:firstLine="708"/>
        <w:jc w:val="both"/>
      </w:pPr>
      <w:r>
        <w:t>Głos zabrał radny Radosław Preis. Następnie zapropo</w:t>
      </w:r>
      <w:bookmarkStart w:id="0" w:name="_GoBack"/>
      <w:bookmarkEnd w:id="0"/>
      <w:r>
        <w:t>nował wniosek do burmistrza w porozumieniu z przewodniczącym RM, aby burmistrz przedstawił informacje na sesji RM dotyczącą czy R</w:t>
      </w:r>
      <w:r w:rsidR="00421A3E">
        <w:t xml:space="preserve">ada </w:t>
      </w:r>
      <w:r>
        <w:t>M</w:t>
      </w:r>
      <w:r w:rsidR="00421A3E">
        <w:t>iejska posiada</w:t>
      </w:r>
      <w:r>
        <w:t xml:space="preserve"> uchwały, które mówią o przekazywaniu jakiś zapomóg socjalnych programów</w:t>
      </w:r>
      <w:r w:rsidR="00421A3E">
        <w:t xml:space="preserve"> itp</w:t>
      </w:r>
      <w:r>
        <w:t>. Kolejno głos zabrał radny Janu</w:t>
      </w:r>
      <w:r w:rsidR="00421A3E">
        <w:t>sz Wójcik, P</w:t>
      </w:r>
      <w:r>
        <w:t>rzewodniczący Rady Miejskiej Jacek Niesłuchowski. Następnie poprosił o odnotowanie w protokole na podstawie § 20 ust.6 faktu, że radny Wojciech Komarzyński opuścił sesje przed jej zakończeniem w żaden sposób nie usprawiedliwiając się u niego u jego zastępców czy pracowników biura rady, c</w:t>
      </w:r>
      <w:r w:rsidR="00421A3E">
        <w:t>o stanowi naruszenie ust.5 § 20 Statutu</w:t>
      </w:r>
      <w:r w:rsidR="006B1C9C">
        <w:t xml:space="preserve"> Brzegu</w:t>
      </w:r>
      <w:r w:rsidR="00421A3E">
        <w:t>.</w:t>
      </w:r>
      <w:r>
        <w:t xml:space="preserve"> Stwierdził, że ta sytuacja już</w:t>
      </w:r>
      <w:r w:rsidR="00421A3E">
        <w:t xml:space="preserve"> się nie raz powtarzała dodając, że </w:t>
      </w:r>
      <w:r>
        <w:t>nie tylko chodzi o radnego Wojciecha Komarzyńskiego. Kolejno głos zabrała radna Jadwiga Kulczycka w kontekście złożonego przez siebie wniosku jak również w temacie zwoływania posiedzeń komisji.</w:t>
      </w:r>
    </w:p>
    <w:p w:rsidR="00A434E1" w:rsidRDefault="00A434E1" w:rsidP="00A434E1">
      <w:pPr>
        <w:rPr>
          <w:szCs w:val="24"/>
        </w:rPr>
      </w:pPr>
    </w:p>
    <w:p w:rsidR="00A434E1" w:rsidRPr="00A434E1" w:rsidRDefault="00A434E1" w:rsidP="00A434E1">
      <w:pPr>
        <w:rPr>
          <w:b/>
          <w:u w:val="single"/>
        </w:rPr>
      </w:pPr>
      <w:r w:rsidRPr="00A434E1">
        <w:rPr>
          <w:b/>
          <w:szCs w:val="24"/>
          <w:u w:val="single"/>
        </w:rPr>
        <w:t>Ad 5. Zamknięcie obrad X sesji Rady Miejskiej Brzegu.</w:t>
      </w:r>
    </w:p>
    <w:p w:rsidR="00A434E1" w:rsidRDefault="00A434E1" w:rsidP="00A434E1">
      <w:pPr>
        <w:ind w:firstLine="708"/>
        <w:jc w:val="both"/>
        <w:rPr>
          <w:color w:val="000000"/>
          <w:szCs w:val="24"/>
        </w:rPr>
      </w:pPr>
      <w:r w:rsidRPr="00256DC2">
        <w:rPr>
          <w:color w:val="000000"/>
          <w:szCs w:val="24"/>
        </w:rPr>
        <w:t xml:space="preserve">W związku z wyczerpaniem porządku obrad </w:t>
      </w:r>
      <w:r w:rsidRPr="00256DC2">
        <w:rPr>
          <w:szCs w:val="24"/>
        </w:rPr>
        <w:t xml:space="preserve">Przewodniczący Rady Miejskiej Jacek Niesłuchowski </w:t>
      </w:r>
      <w:r w:rsidRPr="00256DC2">
        <w:rPr>
          <w:color w:val="000000"/>
          <w:szCs w:val="24"/>
        </w:rPr>
        <w:t xml:space="preserve">zamknął obrady </w:t>
      </w:r>
      <w:r>
        <w:rPr>
          <w:color w:val="000000"/>
          <w:szCs w:val="24"/>
        </w:rPr>
        <w:t>X</w:t>
      </w:r>
      <w:r w:rsidRPr="00256DC2">
        <w:rPr>
          <w:color w:val="000000"/>
          <w:szCs w:val="24"/>
        </w:rPr>
        <w:t xml:space="preserve"> sesji Rady Miejskiej Brzegu kadencji 2018-2023 i podziękował wszystkim za udział.</w:t>
      </w:r>
    </w:p>
    <w:p w:rsidR="00A434E1" w:rsidRPr="00256DC2" w:rsidRDefault="00A434E1" w:rsidP="00A434E1">
      <w:pPr>
        <w:jc w:val="both"/>
        <w:rPr>
          <w:color w:val="000000"/>
          <w:szCs w:val="24"/>
        </w:rPr>
      </w:pPr>
    </w:p>
    <w:p w:rsidR="00A434E1" w:rsidRPr="00256DC2" w:rsidRDefault="00A434E1" w:rsidP="00A434E1">
      <w:pPr>
        <w:rPr>
          <w:b/>
          <w:i/>
          <w:color w:val="000000"/>
          <w:szCs w:val="24"/>
          <w:u w:val="single"/>
        </w:rPr>
      </w:pPr>
      <w:r w:rsidRPr="00256DC2">
        <w:rPr>
          <w:b/>
          <w:i/>
          <w:color w:val="000000"/>
          <w:szCs w:val="24"/>
          <w:u w:val="single"/>
        </w:rPr>
        <w:t>Na tym protokół zakończono.</w:t>
      </w:r>
    </w:p>
    <w:p w:rsidR="00A434E1" w:rsidRPr="00256DC2" w:rsidRDefault="00A434E1" w:rsidP="00A434E1">
      <w:pPr>
        <w:rPr>
          <w:i/>
          <w:color w:val="000000"/>
          <w:szCs w:val="24"/>
        </w:rPr>
      </w:pPr>
      <w:r w:rsidRPr="00256DC2">
        <w:rPr>
          <w:i/>
          <w:color w:val="000000"/>
          <w:szCs w:val="24"/>
        </w:rPr>
        <w:t xml:space="preserve">Sporządziła: </w:t>
      </w:r>
    </w:p>
    <w:p w:rsidR="00A434E1" w:rsidRPr="00256DC2" w:rsidRDefault="00A434E1" w:rsidP="00A434E1">
      <w:pPr>
        <w:rPr>
          <w:i/>
          <w:color w:val="000000"/>
          <w:szCs w:val="24"/>
        </w:rPr>
      </w:pPr>
      <w:r w:rsidRPr="00256DC2">
        <w:rPr>
          <w:i/>
          <w:color w:val="000000"/>
          <w:szCs w:val="24"/>
        </w:rPr>
        <w:t>Anna Polańska</w:t>
      </w:r>
    </w:p>
    <w:p w:rsidR="00A434E1" w:rsidRPr="00256DC2" w:rsidRDefault="00A434E1" w:rsidP="00A434E1">
      <w:pPr>
        <w:rPr>
          <w:i/>
          <w:color w:val="000000"/>
          <w:szCs w:val="24"/>
        </w:rPr>
      </w:pPr>
      <w:r w:rsidRPr="00256DC2">
        <w:rPr>
          <w:i/>
          <w:color w:val="000000"/>
          <w:szCs w:val="24"/>
        </w:rPr>
        <w:t>Katarzyna Zawistowska</w:t>
      </w:r>
    </w:p>
    <w:p w:rsidR="00A434E1" w:rsidRPr="00256DC2" w:rsidRDefault="00A434E1" w:rsidP="00A434E1">
      <w:pPr>
        <w:jc w:val="both"/>
        <w:rPr>
          <w:i/>
          <w:color w:val="000000"/>
          <w:szCs w:val="24"/>
        </w:rPr>
      </w:pPr>
    </w:p>
    <w:p w:rsidR="0011214E" w:rsidRPr="00A434E1" w:rsidRDefault="0011214E">
      <w:pPr>
        <w:rPr>
          <w:szCs w:val="24"/>
        </w:rPr>
      </w:pPr>
    </w:p>
    <w:sectPr w:rsidR="0011214E" w:rsidRPr="00A434E1" w:rsidSect="0076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3DC"/>
    <w:multiLevelType w:val="hybridMultilevel"/>
    <w:tmpl w:val="4290F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42677E">
      <w:start w:val="8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617C"/>
    <w:multiLevelType w:val="hybridMultilevel"/>
    <w:tmpl w:val="784C7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7012B"/>
    <w:multiLevelType w:val="hybridMultilevel"/>
    <w:tmpl w:val="1452E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42677E">
      <w:start w:val="8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B1463"/>
    <w:multiLevelType w:val="hybridMultilevel"/>
    <w:tmpl w:val="D9786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A02C2"/>
    <w:multiLevelType w:val="hybridMultilevel"/>
    <w:tmpl w:val="FC500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42677E">
      <w:start w:val="8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395"/>
    <w:rsid w:val="0011214E"/>
    <w:rsid w:val="00154395"/>
    <w:rsid w:val="002304A8"/>
    <w:rsid w:val="00335786"/>
    <w:rsid w:val="00421A3E"/>
    <w:rsid w:val="004C4DA4"/>
    <w:rsid w:val="00527938"/>
    <w:rsid w:val="006B1C9C"/>
    <w:rsid w:val="0076225C"/>
    <w:rsid w:val="00863CE1"/>
    <w:rsid w:val="00A434E1"/>
    <w:rsid w:val="00A9302E"/>
    <w:rsid w:val="00C71A4B"/>
    <w:rsid w:val="00CD2230"/>
    <w:rsid w:val="00EB14E7"/>
    <w:rsid w:val="00F0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1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21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214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western">
    <w:name w:val="western"/>
    <w:basedOn w:val="Normalny"/>
    <w:uiPriority w:val="99"/>
    <w:rsid w:val="0011214E"/>
    <w:pPr>
      <w:spacing w:before="100" w:beforeAutospacing="1" w:after="119"/>
    </w:pPr>
    <w:rPr>
      <w:color w:val="000000"/>
      <w:szCs w:val="24"/>
    </w:rPr>
  </w:style>
  <w:style w:type="paragraph" w:styleId="Bezodstpw">
    <w:name w:val="No Spacing"/>
    <w:uiPriority w:val="1"/>
    <w:qFormat/>
    <w:rsid w:val="0011214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1214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214E"/>
    <w:pPr>
      <w:spacing w:before="100" w:beforeAutospacing="1" w:after="119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locked/>
    <w:rsid w:val="00A434E1"/>
    <w:rPr>
      <w:sz w:val="24"/>
    </w:rPr>
  </w:style>
  <w:style w:type="paragraph" w:styleId="Tekstpodstawowywcity">
    <w:name w:val="Body Text Indent"/>
    <w:basedOn w:val="Normalny"/>
    <w:link w:val="TekstpodstawowywcityZnak"/>
    <w:rsid w:val="00A434E1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434E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1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21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214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western">
    <w:name w:val="western"/>
    <w:basedOn w:val="Normalny"/>
    <w:uiPriority w:val="99"/>
    <w:rsid w:val="0011214E"/>
    <w:pPr>
      <w:spacing w:before="100" w:beforeAutospacing="1" w:after="119"/>
    </w:pPr>
    <w:rPr>
      <w:color w:val="000000"/>
      <w:szCs w:val="24"/>
    </w:rPr>
  </w:style>
  <w:style w:type="paragraph" w:styleId="Bezodstpw">
    <w:name w:val="No Spacing"/>
    <w:uiPriority w:val="1"/>
    <w:qFormat/>
    <w:rsid w:val="0011214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1214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214E"/>
    <w:pPr>
      <w:spacing w:before="100" w:beforeAutospacing="1" w:after="119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locked/>
    <w:rsid w:val="00A434E1"/>
    <w:rPr>
      <w:sz w:val="24"/>
    </w:rPr>
  </w:style>
  <w:style w:type="paragraph" w:styleId="Tekstpodstawowywcity">
    <w:name w:val="Body Text Indent"/>
    <w:basedOn w:val="Normalny"/>
    <w:link w:val="TekstpodstawowywcityZnak"/>
    <w:rsid w:val="00A434E1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434E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33FD-35C4-457E-90BB-EDB5B549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Polanska</dc:creator>
  <cp:lastModifiedBy>Anna Polanska</cp:lastModifiedBy>
  <cp:revision>8</cp:revision>
  <dcterms:created xsi:type="dcterms:W3CDTF">2019-09-13T08:43:00Z</dcterms:created>
  <dcterms:modified xsi:type="dcterms:W3CDTF">2019-09-13T09:19:00Z</dcterms:modified>
</cp:coreProperties>
</file>