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C9" w:rsidRDefault="00CD13C9" w:rsidP="00CD13C9">
      <w:pPr>
        <w:pStyle w:val="Nagwek1"/>
        <w:spacing w:before="0" w:after="0"/>
        <w:ind w:left="7788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projekt</w:t>
      </w:r>
      <w:proofErr w:type="gramEnd"/>
    </w:p>
    <w:p w:rsidR="0004162E" w:rsidRDefault="0004162E" w:rsidP="0004162E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Protokół Nr XI/19</w:t>
      </w:r>
    </w:p>
    <w:p w:rsidR="0004162E" w:rsidRDefault="0004162E" w:rsidP="0004162E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sesji Rady Miejskiej Brzegu</w:t>
      </w:r>
    </w:p>
    <w:p w:rsidR="0004162E" w:rsidRDefault="0004162E" w:rsidP="0004162E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z</w:t>
      </w:r>
      <w:proofErr w:type="gramEnd"/>
      <w:r>
        <w:rPr>
          <w:b/>
          <w:color w:val="000000"/>
          <w:szCs w:val="24"/>
        </w:rPr>
        <w:t xml:space="preserve"> dnia 8 sierpnia 2019 r. </w:t>
      </w:r>
    </w:p>
    <w:p w:rsidR="0004162E" w:rsidRDefault="0004162E" w:rsidP="0004162E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godz</w:t>
      </w:r>
      <w:proofErr w:type="gramEnd"/>
      <w:r>
        <w:rPr>
          <w:b/>
          <w:color w:val="000000"/>
          <w:szCs w:val="24"/>
        </w:rPr>
        <w:t xml:space="preserve">. 8.00 – </w:t>
      </w:r>
      <w:r w:rsidR="00CD13C9">
        <w:rPr>
          <w:b/>
          <w:color w:val="000000"/>
          <w:szCs w:val="24"/>
        </w:rPr>
        <w:t>8.27</w:t>
      </w:r>
    </w:p>
    <w:p w:rsidR="0004162E" w:rsidRDefault="0004162E" w:rsidP="0004162E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odbytej</w:t>
      </w:r>
      <w:proofErr w:type="gramEnd"/>
      <w:r>
        <w:rPr>
          <w:b/>
          <w:color w:val="000000"/>
          <w:szCs w:val="24"/>
        </w:rPr>
        <w:t xml:space="preserve"> w Ratuszu</w:t>
      </w:r>
    </w:p>
    <w:p w:rsidR="0004162E" w:rsidRDefault="0004162E" w:rsidP="0004162E">
      <w:pPr>
        <w:jc w:val="center"/>
        <w:rPr>
          <w:b/>
          <w:color w:val="000000"/>
          <w:szCs w:val="24"/>
        </w:rPr>
      </w:pPr>
    </w:p>
    <w:p w:rsidR="0004162E" w:rsidRDefault="0004162E" w:rsidP="0004162E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Ustawowy stan radnych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21</w:t>
      </w:r>
    </w:p>
    <w:p w:rsidR="0004162E" w:rsidRDefault="00CD13C9" w:rsidP="0004162E">
      <w:pPr>
        <w:jc w:val="both"/>
        <w:rPr>
          <w:b/>
          <w:color w:val="000000" w:themeColor="text1"/>
          <w:szCs w:val="24"/>
        </w:rPr>
      </w:pPr>
      <w:r>
        <w:rPr>
          <w:b/>
          <w:szCs w:val="24"/>
        </w:rPr>
        <w:t>Obecnych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16</w:t>
      </w:r>
    </w:p>
    <w:p w:rsidR="00B5583C" w:rsidRDefault="0004162E" w:rsidP="00475977">
      <w:pPr>
        <w:pStyle w:val="western"/>
        <w:tabs>
          <w:tab w:val="left" w:pos="3813"/>
        </w:tabs>
        <w:spacing w:before="0" w:beforeAutospacing="0" w:after="0"/>
        <w:jc w:val="both"/>
        <w:rPr>
          <w:b/>
        </w:rPr>
      </w:pPr>
      <w:r>
        <w:rPr>
          <w:b/>
        </w:rPr>
        <w:t>Nieobecni radni</w:t>
      </w:r>
      <w:r w:rsidR="00B5583C">
        <w:rPr>
          <w:b/>
        </w:rPr>
        <w:t>:                             5</w:t>
      </w:r>
    </w:p>
    <w:p w:rsidR="0004162E" w:rsidRPr="00B5583C" w:rsidRDefault="00475977" w:rsidP="00475977">
      <w:pPr>
        <w:pStyle w:val="western"/>
        <w:tabs>
          <w:tab w:val="left" w:pos="3813"/>
        </w:tabs>
        <w:spacing w:before="0" w:beforeAutospacing="0" w:after="0"/>
        <w:jc w:val="both"/>
      </w:pPr>
      <w:proofErr w:type="gramStart"/>
      <w:r w:rsidRPr="00B5583C">
        <w:t>radny</w:t>
      </w:r>
      <w:proofErr w:type="gramEnd"/>
      <w:r w:rsidRPr="00B5583C">
        <w:t xml:space="preserve"> Wojciech Komarzyński, radny Niesłuchowski Jacek, radny </w:t>
      </w:r>
      <w:proofErr w:type="spellStart"/>
      <w:r w:rsidRPr="00B5583C">
        <w:t>Szpulak</w:t>
      </w:r>
      <w:proofErr w:type="spellEnd"/>
      <w:r w:rsidRPr="00B5583C">
        <w:t xml:space="preserve"> Piotr, radny Witkowski Andrzej, radny Janusz Żebrowski</w:t>
      </w:r>
    </w:p>
    <w:p w:rsidR="0004162E" w:rsidRDefault="0004162E" w:rsidP="0004162E">
      <w:pPr>
        <w:pStyle w:val="western"/>
        <w:tabs>
          <w:tab w:val="left" w:pos="3813"/>
        </w:tabs>
        <w:spacing w:before="0" w:beforeAutospacing="0" w:after="0"/>
        <w:jc w:val="both"/>
      </w:pPr>
    </w:p>
    <w:p w:rsidR="0004162E" w:rsidRPr="00256DC2" w:rsidRDefault="0004162E" w:rsidP="0004162E">
      <w:pPr>
        <w:jc w:val="both"/>
        <w:rPr>
          <w:b/>
          <w:szCs w:val="24"/>
          <w:u w:val="single"/>
        </w:rPr>
      </w:pPr>
      <w:r w:rsidRPr="00256DC2">
        <w:rPr>
          <w:b/>
          <w:szCs w:val="24"/>
          <w:u w:val="single"/>
        </w:rPr>
        <w:t>Porządek obrad:</w:t>
      </w:r>
    </w:p>
    <w:p w:rsidR="0004162E" w:rsidRPr="0066227D" w:rsidRDefault="0004162E" w:rsidP="0004162E">
      <w:pPr>
        <w:numPr>
          <w:ilvl w:val="0"/>
          <w:numId w:val="1"/>
        </w:numPr>
        <w:jc w:val="both"/>
        <w:rPr>
          <w:rFonts w:eastAsia="Calibri"/>
          <w:szCs w:val="24"/>
          <w:lang w:eastAsia="en-US"/>
        </w:rPr>
      </w:pPr>
      <w:r w:rsidRPr="0066227D">
        <w:rPr>
          <w:rFonts w:eastAsia="Calibri"/>
          <w:szCs w:val="24"/>
          <w:lang w:eastAsia="en-US"/>
        </w:rPr>
        <w:t>Otwarcie obrad sesji.</w:t>
      </w:r>
    </w:p>
    <w:p w:rsidR="0004162E" w:rsidRPr="0066227D" w:rsidRDefault="0004162E" w:rsidP="0004162E">
      <w:pPr>
        <w:numPr>
          <w:ilvl w:val="0"/>
          <w:numId w:val="1"/>
        </w:numPr>
        <w:jc w:val="both"/>
        <w:rPr>
          <w:rFonts w:eastAsia="Calibri"/>
          <w:szCs w:val="24"/>
          <w:lang w:eastAsia="en-US"/>
        </w:rPr>
      </w:pPr>
      <w:r w:rsidRPr="0066227D">
        <w:rPr>
          <w:szCs w:val="24"/>
        </w:rPr>
        <w:t xml:space="preserve">Podjęcie uchwały w sprawie </w:t>
      </w:r>
      <w:r w:rsidRPr="0066227D">
        <w:rPr>
          <w:bCs/>
          <w:szCs w:val="24"/>
        </w:rPr>
        <w:t>przyjęcia rezygnacji radnego z funkcji Przewodniczącego Rady Miejskiej Brzegu.</w:t>
      </w:r>
    </w:p>
    <w:p w:rsidR="0004162E" w:rsidRPr="0066227D" w:rsidRDefault="0004162E" w:rsidP="0004162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Cs w:val="24"/>
          <w:lang w:eastAsia="en-US"/>
        </w:rPr>
      </w:pPr>
      <w:r w:rsidRPr="0066227D">
        <w:rPr>
          <w:rFonts w:eastAsia="Calibri"/>
          <w:szCs w:val="24"/>
          <w:lang w:eastAsia="en-US"/>
        </w:rPr>
        <w:t>Zamknięcie obrad XI sesji Rady Miejskiej Brzegu.</w:t>
      </w:r>
    </w:p>
    <w:p w:rsidR="0004162E" w:rsidRDefault="0004162E" w:rsidP="0004162E">
      <w:pPr>
        <w:pStyle w:val="NormalnyWeb"/>
        <w:spacing w:before="0" w:beforeAutospacing="0" w:after="0"/>
        <w:jc w:val="both"/>
        <w:rPr>
          <w:b/>
          <w:bCs/>
          <w:u w:val="single"/>
        </w:rPr>
      </w:pPr>
    </w:p>
    <w:p w:rsidR="0004162E" w:rsidRDefault="0004162E" w:rsidP="0004162E">
      <w:pPr>
        <w:pStyle w:val="NormalnyWeb"/>
        <w:spacing w:before="0" w:beforeAutospacing="0" w:after="0"/>
        <w:jc w:val="both"/>
      </w:pPr>
      <w:r>
        <w:rPr>
          <w:b/>
          <w:bCs/>
          <w:u w:val="single"/>
        </w:rPr>
        <w:t>Ad. 1. Otwarcie obrad sesji.</w:t>
      </w:r>
    </w:p>
    <w:p w:rsidR="0004162E" w:rsidRDefault="0004162E" w:rsidP="00B5583C">
      <w:pPr>
        <w:pStyle w:val="NormalnyWeb"/>
        <w:spacing w:before="0" w:beforeAutospacing="0" w:after="0"/>
        <w:ind w:firstLine="360"/>
        <w:jc w:val="both"/>
      </w:pPr>
      <w:r>
        <w:t xml:space="preserve">Na podstawie art. 20 ust. 3 ustawy z dnia 8 marca 1990 r. o samorządzie gminnym </w:t>
      </w:r>
      <w:r>
        <w:rPr>
          <w:b/>
          <w:bCs/>
          <w:kern w:val="32"/>
        </w:rPr>
        <w:t>(</w:t>
      </w:r>
      <w:r>
        <w:rPr>
          <w:bCs/>
          <w:kern w:val="32"/>
        </w:rPr>
        <w:t xml:space="preserve">tekst jednolity Dz. U. </w:t>
      </w:r>
      <w:proofErr w:type="gramStart"/>
      <w:r>
        <w:rPr>
          <w:bCs/>
          <w:kern w:val="32"/>
        </w:rPr>
        <w:t>z</w:t>
      </w:r>
      <w:proofErr w:type="gramEnd"/>
      <w:r>
        <w:rPr>
          <w:bCs/>
          <w:kern w:val="32"/>
        </w:rPr>
        <w:t xml:space="preserve"> 2019 r poz.506)</w:t>
      </w:r>
      <w:r>
        <w:t xml:space="preserve"> Wiceprzewodniczący RM Janusz Wójcik otworzył XI </w:t>
      </w:r>
      <w:proofErr w:type="gramStart"/>
      <w:r>
        <w:t>sesję</w:t>
      </w:r>
      <w:proofErr w:type="gramEnd"/>
      <w:r>
        <w:t xml:space="preserve"> Rady Miejskiej Brzegu kadencji 2018-2023 stwierdzając, że</w:t>
      </w:r>
      <w:r w:rsidR="001C6C4C">
        <w:t xml:space="preserve"> w sesji uczestniczy 15</w:t>
      </w:r>
      <w:r>
        <w:t xml:space="preserve"> radnych, co stanowi quorum, przy którym można obradować i podejmować uchwały. Następnie przywitał radnych, Burmistrza Brzegu, Ławę Burmistrza i zaproszonych gości.</w:t>
      </w:r>
    </w:p>
    <w:p w:rsidR="0004162E" w:rsidRDefault="001C6C4C" w:rsidP="00B5583C">
      <w:pPr>
        <w:ind w:firstLine="36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Kolejno głos w sprawie porządku obrad zabrał Wiceprzewodniczący Rady Miejskiej oraz radca prawny Agnieszka Dębicka – Krzyśków</w:t>
      </w:r>
      <w:r w:rsidR="00A66B23">
        <w:rPr>
          <w:bCs/>
          <w:color w:val="000000"/>
          <w:szCs w:val="24"/>
        </w:rPr>
        <w:t xml:space="preserve"> jak również </w:t>
      </w:r>
      <w:r>
        <w:rPr>
          <w:bCs/>
          <w:color w:val="000000"/>
          <w:szCs w:val="24"/>
        </w:rPr>
        <w:t>radny Tomasz Wikieł.</w:t>
      </w:r>
    </w:p>
    <w:p w:rsidR="001C6C4C" w:rsidRDefault="001C6C4C" w:rsidP="00B5583C">
      <w:pPr>
        <w:jc w:val="both"/>
      </w:pPr>
    </w:p>
    <w:p w:rsidR="0004162E" w:rsidRDefault="0004162E" w:rsidP="0004162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2 Podjęcie uchwał w sprawie:</w:t>
      </w:r>
    </w:p>
    <w:p w:rsidR="0004162E" w:rsidRDefault="0004162E" w:rsidP="0004162E">
      <w:pPr>
        <w:jc w:val="both"/>
        <w:rPr>
          <w:bCs/>
          <w:szCs w:val="24"/>
        </w:rPr>
      </w:pPr>
      <w:r>
        <w:rPr>
          <w:b/>
          <w:szCs w:val="24"/>
        </w:rPr>
        <w:t xml:space="preserve">Druk </w:t>
      </w:r>
      <w:r>
        <w:rPr>
          <w:szCs w:val="24"/>
        </w:rPr>
        <w:t xml:space="preserve">w </w:t>
      </w:r>
      <w:r w:rsidRPr="0066227D">
        <w:rPr>
          <w:bCs/>
          <w:szCs w:val="24"/>
        </w:rPr>
        <w:t>przyjęcia rezygnacji radnego z funkcji Przewodniczącego Rady Miejskiej Brzegu.</w:t>
      </w:r>
    </w:p>
    <w:p w:rsidR="001C6C4C" w:rsidRPr="0004162E" w:rsidRDefault="001C6C4C" w:rsidP="0004162E">
      <w:pPr>
        <w:jc w:val="both"/>
        <w:rPr>
          <w:rFonts w:eastAsia="Calibri"/>
          <w:szCs w:val="24"/>
          <w:lang w:eastAsia="en-US"/>
        </w:rPr>
      </w:pPr>
      <w:r>
        <w:rPr>
          <w:bCs/>
          <w:szCs w:val="24"/>
        </w:rPr>
        <w:tab/>
        <w:t xml:space="preserve">Projekt uchwały przedstawiła Pani Krystyna Nowakowska – </w:t>
      </w:r>
      <w:proofErr w:type="spellStart"/>
      <w:r>
        <w:rPr>
          <w:bCs/>
          <w:szCs w:val="24"/>
        </w:rPr>
        <w:t>Bider</w:t>
      </w:r>
      <w:proofErr w:type="spellEnd"/>
      <w:r>
        <w:rPr>
          <w:bCs/>
          <w:szCs w:val="24"/>
        </w:rPr>
        <w:t xml:space="preserve"> Sekretarz Brzegu.</w:t>
      </w:r>
    </w:p>
    <w:p w:rsidR="0004162E" w:rsidRDefault="0004162E" w:rsidP="0004162E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Nie było opinii Komisji</w:t>
      </w:r>
    </w:p>
    <w:p w:rsidR="00A66B23" w:rsidRDefault="00A66B23" w:rsidP="00A66B23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Wicep</w:t>
      </w:r>
      <w:r w:rsidRPr="00256DC2">
        <w:rPr>
          <w:rFonts w:ascii="Times New Roman" w:hAnsi="Times New Roman" w:cs="Times New Roman"/>
          <w:szCs w:val="24"/>
        </w:rPr>
        <w:t>rzewodniczący Rady M</w:t>
      </w:r>
      <w:r>
        <w:rPr>
          <w:rFonts w:ascii="Times New Roman" w:hAnsi="Times New Roman" w:cs="Times New Roman"/>
          <w:szCs w:val="24"/>
        </w:rPr>
        <w:t>iejskiej Pan Janusz Wójcik</w:t>
      </w:r>
      <w:r w:rsidRPr="00256DC2">
        <w:rPr>
          <w:rFonts w:ascii="Times New Roman" w:hAnsi="Times New Roman" w:cs="Times New Roman"/>
          <w:szCs w:val="24"/>
        </w:rPr>
        <w:t xml:space="preserve"> poddał pod głosowan</w:t>
      </w:r>
      <w:r>
        <w:rPr>
          <w:rFonts w:ascii="Times New Roman" w:hAnsi="Times New Roman" w:cs="Times New Roman"/>
          <w:szCs w:val="24"/>
        </w:rPr>
        <w:t>ie w/w projekt uchwały.</w:t>
      </w:r>
    </w:p>
    <w:p w:rsidR="00A66B23" w:rsidRPr="00A8337F" w:rsidRDefault="00A66B23" w:rsidP="00A66B23">
      <w:pPr>
        <w:jc w:val="both"/>
        <w:rPr>
          <w:b/>
          <w:szCs w:val="24"/>
        </w:rPr>
      </w:pPr>
      <w:r w:rsidRPr="00256DC2">
        <w:rPr>
          <w:b/>
          <w:szCs w:val="24"/>
        </w:rPr>
        <w:t>Rada przyjęła w/w uchwałę: za -</w:t>
      </w:r>
      <w:r>
        <w:rPr>
          <w:b/>
          <w:szCs w:val="24"/>
        </w:rPr>
        <w:t>16 jednogłośnie.</w:t>
      </w:r>
    </w:p>
    <w:p w:rsidR="00A66B23" w:rsidRDefault="00A66B23" w:rsidP="00A66B23">
      <w:pPr>
        <w:jc w:val="center"/>
        <w:rPr>
          <w:b/>
          <w:szCs w:val="24"/>
          <w:u w:val="single"/>
        </w:rPr>
      </w:pPr>
    </w:p>
    <w:p w:rsidR="00A66B23" w:rsidRPr="00256DC2" w:rsidRDefault="00A66B23" w:rsidP="00A66B2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XI/125</w:t>
      </w:r>
      <w:r w:rsidRPr="00256DC2">
        <w:rPr>
          <w:b/>
          <w:szCs w:val="24"/>
          <w:u w:val="single"/>
        </w:rPr>
        <w:t>/19</w:t>
      </w:r>
    </w:p>
    <w:p w:rsidR="00A66B23" w:rsidRDefault="00A66B23" w:rsidP="00A66B23">
      <w:pPr>
        <w:jc w:val="center"/>
        <w:rPr>
          <w:b/>
          <w:szCs w:val="24"/>
        </w:rPr>
      </w:pPr>
      <w:r w:rsidRPr="00256DC2">
        <w:rPr>
          <w:b/>
          <w:szCs w:val="24"/>
        </w:rPr>
        <w:t>Załącznik do protokołu</w:t>
      </w:r>
    </w:p>
    <w:p w:rsidR="00A66B23" w:rsidRDefault="00DA0B8A" w:rsidP="00DA0B8A">
      <w:pPr>
        <w:ind w:firstLine="708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Po przeprowadzonym głosowaniu głos zabrała radna Jadwiga Kulczycka, Wiceprzewodniczący R</w:t>
      </w:r>
      <w:r w:rsidR="00B5583C">
        <w:rPr>
          <w:szCs w:val="24"/>
        </w:rPr>
        <w:t>ady Miejskiej Janusz Wójcik, radca</w:t>
      </w:r>
      <w:r>
        <w:rPr>
          <w:szCs w:val="24"/>
        </w:rPr>
        <w:t xml:space="preserve"> prawny Agnieszka Dębicka – Krzyśków, radny Krzysztof Grabowiecki, Burmistrz Jerzy </w:t>
      </w:r>
      <w:proofErr w:type="spellStart"/>
      <w:r>
        <w:rPr>
          <w:szCs w:val="24"/>
        </w:rPr>
        <w:t>Wrę</w:t>
      </w:r>
      <w:r w:rsidR="00EB62BE">
        <w:rPr>
          <w:szCs w:val="24"/>
        </w:rPr>
        <w:t>biak</w:t>
      </w:r>
      <w:proofErr w:type="spellEnd"/>
      <w:r w:rsidR="00EB62BE">
        <w:rPr>
          <w:szCs w:val="24"/>
        </w:rPr>
        <w:t>, radny Tomasz Wikieł, radna Renata Listowska, radny Radosław Preis, radny Grzegorz Surdyka.</w:t>
      </w:r>
    </w:p>
    <w:p w:rsidR="00B5583C" w:rsidRDefault="00B5583C" w:rsidP="00EB62BE">
      <w:pPr>
        <w:rPr>
          <w:b/>
          <w:szCs w:val="24"/>
          <w:u w:val="single"/>
        </w:rPr>
      </w:pPr>
    </w:p>
    <w:p w:rsidR="00EB62BE" w:rsidRPr="00A434E1" w:rsidRDefault="00EB62BE" w:rsidP="00EB62BE">
      <w:pPr>
        <w:rPr>
          <w:b/>
          <w:u w:val="single"/>
        </w:rPr>
      </w:pPr>
      <w:r>
        <w:rPr>
          <w:b/>
          <w:szCs w:val="24"/>
          <w:u w:val="single"/>
        </w:rPr>
        <w:t>Ad 3</w:t>
      </w:r>
      <w:r w:rsidRPr="00A434E1">
        <w:rPr>
          <w:b/>
          <w:szCs w:val="24"/>
          <w:u w:val="single"/>
        </w:rPr>
        <w:t>. Zamknięcie obrad X</w:t>
      </w:r>
      <w:r>
        <w:rPr>
          <w:b/>
          <w:szCs w:val="24"/>
          <w:u w:val="single"/>
        </w:rPr>
        <w:t>I</w:t>
      </w:r>
      <w:r w:rsidRPr="00A434E1">
        <w:rPr>
          <w:b/>
          <w:szCs w:val="24"/>
          <w:u w:val="single"/>
        </w:rPr>
        <w:t xml:space="preserve"> sesji Rady Miejskiej Brzegu.</w:t>
      </w:r>
    </w:p>
    <w:p w:rsidR="00EB62BE" w:rsidRDefault="00EB62BE" w:rsidP="00EB62BE">
      <w:pPr>
        <w:ind w:firstLine="708"/>
        <w:jc w:val="both"/>
        <w:rPr>
          <w:color w:val="000000"/>
          <w:szCs w:val="24"/>
        </w:rPr>
      </w:pPr>
      <w:r w:rsidRPr="00256DC2">
        <w:rPr>
          <w:color w:val="000000"/>
          <w:szCs w:val="24"/>
        </w:rPr>
        <w:t xml:space="preserve">W związku z wyczerpaniem porządku obrad </w:t>
      </w:r>
      <w:r>
        <w:rPr>
          <w:color w:val="000000"/>
          <w:szCs w:val="24"/>
        </w:rPr>
        <w:t>Wice</w:t>
      </w:r>
      <w:r>
        <w:rPr>
          <w:szCs w:val="24"/>
        </w:rPr>
        <w:t>p</w:t>
      </w:r>
      <w:r w:rsidRPr="00256DC2">
        <w:rPr>
          <w:szCs w:val="24"/>
        </w:rPr>
        <w:t>rzewodniczący Rad</w:t>
      </w:r>
      <w:r>
        <w:rPr>
          <w:szCs w:val="24"/>
        </w:rPr>
        <w:t xml:space="preserve">y Miejskiej Janusz Wójcik </w:t>
      </w:r>
      <w:r w:rsidRPr="00256DC2">
        <w:rPr>
          <w:color w:val="000000"/>
          <w:szCs w:val="24"/>
        </w:rPr>
        <w:t xml:space="preserve">zamknął obrady </w:t>
      </w:r>
      <w:r>
        <w:rPr>
          <w:color w:val="000000"/>
          <w:szCs w:val="24"/>
        </w:rPr>
        <w:t>XI</w:t>
      </w:r>
      <w:r w:rsidRPr="00256DC2">
        <w:rPr>
          <w:color w:val="000000"/>
          <w:szCs w:val="24"/>
        </w:rPr>
        <w:t xml:space="preserve"> sesji Rady Miejskiej Brzegu kadencji 2018-2023 i podziękował wszystkim za udział.</w:t>
      </w:r>
    </w:p>
    <w:p w:rsidR="00EB62BE" w:rsidRPr="00256DC2" w:rsidRDefault="00EB62BE" w:rsidP="00EB62BE">
      <w:pPr>
        <w:rPr>
          <w:b/>
          <w:i/>
          <w:color w:val="000000"/>
          <w:szCs w:val="24"/>
          <w:u w:val="single"/>
        </w:rPr>
      </w:pPr>
      <w:r w:rsidRPr="00256DC2">
        <w:rPr>
          <w:b/>
          <w:i/>
          <w:color w:val="000000"/>
          <w:szCs w:val="24"/>
          <w:u w:val="single"/>
        </w:rPr>
        <w:t>Na tym protokół zakończono.</w:t>
      </w:r>
    </w:p>
    <w:p w:rsidR="00EB62BE" w:rsidRPr="00256DC2" w:rsidRDefault="00EB62BE" w:rsidP="00EB62BE">
      <w:pPr>
        <w:rPr>
          <w:i/>
          <w:color w:val="000000"/>
          <w:szCs w:val="24"/>
        </w:rPr>
      </w:pPr>
      <w:r w:rsidRPr="00256DC2">
        <w:rPr>
          <w:i/>
          <w:color w:val="000000"/>
          <w:szCs w:val="24"/>
        </w:rPr>
        <w:t xml:space="preserve">Sporządziła: </w:t>
      </w:r>
    </w:p>
    <w:p w:rsidR="00EB62BE" w:rsidRPr="00256DC2" w:rsidRDefault="00EB62BE" w:rsidP="00EB62BE">
      <w:pPr>
        <w:rPr>
          <w:i/>
          <w:color w:val="000000"/>
          <w:szCs w:val="24"/>
        </w:rPr>
      </w:pPr>
      <w:r w:rsidRPr="00256DC2">
        <w:rPr>
          <w:i/>
          <w:color w:val="000000"/>
          <w:szCs w:val="24"/>
        </w:rPr>
        <w:t>Anna Polańska</w:t>
      </w:r>
    </w:p>
    <w:sectPr w:rsidR="00EB62BE" w:rsidRPr="00256DC2" w:rsidSect="00CD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012B"/>
    <w:multiLevelType w:val="hybridMultilevel"/>
    <w:tmpl w:val="1452E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42677E">
      <w:start w:val="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B1463"/>
    <w:multiLevelType w:val="hybridMultilevel"/>
    <w:tmpl w:val="D9786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B3EAF"/>
    <w:multiLevelType w:val="hybridMultilevel"/>
    <w:tmpl w:val="1452E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42677E">
      <w:start w:val="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C1"/>
    <w:rsid w:val="0004162E"/>
    <w:rsid w:val="001C6C4C"/>
    <w:rsid w:val="003115C1"/>
    <w:rsid w:val="00475977"/>
    <w:rsid w:val="00827533"/>
    <w:rsid w:val="00A66B23"/>
    <w:rsid w:val="00B5583C"/>
    <w:rsid w:val="00CD13C9"/>
    <w:rsid w:val="00CD3E7D"/>
    <w:rsid w:val="00DA0B8A"/>
    <w:rsid w:val="00DC57A5"/>
    <w:rsid w:val="00E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16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62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162E"/>
    <w:pPr>
      <w:spacing w:before="100" w:beforeAutospacing="1" w:after="119"/>
    </w:pPr>
    <w:rPr>
      <w:color w:val="000000"/>
      <w:szCs w:val="24"/>
    </w:rPr>
  </w:style>
  <w:style w:type="paragraph" w:styleId="Bezodstpw">
    <w:name w:val="No Spacing"/>
    <w:uiPriority w:val="1"/>
    <w:qFormat/>
    <w:rsid w:val="000416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162E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04162E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locked/>
    <w:rsid w:val="00A66B23"/>
    <w:rPr>
      <w:sz w:val="24"/>
    </w:rPr>
  </w:style>
  <w:style w:type="paragraph" w:styleId="Tekstpodstawowywcity">
    <w:name w:val="Body Text Indent"/>
    <w:basedOn w:val="Normalny"/>
    <w:link w:val="TekstpodstawowywcityZnak"/>
    <w:rsid w:val="00A66B23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66B2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16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62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162E"/>
    <w:pPr>
      <w:spacing w:before="100" w:beforeAutospacing="1" w:after="119"/>
    </w:pPr>
    <w:rPr>
      <w:color w:val="000000"/>
      <w:szCs w:val="24"/>
    </w:rPr>
  </w:style>
  <w:style w:type="paragraph" w:styleId="Bezodstpw">
    <w:name w:val="No Spacing"/>
    <w:uiPriority w:val="1"/>
    <w:qFormat/>
    <w:rsid w:val="000416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162E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04162E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locked/>
    <w:rsid w:val="00A66B23"/>
    <w:rPr>
      <w:sz w:val="24"/>
    </w:rPr>
  </w:style>
  <w:style w:type="paragraph" w:styleId="Tekstpodstawowywcity">
    <w:name w:val="Body Text Indent"/>
    <w:basedOn w:val="Normalny"/>
    <w:link w:val="TekstpodstawowywcityZnak"/>
    <w:rsid w:val="00A66B23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66B2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Polanska</dc:creator>
  <cp:lastModifiedBy>Anna Polanska</cp:lastModifiedBy>
  <cp:revision>3</cp:revision>
  <dcterms:created xsi:type="dcterms:W3CDTF">2019-09-13T08:54:00Z</dcterms:created>
  <dcterms:modified xsi:type="dcterms:W3CDTF">2019-09-13T08:58:00Z</dcterms:modified>
</cp:coreProperties>
</file>