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>Protokół Nr</w:t>
      </w:r>
      <w:r w:rsidR="009D7C4C">
        <w:rPr>
          <w:b/>
          <w:szCs w:val="24"/>
        </w:rPr>
        <w:t xml:space="preserve"> 9</w:t>
      </w:r>
      <w:r w:rsidR="00B801FD" w:rsidRPr="00DA1B45">
        <w:rPr>
          <w:b/>
          <w:szCs w:val="24"/>
        </w:rPr>
        <w:t>/</w:t>
      </w:r>
      <w:r w:rsidRPr="00DA1B45">
        <w:rPr>
          <w:b/>
          <w:szCs w:val="24"/>
        </w:rPr>
        <w:t>19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Ze wspólnego posiedzenia 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Komisji Oświaty, Kultury Sportu i Rekreacji 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i Komisji Zdrowia, Spraw Społecznych i Rodziny </w:t>
      </w:r>
    </w:p>
    <w:p w:rsidR="00EE1E5A" w:rsidRPr="00DA1B45" w:rsidRDefault="009D7C4C" w:rsidP="00EE1E5A">
      <w:pPr>
        <w:jc w:val="center"/>
        <w:rPr>
          <w:b/>
          <w:szCs w:val="24"/>
        </w:rPr>
      </w:pPr>
      <w:r>
        <w:rPr>
          <w:b/>
          <w:szCs w:val="24"/>
        </w:rPr>
        <w:t>z dnia 21.03</w:t>
      </w:r>
      <w:r w:rsidR="00EE1E5A" w:rsidRPr="00DA1B45">
        <w:rPr>
          <w:b/>
          <w:szCs w:val="24"/>
        </w:rPr>
        <w:t>.2019 rok</w:t>
      </w:r>
    </w:p>
    <w:p w:rsidR="00EE1E5A" w:rsidRPr="00DA1B45" w:rsidRDefault="009D7C4C" w:rsidP="00EE1E5A">
      <w:pPr>
        <w:jc w:val="center"/>
        <w:rPr>
          <w:b/>
          <w:szCs w:val="24"/>
        </w:rPr>
      </w:pPr>
      <w:r>
        <w:rPr>
          <w:b/>
          <w:szCs w:val="24"/>
        </w:rPr>
        <w:t>godz. 16:30</w:t>
      </w:r>
      <w:r w:rsidR="00EE1E5A" w:rsidRPr="00DA1B45">
        <w:rPr>
          <w:b/>
          <w:szCs w:val="24"/>
        </w:rPr>
        <w:t xml:space="preserve"> – </w:t>
      </w:r>
      <w:r>
        <w:rPr>
          <w:b/>
          <w:szCs w:val="24"/>
        </w:rPr>
        <w:t>18.15</w:t>
      </w:r>
    </w:p>
    <w:p w:rsidR="00EE1E5A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>odbytej w Ratuszu</w:t>
      </w:r>
    </w:p>
    <w:p w:rsidR="009D7C4C" w:rsidRDefault="009D7C4C" w:rsidP="00EE1E5A">
      <w:pPr>
        <w:jc w:val="center"/>
        <w:rPr>
          <w:b/>
          <w:szCs w:val="24"/>
        </w:rPr>
      </w:pPr>
    </w:p>
    <w:p w:rsidR="009D7C4C" w:rsidRDefault="009D7C4C" w:rsidP="009D7C4C">
      <w:pPr>
        <w:jc w:val="both"/>
        <w:rPr>
          <w:b/>
          <w:szCs w:val="24"/>
        </w:rPr>
      </w:pPr>
    </w:p>
    <w:p w:rsidR="009D7C4C" w:rsidRPr="009D7C4C" w:rsidRDefault="009D7C4C" w:rsidP="009D7C4C">
      <w:pPr>
        <w:jc w:val="both"/>
        <w:rPr>
          <w:szCs w:val="24"/>
        </w:rPr>
      </w:pPr>
      <w:r>
        <w:rPr>
          <w:szCs w:val="24"/>
        </w:rPr>
        <w:t>Przewodniczący Rady Miejskiej w</w:t>
      </w:r>
      <w:r w:rsidRPr="009D7C4C">
        <w:rPr>
          <w:szCs w:val="24"/>
        </w:rPr>
        <w:t xml:space="preserve"> Brzegu Pan Jacek </w:t>
      </w:r>
      <w:proofErr w:type="spellStart"/>
      <w:r w:rsidRPr="009D7C4C">
        <w:rPr>
          <w:szCs w:val="24"/>
        </w:rPr>
        <w:t>Niesłuchowski</w:t>
      </w:r>
      <w:proofErr w:type="spellEnd"/>
      <w:r w:rsidRPr="009D7C4C">
        <w:rPr>
          <w:szCs w:val="24"/>
        </w:rPr>
        <w:t xml:space="preserve"> przywitał pracowników obsługi z brzeskich przedszkoli, Burmistrza Brzegu, Ławę Burmistrza, Dyrekcję przedszkoli brzeskich, Komisję Oświaty Kultury, Sportu i Rekreacji oraz przybyłych radnych.</w:t>
      </w:r>
    </w:p>
    <w:p w:rsidR="009D7C4C" w:rsidRPr="00DA1B45" w:rsidRDefault="009D7C4C" w:rsidP="009D7C4C">
      <w:pPr>
        <w:jc w:val="both"/>
        <w:rPr>
          <w:b/>
          <w:szCs w:val="24"/>
        </w:rPr>
      </w:pPr>
    </w:p>
    <w:p w:rsidR="00EE1E5A" w:rsidRPr="00DA1B45" w:rsidRDefault="009D7C4C" w:rsidP="00EE1E5A">
      <w:pPr>
        <w:rPr>
          <w:b/>
        </w:rPr>
      </w:pPr>
      <w:r>
        <w:rPr>
          <w:b/>
        </w:rPr>
        <w:t>Porządek obrad:</w:t>
      </w:r>
    </w:p>
    <w:p w:rsidR="002052D0" w:rsidRDefault="00EE1E5A" w:rsidP="002052D0">
      <w:pPr>
        <w:numPr>
          <w:ilvl w:val="0"/>
          <w:numId w:val="1"/>
        </w:numPr>
        <w:tabs>
          <w:tab w:val="num" w:pos="-348"/>
        </w:tabs>
        <w:ind w:left="0"/>
        <w:jc w:val="both"/>
      </w:pPr>
      <w:r w:rsidRPr="00DA1B45">
        <w:t>Otwarcie obrad komisji</w:t>
      </w:r>
      <w:r w:rsidR="009D7C4C">
        <w:t>, przywitanie gości,</w:t>
      </w:r>
    </w:p>
    <w:p w:rsidR="00170182" w:rsidRDefault="00170182" w:rsidP="002052D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</w:t>
      </w:r>
      <w:r w:rsidR="009D7C4C">
        <w:t>apoznanie z pismami które dotyczą przedmiotowej sprawy,</w:t>
      </w:r>
    </w:p>
    <w:p w:rsidR="009D7C4C" w:rsidRDefault="00F566C6" w:rsidP="002052D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Udzielenie głosu niepedagogicznemu pracownikowi Przedszkola Publicznego nr 1 w Brzegu,</w:t>
      </w:r>
    </w:p>
    <w:p w:rsidR="00F566C6" w:rsidRDefault="00F566C6" w:rsidP="002052D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Udzielenie głosu Burmistrzowi Brzegu  oraz pracownikowi Biura Oświaty,</w:t>
      </w:r>
    </w:p>
    <w:p w:rsidR="00F566C6" w:rsidRDefault="00F566C6" w:rsidP="002052D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Stanowisko związków zawodowych ZSZZ „ Solidarność” i ZNP,</w:t>
      </w:r>
    </w:p>
    <w:p w:rsidR="00F566C6" w:rsidRDefault="00F566C6" w:rsidP="002052D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Dyskusja</w:t>
      </w:r>
      <w:r w:rsidR="00C34C17">
        <w:t>,</w:t>
      </w:r>
    </w:p>
    <w:p w:rsidR="00EE1E5A" w:rsidRPr="00DA1B45" w:rsidRDefault="00F566C6" w:rsidP="00EE1E5A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Podsumowanie dyskusji, wnioski końcowe</w:t>
      </w:r>
      <w:r w:rsidR="00C34C17">
        <w:t>,</w:t>
      </w:r>
      <w:r w:rsidR="00EE1E5A" w:rsidRPr="00DA1B45">
        <w:t xml:space="preserve"> </w:t>
      </w:r>
    </w:p>
    <w:p w:rsidR="00EE1E5A" w:rsidRPr="00DA1B45" w:rsidRDefault="00EE1E5A" w:rsidP="00EE1E5A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 w:rsidRPr="00DA1B45">
        <w:t>Zamknięcie posiedzenia</w:t>
      </w:r>
      <w:r w:rsidR="00A46ED4">
        <w:t xml:space="preserve"> komisji.</w:t>
      </w:r>
    </w:p>
    <w:p w:rsidR="00EE1E5A" w:rsidRPr="00DA1B45" w:rsidRDefault="00EE1E5A" w:rsidP="00EE1E5A">
      <w:pPr>
        <w:jc w:val="both"/>
        <w:rPr>
          <w:b/>
          <w:u w:val="single"/>
        </w:rPr>
      </w:pPr>
    </w:p>
    <w:p w:rsidR="00EE1E5A" w:rsidRPr="00DA1B45" w:rsidRDefault="00EE1E5A" w:rsidP="00EE1E5A">
      <w:pPr>
        <w:ind w:left="-360"/>
        <w:jc w:val="both"/>
        <w:rPr>
          <w:b/>
          <w:u w:val="single"/>
        </w:rPr>
      </w:pPr>
      <w:r w:rsidRPr="00DA1B45">
        <w:rPr>
          <w:b/>
          <w:u w:val="single"/>
        </w:rPr>
        <w:t>Ad.1 Otwarcie obrad komisji</w:t>
      </w:r>
    </w:p>
    <w:p w:rsidR="00C34C17" w:rsidRDefault="00EE1E5A" w:rsidP="00C34C17">
      <w:pPr>
        <w:ind w:left="-360"/>
        <w:jc w:val="both"/>
      </w:pPr>
      <w:r w:rsidRPr="00DA1B45">
        <w:t>Prz</w:t>
      </w:r>
      <w:r w:rsidR="000020B2" w:rsidRPr="00DA1B45">
        <w:t>ewodnicząca</w:t>
      </w:r>
      <w:r w:rsidRPr="00DA1B45">
        <w:t xml:space="preserve"> Komisji</w:t>
      </w:r>
      <w:r w:rsidR="00695C28" w:rsidRPr="00DA1B45">
        <w:rPr>
          <w:szCs w:val="24"/>
        </w:rPr>
        <w:t xml:space="preserve"> </w:t>
      </w:r>
      <w:r w:rsidR="00695C28" w:rsidRPr="00DA1B45">
        <w:t>Oświaty, Kultury Sportu i Rekreacji</w:t>
      </w:r>
      <w:r w:rsidR="000C6BC5" w:rsidRPr="00DA1B45">
        <w:t xml:space="preserve"> radna Pani Renata Listowska</w:t>
      </w:r>
      <w:r w:rsidRPr="00DA1B45">
        <w:t xml:space="preserve"> przywitał</w:t>
      </w:r>
      <w:r w:rsidR="000C6BC5" w:rsidRPr="00DA1B45">
        <w:t>a</w:t>
      </w:r>
      <w:r w:rsidRPr="00DA1B45">
        <w:t xml:space="preserve"> </w:t>
      </w:r>
      <w:r w:rsidR="00F566C6">
        <w:t>wszystkich przybyłych na</w:t>
      </w:r>
      <w:r w:rsidRPr="00DA1B45">
        <w:t xml:space="preserve"> posiedzenie Komisji Oświaty, Kultury Sport</w:t>
      </w:r>
      <w:r w:rsidR="009D7C4C">
        <w:t>u i Rekreacji.</w:t>
      </w:r>
      <w:r w:rsidR="00F566C6">
        <w:t xml:space="preserve"> </w:t>
      </w:r>
      <w:r w:rsidRPr="00DA1B45">
        <w:t>W posiedze</w:t>
      </w:r>
      <w:r w:rsidR="009D7C4C">
        <w:t xml:space="preserve">niu uczestniczyli członkowie </w:t>
      </w:r>
      <w:r w:rsidRPr="00DA1B45">
        <w:t xml:space="preserve"> komisji według załączonej listy obecności, co stanowi kworum przy którym można obradować.</w:t>
      </w:r>
    </w:p>
    <w:p w:rsidR="00C34C17" w:rsidRDefault="00C34C17" w:rsidP="00C34C17">
      <w:pPr>
        <w:ind w:left="-360"/>
        <w:jc w:val="both"/>
      </w:pPr>
    </w:p>
    <w:p w:rsidR="00C34C17" w:rsidRDefault="00C34C17" w:rsidP="00C34C17">
      <w:pPr>
        <w:ind w:left="-360"/>
        <w:jc w:val="both"/>
      </w:pPr>
      <w:r>
        <w:t xml:space="preserve">Głos zabrali: Przewodniczący Rady Miejskiej Pan Jacek </w:t>
      </w:r>
      <w:proofErr w:type="spellStart"/>
      <w:r>
        <w:t>Niesłuchowski</w:t>
      </w:r>
      <w:proofErr w:type="spellEnd"/>
      <w:r>
        <w:t>, radna  Pani Renata Listowska, przedstawiciel ZNP oddział w Brzegu Pani Nadzieja Nawrocka.</w:t>
      </w:r>
    </w:p>
    <w:p w:rsidR="00C34C17" w:rsidRDefault="00C34C17" w:rsidP="00C34C17">
      <w:pPr>
        <w:ind w:left="-360"/>
        <w:jc w:val="both"/>
      </w:pPr>
    </w:p>
    <w:p w:rsidR="00F566C6" w:rsidRPr="00C34C17" w:rsidRDefault="00170182" w:rsidP="00C34C17">
      <w:pPr>
        <w:ind w:left="-360"/>
        <w:jc w:val="both"/>
      </w:pPr>
      <w:r w:rsidRPr="00F566C6">
        <w:rPr>
          <w:b/>
          <w:u w:val="single"/>
        </w:rPr>
        <w:t>Ad.2</w:t>
      </w:r>
      <w:r w:rsidR="00F566C6" w:rsidRPr="00F566C6">
        <w:rPr>
          <w:b/>
          <w:u w:val="single"/>
        </w:rPr>
        <w:t xml:space="preserve"> Zapoznanie z pismami które dotyczą przedmiotowej sprawy</w:t>
      </w:r>
    </w:p>
    <w:p w:rsidR="00EE1E5A" w:rsidRDefault="00F566C6" w:rsidP="00F566C6">
      <w:pPr>
        <w:ind w:left="-360"/>
        <w:jc w:val="both"/>
      </w:pPr>
      <w:r w:rsidRPr="00F566C6">
        <w:t>Przedmiotowe pismo Pracowników obsługi Przedszkola Publicznego nr 1 przedsta</w:t>
      </w:r>
      <w:r w:rsidR="00C07F62">
        <w:t>wił przedstawiciel pracowników P</w:t>
      </w:r>
      <w:r w:rsidRPr="00F566C6">
        <w:t>ani Jadwiga</w:t>
      </w:r>
      <w:r w:rsidR="00C07F62">
        <w:t xml:space="preserve"> Długosz.</w:t>
      </w:r>
    </w:p>
    <w:p w:rsidR="00C34C17" w:rsidRDefault="00C34C17" w:rsidP="006B33D5">
      <w:pPr>
        <w:jc w:val="both"/>
        <w:rPr>
          <w:i/>
          <w:szCs w:val="24"/>
        </w:rPr>
      </w:pPr>
    </w:p>
    <w:p w:rsidR="00C34C17" w:rsidRDefault="007B177C" w:rsidP="00C34C17">
      <w:pPr>
        <w:ind w:left="-360"/>
        <w:jc w:val="both"/>
        <w:rPr>
          <w:b/>
          <w:u w:val="single"/>
        </w:rPr>
      </w:pPr>
      <w:r w:rsidRPr="00C34C17">
        <w:rPr>
          <w:b/>
          <w:u w:val="single"/>
        </w:rPr>
        <w:t>Ad.</w:t>
      </w:r>
      <w:r w:rsidR="00C8776F" w:rsidRPr="00C34C17">
        <w:rPr>
          <w:b/>
          <w:u w:val="single"/>
        </w:rPr>
        <w:t>3</w:t>
      </w:r>
      <w:r w:rsidR="00C34C17" w:rsidRPr="00C34C17">
        <w:rPr>
          <w:b/>
          <w:u w:val="single"/>
        </w:rPr>
        <w:t xml:space="preserve"> Udzielenie głosu niepedagogicznemu pracownikowi Przedszkola Publicznego nr 1 w Brzegu</w:t>
      </w:r>
    </w:p>
    <w:p w:rsidR="002529FD" w:rsidRPr="002529FD" w:rsidRDefault="002529FD" w:rsidP="00C34C17">
      <w:pPr>
        <w:ind w:left="-360"/>
        <w:jc w:val="both"/>
      </w:pPr>
      <w:r w:rsidRPr="002529FD">
        <w:t>Głos zabrała w imieniu pracowników obsługi</w:t>
      </w:r>
      <w:r>
        <w:t xml:space="preserve"> </w:t>
      </w:r>
      <w:r w:rsidR="00C07F62">
        <w:t xml:space="preserve"> Pani Jadwiga Długosz, były pracownik Przedszkola Publicznego nr 1 w Brzegu.</w:t>
      </w:r>
    </w:p>
    <w:p w:rsidR="006B33D5" w:rsidRDefault="006B33D5" w:rsidP="00C34C17">
      <w:pPr>
        <w:ind w:left="-360"/>
        <w:jc w:val="both"/>
        <w:rPr>
          <w:b/>
          <w:u w:val="single"/>
        </w:rPr>
      </w:pPr>
    </w:p>
    <w:p w:rsidR="00C34C17" w:rsidRDefault="00C34C17" w:rsidP="00C34C17">
      <w:pPr>
        <w:ind w:left="-360"/>
        <w:jc w:val="both"/>
        <w:rPr>
          <w:b/>
          <w:u w:val="single"/>
        </w:rPr>
      </w:pPr>
      <w:r w:rsidRPr="00C34C17">
        <w:rPr>
          <w:b/>
          <w:u w:val="single"/>
        </w:rPr>
        <w:t>Ad.4 Udzielenie głosu Burmistrzowi Brzegu  oraz pracownikowi Biura Oświaty</w:t>
      </w:r>
    </w:p>
    <w:p w:rsidR="006B33D5" w:rsidRDefault="006B33D5" w:rsidP="00C34C17">
      <w:pPr>
        <w:ind w:left="-360"/>
        <w:jc w:val="both"/>
      </w:pPr>
    </w:p>
    <w:p w:rsidR="002529FD" w:rsidRPr="006B33D5" w:rsidRDefault="002529FD" w:rsidP="00C34C17">
      <w:pPr>
        <w:ind w:left="-360"/>
        <w:jc w:val="both"/>
      </w:pPr>
      <w:r>
        <w:t xml:space="preserve">Burmistrz Brzegu Pan Jerzy </w:t>
      </w:r>
      <w:proofErr w:type="spellStart"/>
      <w:r>
        <w:t>Wrębiak</w:t>
      </w:r>
      <w:proofErr w:type="spellEnd"/>
      <w:r>
        <w:t xml:space="preserve"> zabrał głos w przedmiotowym temacie.</w:t>
      </w:r>
    </w:p>
    <w:p w:rsidR="00C34C17" w:rsidRPr="00C34C17" w:rsidRDefault="00C34C17" w:rsidP="00C34C17">
      <w:pPr>
        <w:ind w:left="-360"/>
        <w:jc w:val="both"/>
        <w:rPr>
          <w:b/>
          <w:i/>
          <w:szCs w:val="24"/>
          <w:u w:val="single"/>
        </w:rPr>
      </w:pPr>
    </w:p>
    <w:p w:rsidR="00C8776F" w:rsidRDefault="00C34C17" w:rsidP="00C8776F">
      <w:pPr>
        <w:ind w:left="-360"/>
        <w:jc w:val="both"/>
        <w:rPr>
          <w:b/>
          <w:u w:val="single"/>
        </w:rPr>
      </w:pPr>
      <w:r w:rsidRPr="00C34C17">
        <w:rPr>
          <w:b/>
          <w:u w:val="single"/>
        </w:rPr>
        <w:t>Ad.5 Stanowisko związków zawodowych ZSZZ „ Solidarność” i ZNP</w:t>
      </w:r>
    </w:p>
    <w:p w:rsidR="002529FD" w:rsidRDefault="002529FD" w:rsidP="00C8776F">
      <w:pPr>
        <w:ind w:left="-360"/>
        <w:jc w:val="both"/>
        <w:rPr>
          <w:b/>
          <w:u w:val="single"/>
        </w:rPr>
      </w:pPr>
    </w:p>
    <w:p w:rsidR="006B33D5" w:rsidRDefault="006B33D5" w:rsidP="007B23EA">
      <w:pPr>
        <w:ind w:left="-360"/>
        <w:jc w:val="both"/>
      </w:pPr>
      <w:r>
        <w:t>Głos w dyskusji zabrali : ZNP Pani Nadzieja Nawrocka</w:t>
      </w:r>
    </w:p>
    <w:p w:rsidR="002529FD" w:rsidRDefault="002529FD" w:rsidP="00C8776F">
      <w:pPr>
        <w:ind w:left="-360"/>
        <w:jc w:val="both"/>
        <w:rPr>
          <w:b/>
          <w:u w:val="single"/>
        </w:rPr>
      </w:pPr>
    </w:p>
    <w:p w:rsidR="00C34C17" w:rsidRDefault="00C34C17" w:rsidP="00C8776F">
      <w:pPr>
        <w:ind w:left="-360"/>
        <w:jc w:val="both"/>
        <w:rPr>
          <w:b/>
          <w:u w:val="single"/>
        </w:rPr>
      </w:pPr>
      <w:r w:rsidRPr="00C34C17">
        <w:rPr>
          <w:b/>
          <w:u w:val="single"/>
        </w:rPr>
        <w:t>Ad.6 Dyskusja</w:t>
      </w:r>
    </w:p>
    <w:p w:rsidR="003B1E45" w:rsidRDefault="003B1E45" w:rsidP="00C8776F">
      <w:pPr>
        <w:ind w:left="-360"/>
        <w:jc w:val="both"/>
        <w:rPr>
          <w:b/>
          <w:u w:val="single"/>
        </w:rPr>
      </w:pPr>
    </w:p>
    <w:p w:rsidR="003B1E45" w:rsidRDefault="00241499" w:rsidP="003B1E45">
      <w:pPr>
        <w:ind w:left="-360"/>
        <w:jc w:val="both"/>
      </w:pPr>
      <w:r>
        <w:t xml:space="preserve">Głos w dyskusji zabrali : </w:t>
      </w:r>
      <w:r w:rsidR="003B1E45">
        <w:t xml:space="preserve">Z-ca Burmistrza Pan Tomasz Witkowski, Dyrektor PP nr 1 w Brzegu Pani Marzena Augustyn, Przedstawiciel NSZZ „Solidarność” Pani Alina Chęcińska, radna Pani Renata Listowska, radna Pani Renata </w:t>
      </w:r>
      <w:proofErr w:type="spellStart"/>
      <w:r w:rsidR="003B1E45">
        <w:t>Biss</w:t>
      </w:r>
      <w:proofErr w:type="spellEnd"/>
      <w:r w:rsidR="003B1E45">
        <w:t xml:space="preserve">, Kierownik Biura Oświaty Pan Stanisław Kowalczyk, ZNP Pani Nadzieja Nawrocka, Przewodniczący Rady Miejskiej Brzegu Pan Jacek </w:t>
      </w:r>
      <w:proofErr w:type="spellStart"/>
      <w:r w:rsidR="003B1E45">
        <w:t>Niesłuchowski</w:t>
      </w:r>
      <w:proofErr w:type="spellEnd"/>
      <w:r w:rsidR="003B1E45">
        <w:t xml:space="preserve">, Burmistrz Brzegu Pan Jerzy </w:t>
      </w:r>
      <w:proofErr w:type="spellStart"/>
      <w:r w:rsidR="003B1E45">
        <w:t>Wrębiak</w:t>
      </w:r>
      <w:proofErr w:type="spellEnd"/>
      <w:r>
        <w:t>, Pani Jadwiga Długosz, Dyrektor Przedszkola Publicznego nr 1 w Brzegu Pani Marzena Augustyn</w:t>
      </w:r>
      <w:r w:rsidR="00E03911">
        <w:t>,</w:t>
      </w:r>
      <w:r w:rsidR="00753A0B">
        <w:t xml:space="preserve"> Dyrektor Przedszkola Publicznego nr 6</w:t>
      </w:r>
      <w:r w:rsidR="0087548E">
        <w:t xml:space="preserve"> Pani Wioletta Jaskólska-Palus</w:t>
      </w:r>
      <w:r w:rsidR="00753A0B">
        <w:t xml:space="preserve">, Pani Ewa </w:t>
      </w:r>
      <w:proofErr w:type="spellStart"/>
      <w:r w:rsidR="0087548E">
        <w:t>Wdowiuk</w:t>
      </w:r>
      <w:proofErr w:type="spellEnd"/>
      <w:r w:rsidR="00950096">
        <w:t xml:space="preserve"> pracownik obsługi </w:t>
      </w:r>
      <w:r w:rsidR="00753A0B">
        <w:t>Publiczne Przedszkole nr 6</w:t>
      </w:r>
      <w:r w:rsidR="0087548E">
        <w:t>.</w:t>
      </w:r>
    </w:p>
    <w:p w:rsidR="00C34C17" w:rsidRDefault="00C34C17" w:rsidP="00C8776F">
      <w:pPr>
        <w:ind w:left="-360"/>
        <w:jc w:val="both"/>
        <w:rPr>
          <w:b/>
          <w:u w:val="single"/>
        </w:rPr>
      </w:pPr>
    </w:p>
    <w:p w:rsidR="00C34C17" w:rsidRPr="00C34C17" w:rsidRDefault="00C34C17" w:rsidP="00C8776F">
      <w:pPr>
        <w:ind w:left="-360"/>
        <w:jc w:val="both"/>
        <w:rPr>
          <w:b/>
          <w:u w:val="single"/>
        </w:rPr>
      </w:pPr>
      <w:r w:rsidRPr="00C34C17">
        <w:rPr>
          <w:b/>
          <w:u w:val="single"/>
        </w:rPr>
        <w:t>Ad.7 Podsumowanie dyskusji, wnioski końcowe</w:t>
      </w:r>
    </w:p>
    <w:p w:rsidR="00C34C17" w:rsidRDefault="00C34C17" w:rsidP="00C8776F">
      <w:pPr>
        <w:ind w:left="-360"/>
        <w:jc w:val="both"/>
        <w:rPr>
          <w:b/>
          <w:u w:val="single"/>
        </w:rPr>
      </w:pPr>
    </w:p>
    <w:p w:rsidR="00A46ED4" w:rsidRDefault="0087548E" w:rsidP="00C8776F">
      <w:pPr>
        <w:ind w:left="-360"/>
        <w:jc w:val="both"/>
      </w:pPr>
      <w:r>
        <w:t>Głos z</w:t>
      </w:r>
      <w:r w:rsidRPr="0087548E">
        <w:t xml:space="preserve">abrali : Burmistrz Brzegu Pan Jerzy </w:t>
      </w:r>
      <w:proofErr w:type="spellStart"/>
      <w:r w:rsidRPr="0087548E">
        <w:t>Wrębiak</w:t>
      </w:r>
      <w:proofErr w:type="spellEnd"/>
      <w:r w:rsidRPr="0087548E">
        <w:t xml:space="preserve">, Przewodniczący Rady Miejskiej Pan Jacek </w:t>
      </w:r>
      <w:proofErr w:type="spellStart"/>
      <w:r w:rsidRPr="0087548E">
        <w:t>Niesłuchowski</w:t>
      </w:r>
      <w:proofErr w:type="spellEnd"/>
      <w:r w:rsidRPr="0087548E">
        <w:t>,</w:t>
      </w:r>
      <w:r>
        <w:t xml:space="preserve"> przedstawiciel ZNP Pani</w:t>
      </w:r>
      <w:r w:rsidRPr="0087548E">
        <w:t xml:space="preserve"> </w:t>
      </w:r>
      <w:r>
        <w:t>Nadzieja Nawrocka, radny Pan Paweł Grabowski</w:t>
      </w:r>
      <w:r w:rsidR="009604B3">
        <w:t>, Z-ca Burmistrza Pan Tomasz Witkowski, radna Renata Listowska, Dyrektor Publicznego Przedszkola nr 1 Pani Marzena Augustyn.</w:t>
      </w:r>
    </w:p>
    <w:p w:rsidR="0087548E" w:rsidRPr="0087548E" w:rsidRDefault="0087548E" w:rsidP="00C8776F">
      <w:pPr>
        <w:ind w:left="-360"/>
        <w:jc w:val="both"/>
      </w:pPr>
    </w:p>
    <w:p w:rsidR="00EE1E5A" w:rsidRPr="00DA1B45" w:rsidRDefault="004A418D" w:rsidP="00EE1E5A">
      <w:pPr>
        <w:ind w:left="-360"/>
        <w:jc w:val="both"/>
      </w:pPr>
      <w:r>
        <w:rPr>
          <w:b/>
          <w:szCs w:val="24"/>
          <w:u w:val="single"/>
        </w:rPr>
        <w:t>Ad.</w:t>
      </w:r>
      <w:r w:rsidR="00A46ED4">
        <w:rPr>
          <w:b/>
          <w:szCs w:val="24"/>
          <w:u w:val="single"/>
        </w:rPr>
        <w:t>8</w:t>
      </w:r>
      <w:r>
        <w:rPr>
          <w:b/>
          <w:szCs w:val="24"/>
          <w:u w:val="single"/>
        </w:rPr>
        <w:t xml:space="preserve"> </w:t>
      </w:r>
      <w:r w:rsidR="00EE1E5A" w:rsidRPr="00DA1B45">
        <w:rPr>
          <w:b/>
          <w:szCs w:val="24"/>
          <w:u w:val="single"/>
        </w:rPr>
        <w:t xml:space="preserve"> </w:t>
      </w:r>
      <w:r w:rsidR="00EE1E5A" w:rsidRPr="00DA1B45">
        <w:rPr>
          <w:b/>
          <w:u w:val="single"/>
        </w:rPr>
        <w:t>Zamknięcie posiedzenia komisji</w:t>
      </w:r>
    </w:p>
    <w:p w:rsidR="00EE1E5A" w:rsidRPr="00DA1B45" w:rsidRDefault="00710448" w:rsidP="00EE1E5A">
      <w:pPr>
        <w:ind w:left="-360"/>
        <w:jc w:val="both"/>
        <w:rPr>
          <w:szCs w:val="24"/>
        </w:rPr>
      </w:pPr>
      <w:r w:rsidRPr="00DA1B45">
        <w:rPr>
          <w:szCs w:val="24"/>
        </w:rPr>
        <w:t xml:space="preserve">Przewodnicząca </w:t>
      </w:r>
      <w:r w:rsidR="00EE1E5A" w:rsidRPr="00DA1B45">
        <w:rPr>
          <w:szCs w:val="24"/>
        </w:rPr>
        <w:t xml:space="preserve">Komisji </w:t>
      </w:r>
      <w:r w:rsidRPr="00DA1B45">
        <w:t>Oświaty</w:t>
      </w:r>
      <w:r w:rsidR="00956E3D" w:rsidRPr="00DA1B45">
        <w:t>, Kultury, Sportu i Rekreacji Pani Renata Listowska</w:t>
      </w:r>
      <w:r w:rsidRPr="00DA1B45">
        <w:t xml:space="preserve"> </w:t>
      </w:r>
      <w:r w:rsidR="00EE1E5A" w:rsidRPr="00DA1B45">
        <w:rPr>
          <w:szCs w:val="24"/>
        </w:rPr>
        <w:t>podziękował</w:t>
      </w:r>
      <w:r w:rsidRPr="00DA1B45">
        <w:rPr>
          <w:szCs w:val="24"/>
        </w:rPr>
        <w:t>a</w:t>
      </w:r>
      <w:r w:rsidR="00EE1E5A" w:rsidRPr="00DA1B45">
        <w:rPr>
          <w:szCs w:val="24"/>
        </w:rPr>
        <w:t xml:space="preserve"> wszystkim za udział w posiedzeniu komisji. </w:t>
      </w:r>
    </w:p>
    <w:p w:rsidR="006D7665" w:rsidRPr="00DA1B45" w:rsidRDefault="006D7665" w:rsidP="00EE1E5A">
      <w:pPr>
        <w:ind w:left="-360"/>
        <w:jc w:val="both"/>
        <w:rPr>
          <w:szCs w:val="24"/>
        </w:rPr>
      </w:pPr>
    </w:p>
    <w:p w:rsidR="00EE1E5A" w:rsidRPr="00DA1B45" w:rsidRDefault="00EE1E5A" w:rsidP="00EE1E5A">
      <w:pPr>
        <w:ind w:left="-360"/>
        <w:jc w:val="both"/>
        <w:rPr>
          <w:i/>
          <w:szCs w:val="24"/>
        </w:rPr>
      </w:pPr>
      <w:r w:rsidRPr="00DA1B45">
        <w:rPr>
          <w:szCs w:val="24"/>
          <w:u w:val="single"/>
        </w:rPr>
        <w:t>Na tym protokół zakończono</w:t>
      </w:r>
    </w:p>
    <w:p w:rsidR="00EE1E5A" w:rsidRPr="00DA1B45" w:rsidRDefault="00EE1E5A" w:rsidP="00EE1E5A">
      <w:pPr>
        <w:ind w:left="-360"/>
        <w:jc w:val="both"/>
        <w:rPr>
          <w:szCs w:val="24"/>
        </w:rPr>
      </w:pPr>
      <w:r w:rsidRPr="00DA1B45">
        <w:rPr>
          <w:szCs w:val="24"/>
        </w:rPr>
        <w:t>Sporządziła:</w:t>
      </w:r>
    </w:p>
    <w:p w:rsidR="00EE1E5A" w:rsidRPr="00DA1B45" w:rsidRDefault="00EE1E5A" w:rsidP="00EE1E5A">
      <w:pPr>
        <w:ind w:left="-360"/>
        <w:jc w:val="both"/>
        <w:rPr>
          <w:szCs w:val="24"/>
        </w:rPr>
      </w:pPr>
      <w:r w:rsidRPr="00DA1B45">
        <w:rPr>
          <w:szCs w:val="24"/>
        </w:rPr>
        <w:t>Katarzyna Zawistowska</w:t>
      </w:r>
    </w:p>
    <w:p w:rsidR="00EE1E5A" w:rsidRPr="00DA1B45" w:rsidRDefault="00EE1E5A" w:rsidP="00EE1E5A">
      <w:pPr>
        <w:ind w:left="-360"/>
        <w:jc w:val="both"/>
        <w:rPr>
          <w:i/>
          <w:szCs w:val="24"/>
        </w:rPr>
      </w:pPr>
    </w:p>
    <w:p w:rsidR="00EE1E5A" w:rsidRPr="00DA1B45" w:rsidRDefault="00EE1E5A" w:rsidP="00EE1E5A">
      <w:pPr>
        <w:rPr>
          <w:b/>
          <w:i/>
          <w:szCs w:val="24"/>
        </w:rPr>
      </w:pPr>
      <w:r w:rsidRPr="00DA1B45">
        <w:rPr>
          <w:b/>
          <w:i/>
          <w:szCs w:val="24"/>
        </w:rPr>
        <w:t xml:space="preserve">                                                                                     Przewodnicząca Komisji </w:t>
      </w:r>
      <w:proofErr w:type="spellStart"/>
      <w:r w:rsidRPr="00DA1B45">
        <w:rPr>
          <w:b/>
          <w:i/>
          <w:szCs w:val="24"/>
        </w:rPr>
        <w:t>OKSiR</w:t>
      </w:r>
      <w:proofErr w:type="spellEnd"/>
    </w:p>
    <w:p w:rsidR="00EE1E5A" w:rsidRPr="00DA1B45" w:rsidRDefault="00EE1E5A" w:rsidP="00EE1E5A">
      <w:pPr>
        <w:ind w:left="-360"/>
        <w:jc w:val="both"/>
        <w:rPr>
          <w:b/>
          <w:i/>
          <w:szCs w:val="24"/>
        </w:rPr>
      </w:pPr>
      <w:r w:rsidRPr="00DA1B45">
        <w:rPr>
          <w:b/>
          <w:i/>
          <w:szCs w:val="24"/>
        </w:rPr>
        <w:t xml:space="preserve">                                                                                                      Renata Listowska</w:t>
      </w:r>
    </w:p>
    <w:p w:rsidR="00EE1E5A" w:rsidRPr="00DA1B45" w:rsidRDefault="00EE1E5A" w:rsidP="00EE1E5A"/>
    <w:p w:rsidR="0098023A" w:rsidRPr="00DA1B45" w:rsidRDefault="0098023A"/>
    <w:sectPr w:rsidR="0098023A" w:rsidRPr="00DA1B45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A96"/>
    <w:multiLevelType w:val="hybridMultilevel"/>
    <w:tmpl w:val="5B2E5CA0"/>
    <w:lvl w:ilvl="0" w:tplc="3A4248E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F974FA3"/>
    <w:multiLevelType w:val="hybridMultilevel"/>
    <w:tmpl w:val="71287838"/>
    <w:lvl w:ilvl="0" w:tplc="5CDCD6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EE1E5A"/>
    <w:rsid w:val="00000075"/>
    <w:rsid w:val="000020B2"/>
    <w:rsid w:val="00025FB3"/>
    <w:rsid w:val="0005189A"/>
    <w:rsid w:val="000600DE"/>
    <w:rsid w:val="00061ED9"/>
    <w:rsid w:val="00062D2C"/>
    <w:rsid w:val="00094CF2"/>
    <w:rsid w:val="000C51F4"/>
    <w:rsid w:val="000C6BC5"/>
    <w:rsid w:val="00113B67"/>
    <w:rsid w:val="001369C6"/>
    <w:rsid w:val="00160287"/>
    <w:rsid w:val="00164737"/>
    <w:rsid w:val="0016519C"/>
    <w:rsid w:val="00170182"/>
    <w:rsid w:val="001719B9"/>
    <w:rsid w:val="001B32C9"/>
    <w:rsid w:val="002052D0"/>
    <w:rsid w:val="00206559"/>
    <w:rsid w:val="00241499"/>
    <w:rsid w:val="002529FD"/>
    <w:rsid w:val="00262010"/>
    <w:rsid w:val="00284112"/>
    <w:rsid w:val="00287996"/>
    <w:rsid w:val="002B344E"/>
    <w:rsid w:val="002D489F"/>
    <w:rsid w:val="00315F4B"/>
    <w:rsid w:val="00377F41"/>
    <w:rsid w:val="00386878"/>
    <w:rsid w:val="003B1E45"/>
    <w:rsid w:val="003C5810"/>
    <w:rsid w:val="003C6ED2"/>
    <w:rsid w:val="004170FA"/>
    <w:rsid w:val="0043311D"/>
    <w:rsid w:val="0048695D"/>
    <w:rsid w:val="00492EBE"/>
    <w:rsid w:val="004A418D"/>
    <w:rsid w:val="004A4B3E"/>
    <w:rsid w:val="005118A4"/>
    <w:rsid w:val="00515F40"/>
    <w:rsid w:val="00543509"/>
    <w:rsid w:val="00543EC6"/>
    <w:rsid w:val="00553ADF"/>
    <w:rsid w:val="0057294C"/>
    <w:rsid w:val="005E4361"/>
    <w:rsid w:val="00617F0D"/>
    <w:rsid w:val="006261FF"/>
    <w:rsid w:val="00647DDF"/>
    <w:rsid w:val="0067416C"/>
    <w:rsid w:val="00695C28"/>
    <w:rsid w:val="006A6999"/>
    <w:rsid w:val="006B1AB9"/>
    <w:rsid w:val="006B33D5"/>
    <w:rsid w:val="006D7665"/>
    <w:rsid w:val="00700FF5"/>
    <w:rsid w:val="00710448"/>
    <w:rsid w:val="00732614"/>
    <w:rsid w:val="007378B1"/>
    <w:rsid w:val="007409F7"/>
    <w:rsid w:val="00753A0B"/>
    <w:rsid w:val="00775F18"/>
    <w:rsid w:val="007B177C"/>
    <w:rsid w:val="007B23EA"/>
    <w:rsid w:val="007B6D7B"/>
    <w:rsid w:val="007E0F40"/>
    <w:rsid w:val="007E427A"/>
    <w:rsid w:val="0083647F"/>
    <w:rsid w:val="0087548E"/>
    <w:rsid w:val="008768DD"/>
    <w:rsid w:val="008B2D14"/>
    <w:rsid w:val="008C154C"/>
    <w:rsid w:val="008C7587"/>
    <w:rsid w:val="008E7C78"/>
    <w:rsid w:val="0092650B"/>
    <w:rsid w:val="00930C99"/>
    <w:rsid w:val="00942459"/>
    <w:rsid w:val="00950096"/>
    <w:rsid w:val="00956E3D"/>
    <w:rsid w:val="0095722F"/>
    <w:rsid w:val="009604B3"/>
    <w:rsid w:val="00973279"/>
    <w:rsid w:val="0098023A"/>
    <w:rsid w:val="009B723E"/>
    <w:rsid w:val="009D68DB"/>
    <w:rsid w:val="009D7C4C"/>
    <w:rsid w:val="00A37F79"/>
    <w:rsid w:val="00A46ED4"/>
    <w:rsid w:val="00A716C7"/>
    <w:rsid w:val="00AA6C3E"/>
    <w:rsid w:val="00AE16A0"/>
    <w:rsid w:val="00AF01EB"/>
    <w:rsid w:val="00B002BC"/>
    <w:rsid w:val="00B0600D"/>
    <w:rsid w:val="00B236D7"/>
    <w:rsid w:val="00B44CE5"/>
    <w:rsid w:val="00B56BFF"/>
    <w:rsid w:val="00B74C7B"/>
    <w:rsid w:val="00B801FD"/>
    <w:rsid w:val="00B8280D"/>
    <w:rsid w:val="00BC1EA7"/>
    <w:rsid w:val="00BE3D56"/>
    <w:rsid w:val="00BF2540"/>
    <w:rsid w:val="00C07F62"/>
    <w:rsid w:val="00C13382"/>
    <w:rsid w:val="00C17F8D"/>
    <w:rsid w:val="00C20DDA"/>
    <w:rsid w:val="00C34C17"/>
    <w:rsid w:val="00C571E8"/>
    <w:rsid w:val="00C636A2"/>
    <w:rsid w:val="00C8776F"/>
    <w:rsid w:val="00CA4642"/>
    <w:rsid w:val="00CA4EF7"/>
    <w:rsid w:val="00CD1575"/>
    <w:rsid w:val="00CF7355"/>
    <w:rsid w:val="00D00877"/>
    <w:rsid w:val="00D24226"/>
    <w:rsid w:val="00D3446C"/>
    <w:rsid w:val="00D37C3C"/>
    <w:rsid w:val="00D45304"/>
    <w:rsid w:val="00DA1B45"/>
    <w:rsid w:val="00DC2B99"/>
    <w:rsid w:val="00DE49C2"/>
    <w:rsid w:val="00DE5850"/>
    <w:rsid w:val="00E03911"/>
    <w:rsid w:val="00E07060"/>
    <w:rsid w:val="00E41398"/>
    <w:rsid w:val="00E5132E"/>
    <w:rsid w:val="00E70FAD"/>
    <w:rsid w:val="00E72494"/>
    <w:rsid w:val="00E8222D"/>
    <w:rsid w:val="00EC48B5"/>
    <w:rsid w:val="00EE1E5A"/>
    <w:rsid w:val="00F47F6A"/>
    <w:rsid w:val="00F566C6"/>
    <w:rsid w:val="00F81DDB"/>
    <w:rsid w:val="00FA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E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1E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7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kzawistowska</dc:creator>
  <cp:lastModifiedBy>kzawistowska</cp:lastModifiedBy>
  <cp:revision>11</cp:revision>
  <cp:lastPrinted>2019-02-05T11:05:00Z</cp:lastPrinted>
  <dcterms:created xsi:type="dcterms:W3CDTF">2019-03-22T07:37:00Z</dcterms:created>
  <dcterms:modified xsi:type="dcterms:W3CDTF">2019-03-25T09:18:00Z</dcterms:modified>
</cp:coreProperties>
</file>