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D71B43">
        <w:rPr>
          <w:b/>
          <w:szCs w:val="24"/>
        </w:rPr>
        <w:t xml:space="preserve"> 11</w:t>
      </w:r>
      <w:r w:rsidR="00B801FD" w:rsidRPr="00DA1B45">
        <w:rPr>
          <w:b/>
          <w:szCs w:val="24"/>
        </w:rPr>
        <w:t>/</w:t>
      </w:r>
      <w:r w:rsidRPr="00DA1B45">
        <w:rPr>
          <w:b/>
          <w:szCs w:val="24"/>
        </w:rPr>
        <w:t>19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Ze wspólnego posiedzenia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Oświaty, Kultury Sportu i Rekreacji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i Komisji Zdrowia, Spraw Społecznych i Rodziny </w:t>
      </w:r>
    </w:p>
    <w:p w:rsidR="00EE1E5A" w:rsidRPr="00DA1B45" w:rsidRDefault="00D71B43" w:rsidP="00EE1E5A">
      <w:pPr>
        <w:jc w:val="center"/>
        <w:rPr>
          <w:b/>
          <w:szCs w:val="24"/>
        </w:rPr>
      </w:pPr>
      <w:r>
        <w:rPr>
          <w:b/>
          <w:szCs w:val="24"/>
        </w:rPr>
        <w:t>z dnia 23.04</w:t>
      </w:r>
      <w:r w:rsidR="00EE1E5A" w:rsidRPr="00DA1B45">
        <w:rPr>
          <w:b/>
          <w:szCs w:val="24"/>
        </w:rPr>
        <w:t>.2019 rok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godz. 16:15 – </w:t>
      </w:r>
    </w:p>
    <w:p w:rsidR="00EE1E5A" w:rsidRPr="00DA1B45" w:rsidRDefault="00E2474E" w:rsidP="00EE1E5A">
      <w:pPr>
        <w:jc w:val="center"/>
        <w:rPr>
          <w:b/>
          <w:szCs w:val="24"/>
        </w:rPr>
      </w:pPr>
      <w:r>
        <w:rPr>
          <w:b/>
          <w:szCs w:val="24"/>
        </w:rPr>
        <w:t>odbytej w MOSiR ul. Sportowa 1, Brzeg</w:t>
      </w:r>
    </w:p>
    <w:p w:rsidR="00EE1E5A" w:rsidRPr="00DA1B45" w:rsidRDefault="00EE1E5A" w:rsidP="00EE1E5A">
      <w:pPr>
        <w:rPr>
          <w:b/>
        </w:rPr>
      </w:pPr>
    </w:p>
    <w:p w:rsidR="002052D0" w:rsidRDefault="00EE1E5A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 w:rsidRPr="00DA1B45">
        <w:t>Otwarcie obrad komisji</w:t>
      </w:r>
    </w:p>
    <w:p w:rsidR="00806122" w:rsidRDefault="00806122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Wnioski do porządku obrad</w:t>
      </w:r>
    </w:p>
    <w:p w:rsidR="00170182" w:rsidRDefault="00170182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sesję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 xml:space="preserve">Informacje oraz wolne wnioski 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>Zamknięcie posiedzenia</w:t>
      </w:r>
    </w:p>
    <w:p w:rsidR="00EE1E5A" w:rsidRPr="00DA1B45" w:rsidRDefault="00EE1E5A" w:rsidP="00EE1E5A">
      <w:pPr>
        <w:jc w:val="both"/>
        <w:rPr>
          <w:b/>
          <w:u w:val="single"/>
        </w:rPr>
      </w:pPr>
    </w:p>
    <w:p w:rsidR="00EE1E5A" w:rsidRPr="00DA1B45" w:rsidRDefault="00EE1E5A" w:rsidP="00EE1E5A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>Ad.1 Otwarcie obrad komisji</w:t>
      </w:r>
    </w:p>
    <w:p w:rsidR="00E6731B" w:rsidRDefault="00EE1E5A" w:rsidP="00E6731B">
      <w:pPr>
        <w:ind w:left="-360"/>
        <w:jc w:val="both"/>
      </w:pPr>
      <w:r w:rsidRPr="00DA1B45">
        <w:t>Prz</w:t>
      </w:r>
      <w:r w:rsidR="000020B2" w:rsidRPr="00DA1B45">
        <w:t>ewodnicząca</w:t>
      </w:r>
      <w:r w:rsidRPr="00DA1B45">
        <w:t xml:space="preserve"> Komisji</w:t>
      </w:r>
      <w:r w:rsidR="00695C28" w:rsidRPr="00DA1B45">
        <w:rPr>
          <w:szCs w:val="24"/>
        </w:rPr>
        <w:t xml:space="preserve"> </w:t>
      </w:r>
      <w:r w:rsidR="00695C28" w:rsidRPr="00DA1B45">
        <w:t>Oświaty, Kultury Sportu i Rekreacji</w:t>
      </w:r>
      <w:r w:rsidR="000C6BC5" w:rsidRPr="00DA1B45">
        <w:t xml:space="preserve"> radna Pani Renata Listowska</w:t>
      </w:r>
      <w:r w:rsidRPr="00DA1B45">
        <w:t xml:space="preserve"> przywitał</w:t>
      </w:r>
      <w:r w:rsidR="000C6BC5" w:rsidRPr="00DA1B45">
        <w:t>a</w:t>
      </w:r>
      <w:r w:rsidRPr="00DA1B45">
        <w:t xml:space="preserve"> wszystkich przybyłych na wspólne posiedzenie Komisji Oświaty, Kultury Sportu i Rekreacji oraz </w:t>
      </w:r>
      <w:r w:rsidRPr="00DA1B45">
        <w:rPr>
          <w:szCs w:val="24"/>
        </w:rPr>
        <w:t xml:space="preserve">Komisji Zdrowia, Spraw Społecznych i Rodziny. </w:t>
      </w:r>
      <w:r w:rsidRPr="00DA1B45">
        <w:t>W posiedzeniu uczestniczyli członkowie obu komisji według załączonej listy obecności, co stanowi kworum przy którym można obradować.</w:t>
      </w:r>
    </w:p>
    <w:p w:rsidR="00806122" w:rsidRDefault="00806122" w:rsidP="00E6731B">
      <w:pPr>
        <w:ind w:left="-360"/>
        <w:jc w:val="both"/>
      </w:pPr>
    </w:p>
    <w:p w:rsidR="00806122" w:rsidRPr="00A62EE6" w:rsidRDefault="00806122" w:rsidP="00E6731B">
      <w:pPr>
        <w:ind w:left="-360"/>
        <w:jc w:val="both"/>
        <w:rPr>
          <w:b/>
          <w:u w:val="single"/>
        </w:rPr>
      </w:pPr>
      <w:r w:rsidRPr="00A62EE6">
        <w:rPr>
          <w:b/>
          <w:u w:val="single"/>
        </w:rPr>
        <w:t>Ad. 2 Wnioski do porządku obrad</w:t>
      </w:r>
    </w:p>
    <w:p w:rsidR="00A210AE" w:rsidRDefault="00A210AE" w:rsidP="0043662B">
      <w:pPr>
        <w:pStyle w:val="Akapitzlist"/>
        <w:jc w:val="both"/>
        <w:rPr>
          <w:b/>
          <w:szCs w:val="24"/>
          <w:u w:val="single"/>
        </w:rPr>
      </w:pPr>
    </w:p>
    <w:p w:rsidR="0043662B" w:rsidRDefault="00A210AE" w:rsidP="0043662B">
      <w:pPr>
        <w:pStyle w:val="Akapitzlist"/>
        <w:jc w:val="both"/>
      </w:pPr>
      <w:r>
        <w:t>Brak wniosków.</w:t>
      </w:r>
    </w:p>
    <w:p w:rsidR="00A210AE" w:rsidRPr="005F1504" w:rsidRDefault="00A210AE" w:rsidP="0043662B">
      <w:pPr>
        <w:pStyle w:val="Akapitzlist"/>
        <w:jc w:val="both"/>
      </w:pPr>
    </w:p>
    <w:p w:rsidR="00EE1E5A" w:rsidRDefault="00170182" w:rsidP="00EE1E5A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</w:t>
      </w:r>
      <w:r w:rsidR="00EE1E5A" w:rsidRPr="00DA1B45">
        <w:rPr>
          <w:b/>
          <w:u w:val="single"/>
        </w:rPr>
        <w:t xml:space="preserve"> Zaopiniowanie materiałów na sesje </w:t>
      </w:r>
    </w:p>
    <w:p w:rsidR="0041710A" w:rsidRPr="00DA1B45" w:rsidRDefault="0041710A" w:rsidP="00EE1E5A">
      <w:pPr>
        <w:ind w:left="-360"/>
        <w:jc w:val="both"/>
        <w:rPr>
          <w:b/>
          <w:u w:val="single"/>
        </w:rPr>
      </w:pPr>
    </w:p>
    <w:p w:rsidR="0043662B" w:rsidRPr="00AA0363" w:rsidRDefault="00EE1E5A" w:rsidP="00AA0363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0AC">
        <w:rPr>
          <w:rFonts w:ascii="Times New Roman" w:eastAsia="Calibri" w:hAnsi="Times New Roman" w:cs="Times New Roman"/>
          <w:b/>
          <w:sz w:val="24"/>
          <w:szCs w:val="24"/>
        </w:rPr>
        <w:t xml:space="preserve">Druk nr 1 </w:t>
      </w:r>
      <w:r w:rsidR="002052D0" w:rsidRPr="008270AC">
        <w:rPr>
          <w:rFonts w:ascii="Times New Roman" w:eastAsia="Calibri" w:hAnsi="Times New Roman" w:cs="Times New Roman"/>
          <w:sz w:val="24"/>
          <w:szCs w:val="24"/>
        </w:rPr>
        <w:t>w sprawie</w:t>
      </w:r>
      <w:r w:rsidR="002052D0" w:rsidRPr="008270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70AC" w:rsidRPr="008270AC">
        <w:rPr>
          <w:rFonts w:ascii="Times New Roman" w:hAnsi="Times New Roman" w:cs="Times New Roman"/>
          <w:sz w:val="24"/>
          <w:szCs w:val="24"/>
        </w:rPr>
        <w:t>wyznaczenia przedstawiciela Rady Miejskiej Brzegu do Komisji Dróg Powiatowych działającej przy Starostwie Powiatowym w Brzegu</w:t>
      </w:r>
      <w:r w:rsidR="008270AC">
        <w:rPr>
          <w:rFonts w:ascii="Times New Roman" w:hAnsi="Times New Roman" w:cs="Times New Roman"/>
          <w:sz w:val="24"/>
          <w:szCs w:val="24"/>
        </w:rPr>
        <w:t>.</w:t>
      </w:r>
    </w:p>
    <w:p w:rsidR="0043662B" w:rsidRPr="002052D0" w:rsidRDefault="0043662B" w:rsidP="0043662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45" w:rsidRPr="00DA1B45" w:rsidRDefault="00806122" w:rsidP="00DA1B45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Komisje nie opiniowały w/w projektu uchwały.</w:t>
      </w:r>
    </w:p>
    <w:p w:rsidR="000600DE" w:rsidRPr="00DA1B45" w:rsidRDefault="000600DE" w:rsidP="00695C2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E1E5A" w:rsidRPr="00DA1B45" w:rsidRDefault="00EE1E5A" w:rsidP="00EE1E5A">
      <w:pPr>
        <w:jc w:val="both"/>
        <w:rPr>
          <w:b/>
          <w:sz w:val="22"/>
          <w:szCs w:val="22"/>
        </w:rPr>
      </w:pPr>
    </w:p>
    <w:p w:rsidR="0043662B" w:rsidRDefault="00EE1E5A" w:rsidP="0043662B">
      <w:pPr>
        <w:spacing w:after="160" w:line="256" w:lineRule="auto"/>
        <w:jc w:val="both"/>
        <w:rPr>
          <w:rFonts w:eastAsia="Calibri"/>
          <w:szCs w:val="24"/>
          <w:lang w:eastAsia="en-US"/>
        </w:rPr>
      </w:pPr>
      <w:r w:rsidRPr="002052D0">
        <w:rPr>
          <w:rFonts w:eastAsia="Calibri"/>
          <w:b/>
          <w:szCs w:val="24"/>
          <w:lang w:eastAsia="en-US"/>
        </w:rPr>
        <w:t xml:space="preserve">Druk nr 2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8270AC" w:rsidRPr="00C9128D">
        <w:rPr>
          <w:szCs w:val="24"/>
        </w:rPr>
        <w:t>zmiany statutu Młodzieżowej Rady Miejskiej Brzegu</w:t>
      </w:r>
      <w:r w:rsidR="008270AC">
        <w:rPr>
          <w:szCs w:val="24"/>
        </w:rPr>
        <w:t>.</w:t>
      </w:r>
    </w:p>
    <w:p w:rsidR="00DA1B45" w:rsidRPr="0043662B" w:rsidRDefault="0043662B" w:rsidP="00EE1E5A">
      <w:pPr>
        <w:spacing w:after="160" w:line="256" w:lineRule="auto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Projekt uchwały przedstawił : </w:t>
      </w: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930C99" w:rsidRPr="002052D0">
        <w:rPr>
          <w:i/>
          <w:szCs w:val="24"/>
        </w:rPr>
        <w:t>za</w:t>
      </w:r>
      <w:r w:rsidR="00930C99">
        <w:rPr>
          <w:i/>
          <w:szCs w:val="24"/>
        </w:rPr>
        <w:t xml:space="preserve"> -</w:t>
      </w:r>
      <w:r w:rsidR="007C6837">
        <w:rPr>
          <w:i/>
          <w:szCs w:val="24"/>
        </w:rPr>
        <w:t>5</w:t>
      </w:r>
      <w:r w:rsidR="00596110">
        <w:rPr>
          <w:i/>
          <w:szCs w:val="24"/>
        </w:rPr>
        <w:t xml:space="preserve"> </w:t>
      </w:r>
      <w:r w:rsidR="007C6837">
        <w:rPr>
          <w:i/>
          <w:szCs w:val="24"/>
        </w:rPr>
        <w:t>jednogłośnie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</w:t>
      </w:r>
      <w:r w:rsidR="00930C99" w:rsidRPr="002052D0">
        <w:rPr>
          <w:i/>
          <w:szCs w:val="24"/>
        </w:rPr>
        <w:t>za</w:t>
      </w:r>
      <w:r w:rsidR="00930C99">
        <w:rPr>
          <w:i/>
          <w:szCs w:val="24"/>
        </w:rPr>
        <w:t xml:space="preserve"> -</w:t>
      </w:r>
      <w:r w:rsidR="007C6837">
        <w:rPr>
          <w:i/>
          <w:szCs w:val="24"/>
        </w:rPr>
        <w:t>6 jednogłośnie</w:t>
      </w:r>
    </w:p>
    <w:p w:rsidR="00EE1E5A" w:rsidRPr="00DA1B45" w:rsidRDefault="00EE1E5A" w:rsidP="00EE1E5A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732614" w:rsidRDefault="00EE1E5A" w:rsidP="00732614">
      <w:pPr>
        <w:spacing w:after="160" w:line="256" w:lineRule="auto"/>
        <w:jc w:val="both"/>
        <w:rPr>
          <w:szCs w:val="24"/>
        </w:rPr>
      </w:pPr>
      <w:r w:rsidRPr="002052D0">
        <w:rPr>
          <w:rFonts w:eastAsia="Calibri"/>
          <w:b/>
          <w:szCs w:val="24"/>
          <w:lang w:eastAsia="en-US"/>
        </w:rPr>
        <w:t xml:space="preserve">Druk nr 3 </w:t>
      </w:r>
      <w:r w:rsidR="00287996" w:rsidRPr="002052D0">
        <w:rPr>
          <w:rFonts w:eastAsia="Calibri"/>
          <w:szCs w:val="24"/>
          <w:lang w:eastAsia="en-US"/>
        </w:rPr>
        <w:t>w sprawie</w:t>
      </w:r>
      <w:r w:rsidRPr="002052D0">
        <w:rPr>
          <w:rFonts w:eastAsia="Calibri"/>
          <w:b/>
          <w:szCs w:val="24"/>
          <w:lang w:eastAsia="en-US"/>
        </w:rPr>
        <w:t xml:space="preserve"> </w:t>
      </w:r>
      <w:r w:rsidR="00FA4916">
        <w:rPr>
          <w:szCs w:val="24"/>
        </w:rPr>
        <w:t>wyrażenia zgody na zawarcie kolejnej umowy najmu nieruchomości stanowiącej własność Gminy Brzeg.</w:t>
      </w:r>
    </w:p>
    <w:p w:rsidR="00732614" w:rsidRDefault="008B7AD6" w:rsidP="00EE1E5A">
      <w:pPr>
        <w:spacing w:after="160" w:line="256" w:lineRule="auto"/>
        <w:jc w:val="both"/>
        <w:rPr>
          <w:szCs w:val="24"/>
        </w:rPr>
      </w:pPr>
      <w:r>
        <w:rPr>
          <w:szCs w:val="24"/>
        </w:rPr>
        <w:t xml:space="preserve">Projekt uchwały przedstawiła Sekretarz Miasta Pani Krystyna Nowakowska - </w:t>
      </w:r>
      <w:proofErr w:type="spellStart"/>
      <w:r>
        <w:rPr>
          <w:szCs w:val="24"/>
        </w:rPr>
        <w:t>Bider</w:t>
      </w:r>
      <w:proofErr w:type="spellEnd"/>
      <w:r w:rsidR="00596110">
        <w:rPr>
          <w:szCs w:val="24"/>
        </w:rPr>
        <w:t xml:space="preserve"> </w:t>
      </w:r>
    </w:p>
    <w:p w:rsidR="00955631" w:rsidRPr="002052D0" w:rsidRDefault="00955631" w:rsidP="00EE1E5A">
      <w:pPr>
        <w:spacing w:after="160" w:line="256" w:lineRule="auto"/>
        <w:jc w:val="both"/>
        <w:rPr>
          <w:szCs w:val="24"/>
        </w:rPr>
      </w:pPr>
      <w:r>
        <w:rPr>
          <w:szCs w:val="24"/>
        </w:rPr>
        <w:t xml:space="preserve">Głos w dyskusji zabrali: </w:t>
      </w:r>
      <w:r w:rsidR="008B7AD6">
        <w:rPr>
          <w:szCs w:val="24"/>
        </w:rPr>
        <w:t>radna Bożena Szczęsna, Z-ca Burmistrza Bartłomiej Kostrzewa</w:t>
      </w:r>
      <w:r w:rsidR="00630820">
        <w:rPr>
          <w:szCs w:val="24"/>
        </w:rPr>
        <w:t>.</w:t>
      </w:r>
    </w:p>
    <w:p w:rsidR="00BD14CE" w:rsidRPr="00DA1B45" w:rsidRDefault="00BD14CE" w:rsidP="00BD14CE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BD14CE" w:rsidRPr="00DA1B45" w:rsidRDefault="00BD14CE" w:rsidP="00BD14CE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</w:t>
      </w:r>
      <w:r w:rsidR="00674CA4">
        <w:rPr>
          <w:i/>
          <w:sz w:val="22"/>
          <w:szCs w:val="22"/>
        </w:rPr>
        <w:t>jednogłośnie</w:t>
      </w:r>
      <w:r w:rsidRPr="00DA1B45">
        <w:rPr>
          <w:i/>
          <w:sz w:val="22"/>
          <w:szCs w:val="22"/>
        </w:rPr>
        <w:t xml:space="preserve"> </w:t>
      </w:r>
      <w:r w:rsidRPr="002052D0">
        <w:rPr>
          <w:i/>
          <w:szCs w:val="24"/>
        </w:rPr>
        <w:t>za</w:t>
      </w:r>
      <w:r>
        <w:rPr>
          <w:i/>
          <w:szCs w:val="24"/>
        </w:rPr>
        <w:t xml:space="preserve"> </w:t>
      </w:r>
    </w:p>
    <w:p w:rsidR="00BD14CE" w:rsidRPr="00DA1B45" w:rsidRDefault="00BD14CE" w:rsidP="00BD14CE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</w:t>
      </w:r>
      <w:r w:rsidR="00674CA4">
        <w:rPr>
          <w:i/>
          <w:sz w:val="22"/>
          <w:szCs w:val="22"/>
        </w:rPr>
        <w:t xml:space="preserve">jednogłośnie </w:t>
      </w:r>
      <w:r w:rsidR="0043662B" w:rsidRPr="002052D0">
        <w:rPr>
          <w:i/>
          <w:szCs w:val="24"/>
        </w:rPr>
        <w:t>za</w:t>
      </w:r>
      <w:r w:rsidR="0043662B">
        <w:rPr>
          <w:i/>
          <w:szCs w:val="24"/>
        </w:rPr>
        <w:t xml:space="preserve"> </w:t>
      </w:r>
    </w:p>
    <w:p w:rsidR="00EE1E5A" w:rsidRPr="00AA6C3E" w:rsidRDefault="00EE1E5A" w:rsidP="00EE1E5A">
      <w:pPr>
        <w:jc w:val="both"/>
        <w:rPr>
          <w:i/>
          <w:szCs w:val="24"/>
        </w:rPr>
      </w:pPr>
    </w:p>
    <w:p w:rsidR="00EE1E5A" w:rsidRPr="002052D0" w:rsidRDefault="00EE1E5A" w:rsidP="00EE1E5A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EE1E5A" w:rsidRPr="002052D0" w:rsidRDefault="00EE1E5A" w:rsidP="00165105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>Druk nr 4</w:t>
      </w:r>
      <w:r w:rsidRPr="002052D0">
        <w:rPr>
          <w:szCs w:val="24"/>
        </w:rPr>
        <w:t xml:space="preserve">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890904">
        <w:rPr>
          <w:szCs w:val="24"/>
        </w:rPr>
        <w:t>wyrażenia zgody na zawarcie kolejnych umów najmu oraz dzierżawy nieruchomości stanowiących własność Gminy Brzeg oraz na odstąpienie od obowiązku przetargowego trybu zawarcia umów.</w:t>
      </w:r>
    </w:p>
    <w:p w:rsidR="0043662B" w:rsidRDefault="00281295" w:rsidP="0043662B">
      <w:pPr>
        <w:spacing w:after="160" w:line="256" w:lineRule="auto"/>
        <w:jc w:val="both"/>
        <w:rPr>
          <w:szCs w:val="24"/>
        </w:rPr>
      </w:pPr>
      <w:r>
        <w:rPr>
          <w:szCs w:val="24"/>
        </w:rPr>
        <w:t>Projekt uchwały przedstawił Dyrektor ZNM Marek Sidor.</w:t>
      </w:r>
    </w:p>
    <w:p w:rsidR="007B6D7B" w:rsidRPr="002052D0" w:rsidRDefault="00281295" w:rsidP="00EE1E5A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Głos w dyskusji zabrali : </w:t>
      </w:r>
      <w:r w:rsidR="00DA6CD7">
        <w:rPr>
          <w:szCs w:val="24"/>
        </w:rPr>
        <w:t>radna J</w:t>
      </w:r>
      <w:r w:rsidR="00BC2A44">
        <w:rPr>
          <w:szCs w:val="24"/>
        </w:rPr>
        <w:t>adwiga Kulczycka, radna Bożena S</w:t>
      </w:r>
      <w:r w:rsidR="00DA6CD7">
        <w:rPr>
          <w:szCs w:val="24"/>
        </w:rPr>
        <w:t>zczęsna, Dyrektor ZNM Marek Sidor, radny Paweł Grabowski.</w:t>
      </w:r>
    </w:p>
    <w:p w:rsidR="005118A4" w:rsidRPr="002052D0" w:rsidRDefault="005118A4" w:rsidP="005118A4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5118A4" w:rsidRPr="002052D0" w:rsidRDefault="005118A4" w:rsidP="005118A4">
      <w:pPr>
        <w:jc w:val="both"/>
        <w:rPr>
          <w:szCs w:val="24"/>
        </w:rPr>
      </w:pPr>
      <w:r w:rsidRPr="002052D0">
        <w:rPr>
          <w:i/>
          <w:szCs w:val="24"/>
        </w:rPr>
        <w:t>Komisja Oświaty, Kul</w:t>
      </w:r>
      <w:r w:rsidR="00ED1A80">
        <w:rPr>
          <w:i/>
          <w:szCs w:val="24"/>
        </w:rPr>
        <w:t xml:space="preserve">tury, Sportu i Rekreacji –  </w:t>
      </w:r>
      <w:r w:rsidR="0043662B" w:rsidRPr="002052D0">
        <w:rPr>
          <w:i/>
          <w:szCs w:val="24"/>
        </w:rPr>
        <w:t>za</w:t>
      </w:r>
      <w:r w:rsidR="0043662B">
        <w:rPr>
          <w:i/>
          <w:szCs w:val="24"/>
        </w:rPr>
        <w:t xml:space="preserve"> -</w:t>
      </w:r>
      <w:r w:rsidR="00AB08C4">
        <w:rPr>
          <w:i/>
          <w:szCs w:val="24"/>
        </w:rPr>
        <w:t>4</w:t>
      </w:r>
      <w:r w:rsidR="0043662B">
        <w:rPr>
          <w:i/>
          <w:szCs w:val="24"/>
        </w:rPr>
        <w:t xml:space="preserve"> </w:t>
      </w:r>
      <w:r w:rsidR="0043662B" w:rsidRPr="002052D0">
        <w:rPr>
          <w:i/>
          <w:szCs w:val="24"/>
        </w:rPr>
        <w:t xml:space="preserve">, </w:t>
      </w:r>
      <w:r w:rsidR="0043662B">
        <w:rPr>
          <w:i/>
          <w:szCs w:val="24"/>
        </w:rPr>
        <w:t xml:space="preserve"> przeciw-</w:t>
      </w:r>
      <w:r w:rsidR="00AB08C4">
        <w:rPr>
          <w:i/>
          <w:szCs w:val="24"/>
        </w:rPr>
        <w:t>0</w:t>
      </w:r>
      <w:r w:rsidR="0043662B">
        <w:rPr>
          <w:i/>
          <w:szCs w:val="24"/>
        </w:rPr>
        <w:t xml:space="preserve"> </w:t>
      </w:r>
      <w:r w:rsidR="0043662B" w:rsidRPr="002052D0">
        <w:rPr>
          <w:i/>
          <w:szCs w:val="24"/>
        </w:rPr>
        <w:t>,wstrzymało się -</w:t>
      </w:r>
      <w:r w:rsidR="00AB08C4">
        <w:rPr>
          <w:i/>
          <w:szCs w:val="24"/>
        </w:rPr>
        <w:t>1</w:t>
      </w:r>
    </w:p>
    <w:p w:rsidR="005118A4" w:rsidRPr="002052D0" w:rsidRDefault="005118A4" w:rsidP="005118A4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Spraw Społecznych i Rodziny – </w:t>
      </w:r>
      <w:r w:rsidR="0043662B" w:rsidRPr="002052D0">
        <w:rPr>
          <w:i/>
          <w:szCs w:val="24"/>
        </w:rPr>
        <w:t>za</w:t>
      </w:r>
      <w:r w:rsidR="0043662B">
        <w:rPr>
          <w:i/>
          <w:szCs w:val="24"/>
        </w:rPr>
        <w:t xml:space="preserve"> -</w:t>
      </w:r>
      <w:r w:rsidR="00AB08C4">
        <w:rPr>
          <w:i/>
          <w:szCs w:val="24"/>
        </w:rPr>
        <w:t>5</w:t>
      </w:r>
      <w:r w:rsidR="0043662B">
        <w:rPr>
          <w:i/>
          <w:szCs w:val="24"/>
        </w:rPr>
        <w:t xml:space="preserve"> </w:t>
      </w:r>
      <w:r w:rsidR="0043662B" w:rsidRPr="002052D0">
        <w:rPr>
          <w:i/>
          <w:szCs w:val="24"/>
        </w:rPr>
        <w:t xml:space="preserve">, </w:t>
      </w:r>
      <w:r w:rsidR="0043662B">
        <w:rPr>
          <w:i/>
          <w:szCs w:val="24"/>
        </w:rPr>
        <w:t xml:space="preserve"> przeciw-</w:t>
      </w:r>
      <w:r w:rsidR="00AB08C4">
        <w:rPr>
          <w:i/>
          <w:szCs w:val="24"/>
        </w:rPr>
        <w:t>0</w:t>
      </w:r>
      <w:r w:rsidR="0043662B">
        <w:rPr>
          <w:i/>
          <w:szCs w:val="24"/>
        </w:rPr>
        <w:t xml:space="preserve"> </w:t>
      </w:r>
      <w:r w:rsidR="0043662B" w:rsidRPr="002052D0">
        <w:rPr>
          <w:i/>
          <w:szCs w:val="24"/>
        </w:rPr>
        <w:t>,wstrzymało się -</w:t>
      </w:r>
      <w:r w:rsidR="00AB08C4">
        <w:rPr>
          <w:i/>
          <w:szCs w:val="24"/>
        </w:rPr>
        <w:t>1</w:t>
      </w:r>
    </w:p>
    <w:p w:rsidR="00EE1E5A" w:rsidRPr="002052D0" w:rsidRDefault="00EE1E5A" w:rsidP="00EE1E5A">
      <w:pPr>
        <w:jc w:val="both"/>
        <w:rPr>
          <w:i/>
          <w:szCs w:val="24"/>
        </w:rPr>
      </w:pPr>
    </w:p>
    <w:p w:rsidR="00EE1E5A" w:rsidRDefault="00EE1E5A" w:rsidP="0043662B">
      <w:pPr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2052D0">
        <w:rPr>
          <w:b/>
          <w:szCs w:val="24"/>
        </w:rPr>
        <w:t>Druk nr 5</w:t>
      </w:r>
      <w:r w:rsidRPr="002052D0">
        <w:rPr>
          <w:szCs w:val="24"/>
        </w:rPr>
        <w:t xml:space="preserve"> 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85604E">
        <w:rPr>
          <w:szCs w:val="24"/>
        </w:rPr>
        <w:t>wyrażenia zgody na zawarcie kolejnej umowy dzierżawy nieruchomości stanowiącej własność Gminy Brzeg.</w:t>
      </w:r>
    </w:p>
    <w:p w:rsidR="0043662B" w:rsidRDefault="00630820" w:rsidP="0043662B">
      <w:pPr>
        <w:spacing w:after="160" w:line="256" w:lineRule="auto"/>
        <w:jc w:val="both"/>
        <w:rPr>
          <w:szCs w:val="24"/>
        </w:rPr>
      </w:pPr>
      <w:r>
        <w:rPr>
          <w:szCs w:val="24"/>
        </w:rPr>
        <w:t>Projekt uchwały przedstawił Dyrektor ZNM Marek Sidor.</w:t>
      </w:r>
    </w:p>
    <w:p w:rsidR="00630820" w:rsidRDefault="00630820" w:rsidP="0043662B">
      <w:pPr>
        <w:spacing w:after="160" w:line="256" w:lineRule="auto"/>
        <w:jc w:val="both"/>
        <w:rPr>
          <w:szCs w:val="24"/>
        </w:rPr>
      </w:pPr>
      <w:r>
        <w:rPr>
          <w:szCs w:val="24"/>
        </w:rPr>
        <w:t>Głos w dyskusji zabrali : radna Jadwiga Kulczycka, Dyrektor ZNM Marek Sidor,</w:t>
      </w:r>
      <w:r w:rsidR="00500A4E">
        <w:rPr>
          <w:szCs w:val="24"/>
        </w:rPr>
        <w:t xml:space="preserve"> radna Renata Listowska,</w:t>
      </w:r>
      <w:r w:rsidR="001718AF">
        <w:rPr>
          <w:szCs w:val="24"/>
        </w:rPr>
        <w:t xml:space="preserve"> radny Kazimierz Kozłowski, Burmistrz Brzegu Jerzy </w:t>
      </w:r>
      <w:proofErr w:type="spellStart"/>
      <w:r w:rsidR="001718AF">
        <w:rPr>
          <w:szCs w:val="24"/>
        </w:rPr>
        <w:t>Wrębiak</w:t>
      </w:r>
      <w:proofErr w:type="spellEnd"/>
      <w:r w:rsidR="001718AF">
        <w:rPr>
          <w:szCs w:val="24"/>
        </w:rPr>
        <w:t>, radna Bożena Szczęsna,</w:t>
      </w:r>
      <w:r w:rsidR="00FE2C30">
        <w:rPr>
          <w:szCs w:val="24"/>
        </w:rPr>
        <w:t xml:space="preserve"> </w:t>
      </w:r>
      <w:r w:rsidR="000712F0">
        <w:rPr>
          <w:szCs w:val="24"/>
        </w:rPr>
        <w:t>radny Janusz Wójcik,</w:t>
      </w:r>
      <w:r w:rsidR="001A3B1F">
        <w:rPr>
          <w:szCs w:val="24"/>
        </w:rPr>
        <w:t xml:space="preserve"> Z-ca </w:t>
      </w:r>
      <w:r w:rsidR="00312F4E">
        <w:rPr>
          <w:szCs w:val="24"/>
        </w:rPr>
        <w:t>Burmistrza Bartłomiej Kostrzewa</w:t>
      </w:r>
      <w:r w:rsidR="001A3B1F">
        <w:rPr>
          <w:szCs w:val="24"/>
        </w:rPr>
        <w:t xml:space="preserve"> </w:t>
      </w:r>
      <w:r w:rsidR="001718AF">
        <w:rPr>
          <w:szCs w:val="24"/>
        </w:rPr>
        <w:t xml:space="preserve"> </w:t>
      </w:r>
    </w:p>
    <w:p w:rsidR="0043662B" w:rsidRDefault="0043662B" w:rsidP="0043662B">
      <w:pPr>
        <w:spacing w:line="276" w:lineRule="auto"/>
        <w:contextualSpacing/>
        <w:jc w:val="both"/>
        <w:rPr>
          <w:rFonts w:eastAsia="Calibri"/>
          <w:szCs w:val="24"/>
          <w:lang w:eastAsia="en-US"/>
        </w:rPr>
      </w:pPr>
    </w:p>
    <w:p w:rsidR="0043662B" w:rsidRPr="002052D0" w:rsidRDefault="0043662B" w:rsidP="0043662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EE1E5A" w:rsidRPr="002052D0" w:rsidRDefault="00EE1E5A" w:rsidP="00EE1E5A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43662B" w:rsidRPr="002052D0">
        <w:rPr>
          <w:i/>
          <w:szCs w:val="24"/>
        </w:rPr>
        <w:t>za</w:t>
      </w:r>
      <w:r w:rsidR="0043662B">
        <w:rPr>
          <w:i/>
          <w:szCs w:val="24"/>
        </w:rPr>
        <w:t xml:space="preserve"> -</w:t>
      </w:r>
      <w:r w:rsidR="00883BEA">
        <w:rPr>
          <w:i/>
          <w:szCs w:val="24"/>
        </w:rPr>
        <w:t>3</w:t>
      </w:r>
      <w:r w:rsidR="0043662B">
        <w:rPr>
          <w:i/>
          <w:szCs w:val="24"/>
        </w:rPr>
        <w:t xml:space="preserve"> </w:t>
      </w:r>
      <w:r w:rsidR="0043662B" w:rsidRPr="002052D0">
        <w:rPr>
          <w:i/>
          <w:szCs w:val="24"/>
        </w:rPr>
        <w:t xml:space="preserve">, </w:t>
      </w:r>
      <w:r w:rsidR="0043662B">
        <w:rPr>
          <w:i/>
          <w:szCs w:val="24"/>
        </w:rPr>
        <w:t xml:space="preserve"> przeciw-</w:t>
      </w:r>
      <w:r w:rsidR="00883BEA">
        <w:rPr>
          <w:i/>
          <w:szCs w:val="24"/>
        </w:rPr>
        <w:t>2</w:t>
      </w:r>
      <w:r w:rsidR="0043662B">
        <w:rPr>
          <w:i/>
          <w:szCs w:val="24"/>
        </w:rPr>
        <w:t xml:space="preserve"> </w:t>
      </w:r>
      <w:r w:rsidR="0043662B" w:rsidRPr="002052D0">
        <w:rPr>
          <w:i/>
          <w:szCs w:val="24"/>
        </w:rPr>
        <w:t>,wstrzymało się -</w:t>
      </w:r>
      <w:r w:rsidR="00883BEA">
        <w:rPr>
          <w:i/>
          <w:szCs w:val="24"/>
        </w:rPr>
        <w:t>0</w:t>
      </w:r>
    </w:p>
    <w:p w:rsidR="00EE1E5A" w:rsidRPr="002052D0" w:rsidRDefault="00EE1E5A" w:rsidP="00EE1E5A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</w:t>
      </w:r>
      <w:r w:rsidR="000C6BC5" w:rsidRPr="002052D0">
        <w:rPr>
          <w:i/>
          <w:szCs w:val="24"/>
        </w:rPr>
        <w:t xml:space="preserve"> Spraw Społecznych i Rodziny </w:t>
      </w:r>
      <w:r w:rsidR="00DC2B99" w:rsidRPr="002052D0">
        <w:rPr>
          <w:i/>
          <w:szCs w:val="24"/>
        </w:rPr>
        <w:t>–</w:t>
      </w:r>
      <w:r w:rsidR="00E72494" w:rsidRPr="002052D0">
        <w:rPr>
          <w:i/>
          <w:szCs w:val="24"/>
        </w:rPr>
        <w:t xml:space="preserve"> </w:t>
      </w:r>
      <w:r w:rsidR="0043662B" w:rsidRPr="002052D0">
        <w:rPr>
          <w:i/>
          <w:szCs w:val="24"/>
        </w:rPr>
        <w:t>za</w:t>
      </w:r>
      <w:r w:rsidR="0043662B">
        <w:rPr>
          <w:i/>
          <w:szCs w:val="24"/>
        </w:rPr>
        <w:t xml:space="preserve"> -</w:t>
      </w:r>
      <w:r w:rsidR="00883BEA">
        <w:rPr>
          <w:i/>
          <w:szCs w:val="24"/>
        </w:rPr>
        <w:t>4</w:t>
      </w:r>
      <w:r w:rsidR="0043662B">
        <w:rPr>
          <w:i/>
          <w:szCs w:val="24"/>
        </w:rPr>
        <w:t xml:space="preserve"> </w:t>
      </w:r>
      <w:r w:rsidR="0043662B" w:rsidRPr="002052D0">
        <w:rPr>
          <w:i/>
          <w:szCs w:val="24"/>
        </w:rPr>
        <w:t xml:space="preserve">, </w:t>
      </w:r>
      <w:r w:rsidR="0043662B">
        <w:rPr>
          <w:i/>
          <w:szCs w:val="24"/>
        </w:rPr>
        <w:t xml:space="preserve"> przeciw-</w:t>
      </w:r>
      <w:r w:rsidR="00883BEA">
        <w:rPr>
          <w:i/>
          <w:szCs w:val="24"/>
        </w:rPr>
        <w:t>2</w:t>
      </w:r>
      <w:r w:rsidR="0043662B">
        <w:rPr>
          <w:i/>
          <w:szCs w:val="24"/>
        </w:rPr>
        <w:t xml:space="preserve"> </w:t>
      </w:r>
      <w:r w:rsidR="0043662B" w:rsidRPr="002052D0">
        <w:rPr>
          <w:i/>
          <w:szCs w:val="24"/>
        </w:rPr>
        <w:t>,wstrzymało się -</w:t>
      </w:r>
      <w:r w:rsidR="00883BEA">
        <w:rPr>
          <w:i/>
          <w:szCs w:val="24"/>
        </w:rPr>
        <w:t>0</w:t>
      </w:r>
    </w:p>
    <w:p w:rsidR="00EE1E5A" w:rsidRPr="002052D0" w:rsidRDefault="00EE1E5A" w:rsidP="00EE1E5A">
      <w:pPr>
        <w:spacing w:line="276" w:lineRule="auto"/>
        <w:contextualSpacing/>
        <w:jc w:val="both"/>
        <w:rPr>
          <w:b/>
          <w:szCs w:val="24"/>
        </w:rPr>
      </w:pPr>
    </w:p>
    <w:p w:rsidR="00EE1E5A" w:rsidRDefault="001D4E87" w:rsidP="00EE1E5A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Głos zabrała : radna Renata Szczęsna, radny Jacek </w:t>
      </w:r>
      <w:proofErr w:type="spellStart"/>
      <w:r>
        <w:rPr>
          <w:szCs w:val="24"/>
        </w:rPr>
        <w:t>Niesłuchowski</w:t>
      </w:r>
      <w:proofErr w:type="spellEnd"/>
      <w:r>
        <w:rPr>
          <w:szCs w:val="24"/>
        </w:rPr>
        <w:t>, radna Renata Listowska, radna Renata Kul</w:t>
      </w:r>
      <w:r w:rsidR="00372130">
        <w:rPr>
          <w:szCs w:val="24"/>
        </w:rPr>
        <w:t>czycka.</w:t>
      </w:r>
    </w:p>
    <w:p w:rsidR="001D4E87" w:rsidRDefault="001D4E87" w:rsidP="00EE1E5A">
      <w:pPr>
        <w:spacing w:line="276" w:lineRule="auto"/>
        <w:contextualSpacing/>
        <w:jc w:val="both"/>
        <w:rPr>
          <w:szCs w:val="24"/>
        </w:rPr>
      </w:pPr>
    </w:p>
    <w:p w:rsidR="007D7546" w:rsidRDefault="0075237F" w:rsidP="00EE1E5A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Zapoznanie się</w:t>
      </w:r>
      <w:r w:rsidR="00BB7694">
        <w:rPr>
          <w:szCs w:val="24"/>
        </w:rPr>
        <w:t xml:space="preserve"> z informacjami, sprawozdaniami i innymi informacjami stanowiącymi materiały sesyjne.</w:t>
      </w:r>
    </w:p>
    <w:p w:rsidR="007D7546" w:rsidRDefault="007D7546" w:rsidP="00EE1E5A">
      <w:pPr>
        <w:spacing w:line="276" w:lineRule="auto"/>
        <w:contextualSpacing/>
        <w:jc w:val="both"/>
        <w:rPr>
          <w:szCs w:val="24"/>
        </w:rPr>
      </w:pPr>
    </w:p>
    <w:p w:rsidR="007D7546" w:rsidRPr="007D7546" w:rsidRDefault="007D7546" w:rsidP="007D7546">
      <w:pPr>
        <w:spacing w:line="276" w:lineRule="auto"/>
        <w:contextualSpacing/>
        <w:jc w:val="both"/>
        <w:rPr>
          <w:szCs w:val="24"/>
        </w:rPr>
      </w:pPr>
      <w:r w:rsidRPr="007D7546">
        <w:rPr>
          <w:szCs w:val="24"/>
        </w:rPr>
        <w:t>1.</w:t>
      </w:r>
      <w:r w:rsidRPr="007D7546">
        <w:rPr>
          <w:szCs w:val="24"/>
        </w:rPr>
        <w:tab/>
        <w:t>Informacja o stanie placów zabaw i planowanych w tym zakresie inwestycjach oraz Informacja o stanie miejskich podwórek i potrzeb inwestycyjnych w tym zakresie. Warunki działania w zakresie opracowania kompleksowego programu współdziałania ze wspólnotami mieszkaniowymi w remontach podwórek oraz stworzenia preferencyjnych możliwości ich wykupu.</w:t>
      </w:r>
    </w:p>
    <w:p w:rsidR="007D7546" w:rsidRPr="007D7546" w:rsidRDefault="007D7546" w:rsidP="007D7546">
      <w:pPr>
        <w:spacing w:line="276" w:lineRule="auto"/>
        <w:contextualSpacing/>
        <w:jc w:val="both"/>
        <w:rPr>
          <w:szCs w:val="24"/>
        </w:rPr>
      </w:pPr>
    </w:p>
    <w:p w:rsidR="007D7546" w:rsidRPr="007D7546" w:rsidRDefault="00A210AE" w:rsidP="007D7546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Głos w dyskusji zabrali</w:t>
      </w:r>
      <w:r w:rsidR="007D7546" w:rsidRPr="007D7546">
        <w:rPr>
          <w:szCs w:val="24"/>
        </w:rPr>
        <w:t xml:space="preserve"> : Dyrektor ZNM Marek Sidor, radny Mariusz </w:t>
      </w:r>
      <w:proofErr w:type="spellStart"/>
      <w:r w:rsidR="007D7546" w:rsidRPr="007D7546">
        <w:rPr>
          <w:szCs w:val="24"/>
        </w:rPr>
        <w:t>Andruchowicz</w:t>
      </w:r>
      <w:proofErr w:type="spellEnd"/>
      <w:r w:rsidR="007D7546" w:rsidRPr="007D7546">
        <w:rPr>
          <w:szCs w:val="24"/>
        </w:rPr>
        <w:t xml:space="preserve">, radny Janusz Żebrowski, radny Paweł Grabowski, radny Kazimierz Kozłowski, Przewodniczący RM Jacek </w:t>
      </w:r>
      <w:proofErr w:type="spellStart"/>
      <w:r w:rsidR="007D7546" w:rsidRPr="007D7546">
        <w:rPr>
          <w:szCs w:val="24"/>
        </w:rPr>
        <w:t>Niesłuchowski</w:t>
      </w:r>
      <w:proofErr w:type="spellEnd"/>
      <w:r w:rsidR="007D7546" w:rsidRPr="007D7546">
        <w:rPr>
          <w:szCs w:val="24"/>
        </w:rPr>
        <w:t xml:space="preserve">, pracownik </w:t>
      </w:r>
      <w:proofErr w:type="spellStart"/>
      <w:r w:rsidR="007D7546" w:rsidRPr="007D7546">
        <w:rPr>
          <w:szCs w:val="24"/>
        </w:rPr>
        <w:t>BUiOŚ</w:t>
      </w:r>
      <w:proofErr w:type="spellEnd"/>
      <w:r w:rsidR="007D7546" w:rsidRPr="007D7546">
        <w:rPr>
          <w:szCs w:val="24"/>
        </w:rPr>
        <w:t xml:space="preserve"> Beata </w:t>
      </w:r>
      <w:proofErr w:type="spellStart"/>
      <w:r w:rsidR="007D7546" w:rsidRPr="007D7546">
        <w:rPr>
          <w:szCs w:val="24"/>
        </w:rPr>
        <w:t>Nyczaj</w:t>
      </w:r>
      <w:proofErr w:type="spellEnd"/>
      <w:r w:rsidR="007D7546" w:rsidRPr="007D7546">
        <w:rPr>
          <w:szCs w:val="24"/>
        </w:rPr>
        <w:t xml:space="preserve">, radna Renata Listowska, Dyrektor ZNM Marek Sidor, Burmistrz Brzegu Jerzy </w:t>
      </w:r>
      <w:proofErr w:type="spellStart"/>
      <w:r w:rsidR="007D7546" w:rsidRPr="007D7546">
        <w:rPr>
          <w:szCs w:val="24"/>
        </w:rPr>
        <w:t>Wrębiak</w:t>
      </w:r>
      <w:proofErr w:type="spellEnd"/>
      <w:r w:rsidR="007D7546" w:rsidRPr="007D7546">
        <w:rPr>
          <w:szCs w:val="24"/>
        </w:rPr>
        <w:t>, radna Jadwiga Kulczycka, radna Anna Głogowska, z-ca Burmistrza Bartłomiej Ko</w:t>
      </w:r>
      <w:r w:rsidR="006425B8">
        <w:rPr>
          <w:szCs w:val="24"/>
        </w:rPr>
        <w:t>strzewa, radna Bożena Szczęsna.</w:t>
      </w:r>
    </w:p>
    <w:p w:rsidR="007D7546" w:rsidRPr="007D7546" w:rsidRDefault="007D7546" w:rsidP="007D7546">
      <w:pPr>
        <w:spacing w:line="276" w:lineRule="auto"/>
        <w:contextualSpacing/>
        <w:jc w:val="both"/>
        <w:rPr>
          <w:szCs w:val="24"/>
        </w:rPr>
      </w:pPr>
    </w:p>
    <w:p w:rsidR="007D7546" w:rsidRPr="007D7546" w:rsidRDefault="007D7546" w:rsidP="007D7546">
      <w:pPr>
        <w:spacing w:line="276" w:lineRule="auto"/>
        <w:contextualSpacing/>
        <w:jc w:val="both"/>
        <w:rPr>
          <w:szCs w:val="24"/>
        </w:rPr>
      </w:pPr>
    </w:p>
    <w:p w:rsidR="00D1209F" w:rsidRDefault="007D7546" w:rsidP="007D7546">
      <w:pPr>
        <w:spacing w:line="276" w:lineRule="auto"/>
        <w:contextualSpacing/>
        <w:jc w:val="both"/>
        <w:rPr>
          <w:szCs w:val="24"/>
        </w:rPr>
      </w:pPr>
      <w:r w:rsidRPr="007D7546">
        <w:rPr>
          <w:szCs w:val="24"/>
        </w:rPr>
        <w:t>2.</w:t>
      </w:r>
      <w:r w:rsidRPr="007D7546">
        <w:rPr>
          <w:szCs w:val="24"/>
        </w:rPr>
        <w:tab/>
        <w:t>Ocena Zasobów Pomocy Społecznej.</w:t>
      </w:r>
    </w:p>
    <w:p w:rsidR="007D7546" w:rsidRPr="007D7546" w:rsidRDefault="007D7546" w:rsidP="007D7546">
      <w:pPr>
        <w:spacing w:line="276" w:lineRule="auto"/>
        <w:contextualSpacing/>
        <w:jc w:val="both"/>
        <w:rPr>
          <w:szCs w:val="24"/>
        </w:rPr>
      </w:pPr>
      <w:r w:rsidRPr="007D7546">
        <w:rPr>
          <w:szCs w:val="24"/>
        </w:rPr>
        <w:lastRenderedPageBreak/>
        <w:t>Głos w dyskusji zabrali : radna Renata Listowska, Kierownik MOPS Sebastian Matuszewski,</w:t>
      </w:r>
      <w:r>
        <w:rPr>
          <w:szCs w:val="24"/>
        </w:rPr>
        <w:t xml:space="preserve"> z-ca Burmistrza Brzegu Tomasz Witkowski,</w:t>
      </w:r>
      <w:r w:rsidR="0075237F">
        <w:rPr>
          <w:szCs w:val="24"/>
        </w:rPr>
        <w:t xml:space="preserve"> radna Jadwiga Kulczycka,</w:t>
      </w:r>
      <w:r w:rsidR="00EB2321">
        <w:rPr>
          <w:szCs w:val="24"/>
        </w:rPr>
        <w:t xml:space="preserve"> radny Kazimierz Kozłowski.</w:t>
      </w:r>
    </w:p>
    <w:p w:rsidR="00EB2321" w:rsidRPr="00EB2321" w:rsidRDefault="00312F4E" w:rsidP="00EB2321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3</w:t>
      </w:r>
      <w:r w:rsidR="00EB2321" w:rsidRPr="00EB2321">
        <w:rPr>
          <w:szCs w:val="24"/>
        </w:rPr>
        <w:t>.</w:t>
      </w:r>
      <w:r w:rsidR="00EB2321" w:rsidRPr="00EB2321">
        <w:rPr>
          <w:szCs w:val="24"/>
        </w:rPr>
        <w:tab/>
        <w:t>Informacja na temat bezpieczeństwa zdrowotnego mieszkańców Gminy Brzeg. Informacja o działalności Brzeskiego Centrum Medycznego.</w:t>
      </w:r>
    </w:p>
    <w:p w:rsidR="00EB2321" w:rsidRPr="00EB2321" w:rsidRDefault="00EB2321" w:rsidP="00EB2321">
      <w:pPr>
        <w:spacing w:line="276" w:lineRule="auto"/>
        <w:contextualSpacing/>
        <w:jc w:val="both"/>
        <w:rPr>
          <w:szCs w:val="24"/>
        </w:rPr>
      </w:pPr>
    </w:p>
    <w:p w:rsidR="007D7546" w:rsidRDefault="00312F4E" w:rsidP="00EB2321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4</w:t>
      </w:r>
      <w:r w:rsidR="00EB2321" w:rsidRPr="00EB2321">
        <w:rPr>
          <w:szCs w:val="24"/>
        </w:rPr>
        <w:t>.</w:t>
      </w:r>
      <w:r w:rsidR="00EB2321" w:rsidRPr="00EB2321">
        <w:rPr>
          <w:szCs w:val="24"/>
        </w:rPr>
        <w:tab/>
        <w:t>Informacja na temat stanu realizacji oraz planowanych inwestycji Powiatu Brzeskiego na terenie Gminy Brzeg.</w:t>
      </w:r>
    </w:p>
    <w:p w:rsidR="007D7546" w:rsidRPr="002052D0" w:rsidRDefault="007D7546" w:rsidP="00EE1E5A">
      <w:pPr>
        <w:spacing w:line="276" w:lineRule="auto"/>
        <w:contextualSpacing/>
        <w:jc w:val="both"/>
        <w:rPr>
          <w:szCs w:val="24"/>
        </w:rPr>
      </w:pPr>
    </w:p>
    <w:p w:rsidR="00EE1E5A" w:rsidRPr="00DA1B45" w:rsidRDefault="00EE1E5A" w:rsidP="009D3BE5">
      <w:pPr>
        <w:jc w:val="both"/>
        <w:rPr>
          <w:i/>
          <w:szCs w:val="24"/>
        </w:rPr>
      </w:pPr>
    </w:p>
    <w:p w:rsidR="00C8776F" w:rsidRDefault="007B177C" w:rsidP="00C8776F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</w:t>
      </w:r>
      <w:r w:rsidR="00C8776F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F144DB">
        <w:rPr>
          <w:b/>
          <w:u w:val="single"/>
        </w:rPr>
        <w:t xml:space="preserve"> Wnioski i zapytania radnych</w:t>
      </w:r>
    </w:p>
    <w:p w:rsidR="0021068A" w:rsidRDefault="00EB2321" w:rsidP="00C8776F">
      <w:pPr>
        <w:ind w:left="-360"/>
        <w:jc w:val="both"/>
      </w:pPr>
      <w:r>
        <w:t>Głos w dyskusji zabrali : radna Jadwiga Kulczycka, Dyrektor ZNM Marek Sidor</w:t>
      </w:r>
      <w:r w:rsidR="00D1209F">
        <w:t>.</w:t>
      </w:r>
    </w:p>
    <w:p w:rsidR="00D1209F" w:rsidRDefault="00751CAF" w:rsidP="00C8776F">
      <w:pPr>
        <w:ind w:left="-360"/>
        <w:jc w:val="both"/>
      </w:pPr>
      <w:r>
        <w:t>Przewodnicząca</w:t>
      </w:r>
      <w:r w:rsidR="00627CD2">
        <w:t xml:space="preserve"> poddał</w:t>
      </w:r>
      <w:r>
        <w:t>a</w:t>
      </w:r>
      <w:r w:rsidR="00627CD2">
        <w:t xml:space="preserve"> pod g</w:t>
      </w:r>
      <w:r w:rsidR="00D1209F">
        <w:t xml:space="preserve">łosowanie </w:t>
      </w:r>
      <w:proofErr w:type="spellStart"/>
      <w:r w:rsidR="00D1209F">
        <w:t>wniosk</w:t>
      </w:r>
      <w:proofErr w:type="spellEnd"/>
      <w:r w:rsidR="00627CD2">
        <w:t xml:space="preserve"> radnej Jadwigi Kulczyckiej – Pisemna odpowiedź ZNM dotycząca wyjaśnień w kwestii umowy najmu  i dokumentacji potwierdzającej</w:t>
      </w:r>
      <w:r>
        <w:t xml:space="preserve"> wpłaty pani Izabeli</w:t>
      </w:r>
      <w:r w:rsidR="00D1209F">
        <w:t xml:space="preserve"> Kędzierskiej</w:t>
      </w:r>
      <w:r w:rsidR="00627CD2">
        <w:t>.</w:t>
      </w:r>
    </w:p>
    <w:p w:rsidR="00627CD2" w:rsidRDefault="00627CD2" w:rsidP="00C8776F">
      <w:pPr>
        <w:ind w:left="-360"/>
        <w:jc w:val="both"/>
      </w:pPr>
    </w:p>
    <w:p w:rsidR="00627CD2" w:rsidRPr="002052D0" w:rsidRDefault="00627CD2" w:rsidP="00627CD2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27CD2" w:rsidRPr="002052D0" w:rsidRDefault="00627CD2" w:rsidP="00627CD2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-2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przeciw-0 </w:t>
      </w:r>
      <w:r w:rsidRPr="002052D0">
        <w:rPr>
          <w:i/>
          <w:szCs w:val="24"/>
        </w:rPr>
        <w:t>,wstrzymało się -</w:t>
      </w:r>
      <w:r>
        <w:rPr>
          <w:i/>
          <w:szCs w:val="24"/>
        </w:rPr>
        <w:t>1</w:t>
      </w:r>
    </w:p>
    <w:p w:rsidR="00627CD2" w:rsidRPr="002052D0" w:rsidRDefault="00627CD2" w:rsidP="00627CD2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-3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przeciw-0 </w:t>
      </w:r>
      <w:r w:rsidRPr="002052D0">
        <w:rPr>
          <w:i/>
          <w:szCs w:val="24"/>
        </w:rPr>
        <w:t>,wstrzymało się -</w:t>
      </w:r>
      <w:r>
        <w:rPr>
          <w:i/>
          <w:szCs w:val="24"/>
        </w:rPr>
        <w:t>3</w:t>
      </w:r>
    </w:p>
    <w:p w:rsidR="00627CD2" w:rsidRDefault="00627CD2" w:rsidP="00C8776F">
      <w:pPr>
        <w:ind w:left="-360"/>
        <w:jc w:val="both"/>
      </w:pPr>
    </w:p>
    <w:p w:rsidR="00D1209F" w:rsidRDefault="00D1209F" w:rsidP="00C8776F">
      <w:pPr>
        <w:ind w:left="-360"/>
        <w:jc w:val="both"/>
      </w:pPr>
      <w:r>
        <w:t>Komisje wniosek przyjęły</w:t>
      </w:r>
      <w:r w:rsidR="00751CAF">
        <w:t>, który w formie pisemnej zostanie złożony do Dyrektora ZNM Marka Sidora.</w:t>
      </w:r>
    </w:p>
    <w:p w:rsidR="00D1209F" w:rsidRDefault="00D1209F" w:rsidP="00C8776F">
      <w:pPr>
        <w:ind w:left="-360"/>
        <w:jc w:val="both"/>
      </w:pPr>
    </w:p>
    <w:p w:rsidR="00D1209F" w:rsidRPr="00F144DB" w:rsidRDefault="00D1209F" w:rsidP="00C8776F">
      <w:pPr>
        <w:ind w:left="-360"/>
        <w:jc w:val="both"/>
      </w:pPr>
      <w:r>
        <w:t>Głos w dyskusji zajęli : radna Jadwiga Kulczycka, radny Kazimierz Kozłowski, Dyrektor</w:t>
      </w:r>
      <w:r w:rsidR="006B6FA2">
        <w:t xml:space="preserve"> ZNM Marek Sidor</w:t>
      </w:r>
      <w:r>
        <w:t>, radny Mari</w:t>
      </w:r>
      <w:r w:rsidR="006B6FA2">
        <w:t xml:space="preserve">usz </w:t>
      </w:r>
      <w:proofErr w:type="spellStart"/>
      <w:r w:rsidR="006B6FA2">
        <w:t>Andruchowicz</w:t>
      </w:r>
      <w:proofErr w:type="spellEnd"/>
      <w:r w:rsidR="006B6FA2">
        <w:t>.</w:t>
      </w:r>
      <w:bookmarkStart w:id="0" w:name="_GoBack"/>
      <w:bookmarkEnd w:id="0"/>
    </w:p>
    <w:p w:rsidR="00EE1E5A" w:rsidRPr="00DA1B45" w:rsidRDefault="00EE1E5A" w:rsidP="00EE1E5A">
      <w:pPr>
        <w:jc w:val="both"/>
      </w:pPr>
    </w:p>
    <w:p w:rsidR="00EE1E5A" w:rsidRPr="00DA1B45" w:rsidRDefault="004A418D" w:rsidP="00EE1E5A">
      <w:pPr>
        <w:ind w:left="-360"/>
        <w:jc w:val="both"/>
      </w:pPr>
      <w:r>
        <w:rPr>
          <w:b/>
          <w:szCs w:val="24"/>
          <w:u w:val="single"/>
        </w:rPr>
        <w:t xml:space="preserve">Ad. </w:t>
      </w:r>
      <w:r w:rsidR="00EE1E5A" w:rsidRPr="00DA1B45">
        <w:rPr>
          <w:b/>
          <w:szCs w:val="24"/>
          <w:u w:val="single"/>
        </w:rPr>
        <w:t xml:space="preserve"> </w:t>
      </w:r>
      <w:r w:rsidR="00EE1E5A" w:rsidRPr="00DA1B45">
        <w:rPr>
          <w:b/>
          <w:u w:val="single"/>
        </w:rPr>
        <w:t>Zamknięcie posiedzenia komisji</w:t>
      </w:r>
    </w:p>
    <w:p w:rsidR="00EE1E5A" w:rsidRPr="00DA1B45" w:rsidRDefault="00710448" w:rsidP="00EE1E5A">
      <w:pPr>
        <w:ind w:left="-360"/>
        <w:jc w:val="both"/>
        <w:rPr>
          <w:szCs w:val="24"/>
        </w:rPr>
      </w:pPr>
      <w:r w:rsidRPr="00DA1B45">
        <w:rPr>
          <w:szCs w:val="24"/>
        </w:rPr>
        <w:t xml:space="preserve">Przewodnicząca </w:t>
      </w:r>
      <w:r w:rsidR="00EE1E5A" w:rsidRPr="00DA1B45">
        <w:rPr>
          <w:szCs w:val="24"/>
        </w:rPr>
        <w:t xml:space="preserve">Komisji </w:t>
      </w:r>
      <w:r w:rsidRPr="00DA1B45">
        <w:t>Oświaty</w:t>
      </w:r>
      <w:r w:rsidR="00956E3D" w:rsidRPr="00DA1B45">
        <w:t>, Kultury, Sportu i Rekreacji Pani Renata Listowska</w:t>
      </w:r>
      <w:r w:rsidRPr="00DA1B45">
        <w:t xml:space="preserve"> </w:t>
      </w:r>
      <w:r w:rsidR="00EE1E5A" w:rsidRPr="00DA1B45">
        <w:rPr>
          <w:szCs w:val="24"/>
        </w:rPr>
        <w:t>podziękował</w:t>
      </w:r>
      <w:r w:rsidRPr="00DA1B45">
        <w:rPr>
          <w:szCs w:val="24"/>
        </w:rPr>
        <w:t>a</w:t>
      </w:r>
      <w:r w:rsidR="00EE1E5A" w:rsidRPr="00DA1B45">
        <w:rPr>
          <w:szCs w:val="24"/>
        </w:rPr>
        <w:t xml:space="preserve"> wszystkim za udział w posiedzeniu komisji. </w:t>
      </w:r>
    </w:p>
    <w:p w:rsidR="006D7665" w:rsidRPr="00DA1B45" w:rsidRDefault="006D7665" w:rsidP="00EE1E5A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EE1E5A" w:rsidRDefault="00EE1E5A" w:rsidP="009D3BE5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  <w:r w:rsidR="009D3BE5">
        <w:rPr>
          <w:szCs w:val="24"/>
        </w:rPr>
        <w:t xml:space="preserve"> </w:t>
      </w:r>
      <w:r w:rsidRPr="00DA1B45">
        <w:rPr>
          <w:szCs w:val="24"/>
        </w:rPr>
        <w:t>Katarzyna Zawistowska</w:t>
      </w:r>
    </w:p>
    <w:p w:rsidR="009D3BE5" w:rsidRPr="00DA1B45" w:rsidRDefault="009D3BE5" w:rsidP="009D3BE5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</w:p>
    <w:p w:rsidR="00EE1E5A" w:rsidRPr="00DA1B45" w:rsidRDefault="00EE1E5A" w:rsidP="00EE1E5A">
      <w:pPr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Przewodnicząca Komisji </w:t>
      </w:r>
      <w:proofErr w:type="spellStart"/>
      <w:r w:rsidRPr="00DA1B45">
        <w:rPr>
          <w:b/>
          <w:i/>
          <w:szCs w:val="24"/>
        </w:rPr>
        <w:t>OKSiR</w:t>
      </w:r>
      <w:proofErr w:type="spellEnd"/>
    </w:p>
    <w:p w:rsidR="0098023A" w:rsidRPr="009D3BE5" w:rsidRDefault="00EE1E5A" w:rsidP="009D3BE5">
      <w:pPr>
        <w:ind w:left="-360"/>
        <w:jc w:val="both"/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                 Renata Listowska</w:t>
      </w:r>
    </w:p>
    <w:sectPr w:rsidR="0098023A" w:rsidRPr="009D3BE5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A96"/>
    <w:multiLevelType w:val="hybridMultilevel"/>
    <w:tmpl w:val="5B2E5CA0"/>
    <w:lvl w:ilvl="0" w:tplc="3A4248E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F974FA3"/>
    <w:multiLevelType w:val="hybridMultilevel"/>
    <w:tmpl w:val="71287838"/>
    <w:lvl w:ilvl="0" w:tplc="5CDCD6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E1E5A"/>
    <w:rsid w:val="00000075"/>
    <w:rsid w:val="000020B2"/>
    <w:rsid w:val="0001042C"/>
    <w:rsid w:val="0001053A"/>
    <w:rsid w:val="00025FB3"/>
    <w:rsid w:val="00027262"/>
    <w:rsid w:val="00034649"/>
    <w:rsid w:val="0005189A"/>
    <w:rsid w:val="000600DE"/>
    <w:rsid w:val="00061ED9"/>
    <w:rsid w:val="00062D2C"/>
    <w:rsid w:val="000712F0"/>
    <w:rsid w:val="00094CF2"/>
    <w:rsid w:val="000C51F4"/>
    <w:rsid w:val="000C6BC5"/>
    <w:rsid w:val="000F6C0B"/>
    <w:rsid w:val="00113B67"/>
    <w:rsid w:val="001369C6"/>
    <w:rsid w:val="00160287"/>
    <w:rsid w:val="00164737"/>
    <w:rsid w:val="00165105"/>
    <w:rsid w:val="0016519C"/>
    <w:rsid w:val="00170182"/>
    <w:rsid w:val="001718AF"/>
    <w:rsid w:val="001719B9"/>
    <w:rsid w:val="001A3B1F"/>
    <w:rsid w:val="001B32C9"/>
    <w:rsid w:val="001C2859"/>
    <w:rsid w:val="001D4E87"/>
    <w:rsid w:val="00203577"/>
    <w:rsid w:val="002052D0"/>
    <w:rsid w:val="00206559"/>
    <w:rsid w:val="0021068A"/>
    <w:rsid w:val="002520D7"/>
    <w:rsid w:val="00262010"/>
    <w:rsid w:val="00281295"/>
    <w:rsid w:val="00284112"/>
    <w:rsid w:val="00287996"/>
    <w:rsid w:val="002B344E"/>
    <w:rsid w:val="002B69D3"/>
    <w:rsid w:val="002D23EF"/>
    <w:rsid w:val="002D489F"/>
    <w:rsid w:val="00312F4E"/>
    <w:rsid w:val="00315F4B"/>
    <w:rsid w:val="00372130"/>
    <w:rsid w:val="00377F41"/>
    <w:rsid w:val="00386878"/>
    <w:rsid w:val="00397D68"/>
    <w:rsid w:val="003C5810"/>
    <w:rsid w:val="003C6ED2"/>
    <w:rsid w:val="003C7D21"/>
    <w:rsid w:val="003E0F62"/>
    <w:rsid w:val="004170FA"/>
    <w:rsid w:val="0041710A"/>
    <w:rsid w:val="004233C1"/>
    <w:rsid w:val="0043311D"/>
    <w:rsid w:val="0043662B"/>
    <w:rsid w:val="0048695D"/>
    <w:rsid w:val="00492EBE"/>
    <w:rsid w:val="004A418D"/>
    <w:rsid w:val="004A4B3E"/>
    <w:rsid w:val="004C7E2B"/>
    <w:rsid w:val="004E5EAD"/>
    <w:rsid w:val="00500A4E"/>
    <w:rsid w:val="005074BB"/>
    <w:rsid w:val="005118A4"/>
    <w:rsid w:val="00515F40"/>
    <w:rsid w:val="005266F2"/>
    <w:rsid w:val="00543509"/>
    <w:rsid w:val="00543EC6"/>
    <w:rsid w:val="00553ADF"/>
    <w:rsid w:val="0057294C"/>
    <w:rsid w:val="00596110"/>
    <w:rsid w:val="005B5D97"/>
    <w:rsid w:val="005E4361"/>
    <w:rsid w:val="0060414F"/>
    <w:rsid w:val="006261FF"/>
    <w:rsid w:val="00627CD2"/>
    <w:rsid w:val="00630820"/>
    <w:rsid w:val="0063661A"/>
    <w:rsid w:val="00637D13"/>
    <w:rsid w:val="006425B8"/>
    <w:rsid w:val="00647DDF"/>
    <w:rsid w:val="0067416C"/>
    <w:rsid w:val="00674CA4"/>
    <w:rsid w:val="00695C28"/>
    <w:rsid w:val="006A45FB"/>
    <w:rsid w:val="006A6999"/>
    <w:rsid w:val="006B1AB9"/>
    <w:rsid w:val="006B6FA2"/>
    <w:rsid w:val="006D7665"/>
    <w:rsid w:val="006E66A7"/>
    <w:rsid w:val="006F1897"/>
    <w:rsid w:val="00700FF5"/>
    <w:rsid w:val="00710448"/>
    <w:rsid w:val="007126B6"/>
    <w:rsid w:val="00732614"/>
    <w:rsid w:val="007378B1"/>
    <w:rsid w:val="007409F7"/>
    <w:rsid w:val="00751CAF"/>
    <w:rsid w:val="0075237F"/>
    <w:rsid w:val="00775F18"/>
    <w:rsid w:val="00787312"/>
    <w:rsid w:val="007B177C"/>
    <w:rsid w:val="007B6D7B"/>
    <w:rsid w:val="007C6837"/>
    <w:rsid w:val="007D4821"/>
    <w:rsid w:val="007D7546"/>
    <w:rsid w:val="007E0F40"/>
    <w:rsid w:val="007E427A"/>
    <w:rsid w:val="007E6774"/>
    <w:rsid w:val="00806122"/>
    <w:rsid w:val="008270AC"/>
    <w:rsid w:val="0083647F"/>
    <w:rsid w:val="0085604E"/>
    <w:rsid w:val="008768DD"/>
    <w:rsid w:val="00883BEA"/>
    <w:rsid w:val="00890904"/>
    <w:rsid w:val="008B2D14"/>
    <w:rsid w:val="008B7AD6"/>
    <w:rsid w:val="008C7587"/>
    <w:rsid w:val="008E7C78"/>
    <w:rsid w:val="008F3957"/>
    <w:rsid w:val="009240E8"/>
    <w:rsid w:val="0092650B"/>
    <w:rsid w:val="00930C99"/>
    <w:rsid w:val="009361D0"/>
    <w:rsid w:val="00942459"/>
    <w:rsid w:val="00955631"/>
    <w:rsid w:val="00956E3D"/>
    <w:rsid w:val="0095722F"/>
    <w:rsid w:val="00971955"/>
    <w:rsid w:val="0098023A"/>
    <w:rsid w:val="00984B66"/>
    <w:rsid w:val="009D3BE5"/>
    <w:rsid w:val="009D68DB"/>
    <w:rsid w:val="00A146C6"/>
    <w:rsid w:val="00A210AE"/>
    <w:rsid w:val="00A37CA1"/>
    <w:rsid w:val="00A37F79"/>
    <w:rsid w:val="00A62EE6"/>
    <w:rsid w:val="00A716C7"/>
    <w:rsid w:val="00AA0363"/>
    <w:rsid w:val="00AA07BE"/>
    <w:rsid w:val="00AA323A"/>
    <w:rsid w:val="00AA6C3E"/>
    <w:rsid w:val="00AB08C4"/>
    <w:rsid w:val="00AE16A0"/>
    <w:rsid w:val="00B002BC"/>
    <w:rsid w:val="00B0600D"/>
    <w:rsid w:val="00B44CE5"/>
    <w:rsid w:val="00B56BFF"/>
    <w:rsid w:val="00B73C8E"/>
    <w:rsid w:val="00B74C7B"/>
    <w:rsid w:val="00B801FD"/>
    <w:rsid w:val="00B8280D"/>
    <w:rsid w:val="00BB7694"/>
    <w:rsid w:val="00BC1EA7"/>
    <w:rsid w:val="00BC2A44"/>
    <w:rsid w:val="00BD02DB"/>
    <w:rsid w:val="00BD14CE"/>
    <w:rsid w:val="00BE392B"/>
    <w:rsid w:val="00BE3D56"/>
    <w:rsid w:val="00BF2540"/>
    <w:rsid w:val="00C01E86"/>
    <w:rsid w:val="00C13382"/>
    <w:rsid w:val="00C14FD7"/>
    <w:rsid w:val="00C17F8D"/>
    <w:rsid w:val="00C20DDA"/>
    <w:rsid w:val="00C571E8"/>
    <w:rsid w:val="00C636A2"/>
    <w:rsid w:val="00C65756"/>
    <w:rsid w:val="00C85FB6"/>
    <w:rsid w:val="00C8776F"/>
    <w:rsid w:val="00C935E0"/>
    <w:rsid w:val="00CA3666"/>
    <w:rsid w:val="00CA4642"/>
    <w:rsid w:val="00CA4EF7"/>
    <w:rsid w:val="00CD1575"/>
    <w:rsid w:val="00CE1995"/>
    <w:rsid w:val="00CF7355"/>
    <w:rsid w:val="00D00877"/>
    <w:rsid w:val="00D1209F"/>
    <w:rsid w:val="00D24226"/>
    <w:rsid w:val="00D3446C"/>
    <w:rsid w:val="00D37C3C"/>
    <w:rsid w:val="00D45304"/>
    <w:rsid w:val="00D71B43"/>
    <w:rsid w:val="00D9750D"/>
    <w:rsid w:val="00DA1B45"/>
    <w:rsid w:val="00DA6CD7"/>
    <w:rsid w:val="00DC2B99"/>
    <w:rsid w:val="00DE49C2"/>
    <w:rsid w:val="00DE5850"/>
    <w:rsid w:val="00E006F2"/>
    <w:rsid w:val="00E07060"/>
    <w:rsid w:val="00E2474E"/>
    <w:rsid w:val="00E33EEA"/>
    <w:rsid w:val="00E36CD9"/>
    <w:rsid w:val="00E41398"/>
    <w:rsid w:val="00E5132E"/>
    <w:rsid w:val="00E6731B"/>
    <w:rsid w:val="00E70FAD"/>
    <w:rsid w:val="00E72494"/>
    <w:rsid w:val="00E8222D"/>
    <w:rsid w:val="00E84453"/>
    <w:rsid w:val="00EB2321"/>
    <w:rsid w:val="00EC48B5"/>
    <w:rsid w:val="00ED1A80"/>
    <w:rsid w:val="00EE1E5A"/>
    <w:rsid w:val="00F106C5"/>
    <w:rsid w:val="00F144DB"/>
    <w:rsid w:val="00F32C0A"/>
    <w:rsid w:val="00F42815"/>
    <w:rsid w:val="00F47F6A"/>
    <w:rsid w:val="00F81DDB"/>
    <w:rsid w:val="00FA14FC"/>
    <w:rsid w:val="00FA4916"/>
    <w:rsid w:val="00FD6600"/>
    <w:rsid w:val="00FE2C30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E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50</cp:revision>
  <cp:lastPrinted>2019-04-24T09:00:00Z</cp:lastPrinted>
  <dcterms:created xsi:type="dcterms:W3CDTF">2019-04-23T10:05:00Z</dcterms:created>
  <dcterms:modified xsi:type="dcterms:W3CDTF">2019-04-24T09:05:00Z</dcterms:modified>
</cp:coreProperties>
</file>