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24" w:rsidRPr="00DA1B45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1C13A1">
        <w:rPr>
          <w:b/>
          <w:szCs w:val="24"/>
        </w:rPr>
        <w:t xml:space="preserve"> 8</w:t>
      </w:r>
      <w:r w:rsidRPr="00DA1B45">
        <w:rPr>
          <w:b/>
          <w:szCs w:val="24"/>
        </w:rPr>
        <w:t xml:space="preserve">/19 </w:t>
      </w:r>
    </w:p>
    <w:p w:rsidR="00144724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</w:t>
      </w:r>
      <w:r>
        <w:rPr>
          <w:b/>
          <w:szCs w:val="24"/>
        </w:rPr>
        <w:t>do spraw opracowania</w:t>
      </w:r>
    </w:p>
    <w:p w:rsidR="00144724" w:rsidRPr="00DA1B45" w:rsidRDefault="00144724" w:rsidP="00144724">
      <w:pPr>
        <w:jc w:val="center"/>
        <w:rPr>
          <w:b/>
          <w:szCs w:val="24"/>
        </w:rPr>
      </w:pPr>
      <w:r>
        <w:rPr>
          <w:b/>
          <w:szCs w:val="24"/>
        </w:rPr>
        <w:t xml:space="preserve"> Regulaminu Brzeskiego Budżetu Obywatelskiego</w:t>
      </w:r>
    </w:p>
    <w:p w:rsidR="00144724" w:rsidRPr="00DA1B45" w:rsidRDefault="001C13A1" w:rsidP="00144724">
      <w:pPr>
        <w:jc w:val="center"/>
        <w:rPr>
          <w:b/>
          <w:szCs w:val="24"/>
        </w:rPr>
      </w:pPr>
      <w:r>
        <w:rPr>
          <w:b/>
          <w:szCs w:val="24"/>
        </w:rPr>
        <w:t>z dnia 18.10</w:t>
      </w:r>
      <w:r w:rsidR="00144724" w:rsidRPr="00DA1B45">
        <w:rPr>
          <w:b/>
          <w:szCs w:val="24"/>
        </w:rPr>
        <w:t>.2019 rok</w:t>
      </w:r>
    </w:p>
    <w:p w:rsidR="00144724" w:rsidRPr="00DA1B45" w:rsidRDefault="001C13A1" w:rsidP="00144724">
      <w:pPr>
        <w:jc w:val="center"/>
        <w:rPr>
          <w:b/>
          <w:szCs w:val="24"/>
        </w:rPr>
      </w:pPr>
      <w:r>
        <w:rPr>
          <w:b/>
          <w:szCs w:val="24"/>
        </w:rPr>
        <w:t>godz. 15:3</w:t>
      </w:r>
      <w:r w:rsidR="00144724">
        <w:rPr>
          <w:b/>
          <w:szCs w:val="24"/>
        </w:rPr>
        <w:t>0</w:t>
      </w:r>
      <w:r w:rsidR="00144724" w:rsidRPr="00DA1B45">
        <w:rPr>
          <w:b/>
          <w:szCs w:val="24"/>
        </w:rPr>
        <w:t xml:space="preserve"> – </w:t>
      </w:r>
      <w:r w:rsidR="00446065">
        <w:rPr>
          <w:b/>
          <w:szCs w:val="24"/>
        </w:rPr>
        <w:t>16.30</w:t>
      </w:r>
    </w:p>
    <w:p w:rsidR="00144724" w:rsidRPr="00DA1B45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>odbytej w Ratuszu</w:t>
      </w:r>
    </w:p>
    <w:p w:rsidR="00144724" w:rsidRDefault="00144724" w:rsidP="00144724">
      <w:pPr>
        <w:rPr>
          <w:b/>
        </w:rPr>
      </w:pPr>
    </w:p>
    <w:p w:rsidR="00144724" w:rsidRDefault="00144724" w:rsidP="00144724">
      <w:pPr>
        <w:rPr>
          <w:b/>
        </w:rPr>
      </w:pPr>
    </w:p>
    <w:p w:rsidR="00144724" w:rsidRDefault="00144724" w:rsidP="00144724">
      <w:pPr>
        <w:jc w:val="both"/>
      </w:pPr>
    </w:p>
    <w:p w:rsidR="002933D0" w:rsidRDefault="00EC382A" w:rsidP="00B020E5">
      <w:pPr>
        <w:jc w:val="both"/>
      </w:pPr>
      <w:r>
        <w:t>Przewodniczący</w:t>
      </w:r>
      <w:r w:rsidR="002933D0">
        <w:t xml:space="preserve"> </w:t>
      </w:r>
      <w:r w:rsidR="002933D0" w:rsidRPr="00B020E5">
        <w:rPr>
          <w:szCs w:val="24"/>
        </w:rPr>
        <w:t>Komisji do spraw opracowania Regulaminu Brzeskiego Budżet Obywatelskiego</w:t>
      </w:r>
      <w:r w:rsidR="00B020E5">
        <w:rPr>
          <w:szCs w:val="24"/>
        </w:rPr>
        <w:t xml:space="preserve"> </w:t>
      </w:r>
      <w:r w:rsidR="002933D0">
        <w:t xml:space="preserve"> Pan Jacek </w:t>
      </w:r>
      <w:proofErr w:type="spellStart"/>
      <w:r w:rsidR="00B020E5">
        <w:t>Niesłuchowski</w:t>
      </w:r>
      <w:proofErr w:type="spellEnd"/>
      <w:r w:rsidR="00B020E5">
        <w:t xml:space="preserve"> przywitał</w:t>
      </w:r>
      <w:r w:rsidR="002933D0" w:rsidRPr="00DA1B45">
        <w:t xml:space="preserve"> </w:t>
      </w:r>
      <w:r w:rsidR="00B020E5">
        <w:t xml:space="preserve">wszystkich przybyłych na </w:t>
      </w:r>
      <w:r w:rsidR="002933D0" w:rsidRPr="00DA1B45">
        <w:t xml:space="preserve"> posiedzenie </w:t>
      </w:r>
      <w:r w:rsidR="00B020E5">
        <w:t xml:space="preserve">Komisji. </w:t>
      </w:r>
      <w:r w:rsidR="002933D0" w:rsidRPr="00DA1B45">
        <w:t>W posiedzen</w:t>
      </w:r>
      <w:r w:rsidR="00B020E5">
        <w:t xml:space="preserve">iu uczestniczyli członkowie </w:t>
      </w:r>
      <w:r w:rsidR="002933D0" w:rsidRPr="00DA1B45">
        <w:t>komisji według załączonej listy obecności, co stanowi kworum przy którym można obradować.</w:t>
      </w:r>
    </w:p>
    <w:p w:rsidR="00192C8A" w:rsidRDefault="00192C8A" w:rsidP="00B020E5">
      <w:pPr>
        <w:jc w:val="both"/>
      </w:pPr>
    </w:p>
    <w:p w:rsidR="00192C8A" w:rsidRDefault="00192C8A" w:rsidP="00B020E5">
      <w:pPr>
        <w:jc w:val="both"/>
      </w:pPr>
    </w:p>
    <w:p w:rsidR="001B25AA" w:rsidRDefault="00192C8A" w:rsidP="001B25AA">
      <w:pPr>
        <w:rPr>
          <w:b/>
        </w:rPr>
      </w:pPr>
      <w:r>
        <w:rPr>
          <w:b/>
        </w:rPr>
        <w:t>Porządek obrad:</w:t>
      </w:r>
    </w:p>
    <w:p w:rsidR="007D63E9" w:rsidRDefault="001C13A1" w:rsidP="00D004AE">
      <w:pPr>
        <w:pStyle w:val="Akapitzlist"/>
        <w:numPr>
          <w:ilvl w:val="0"/>
          <w:numId w:val="3"/>
        </w:numPr>
        <w:jc w:val="both"/>
      </w:pPr>
      <w:r>
        <w:t>Przyjęcie ostatecznego projektu uchwały w sprawie określenia zasad przygotowania i realizacji Brzeskiego Budżetu Obywatelskiego.</w:t>
      </w:r>
    </w:p>
    <w:p w:rsidR="001C13A1" w:rsidRDefault="001C13A1" w:rsidP="00D004AE">
      <w:pPr>
        <w:pStyle w:val="Akapitzlist"/>
        <w:numPr>
          <w:ilvl w:val="0"/>
          <w:numId w:val="3"/>
        </w:numPr>
        <w:jc w:val="both"/>
      </w:pPr>
      <w:r>
        <w:t>Określenie wysokości środków finansowych wyodrębnionych w budżecie Gminy Brzeg oraz WPF Gminy Brzeg na budżet obywatelski.</w:t>
      </w:r>
    </w:p>
    <w:p w:rsidR="00385693" w:rsidRPr="002652CF" w:rsidRDefault="00385693" w:rsidP="00D004AE">
      <w:pPr>
        <w:pStyle w:val="Akapitzlist"/>
        <w:numPr>
          <w:ilvl w:val="0"/>
          <w:numId w:val="3"/>
        </w:numPr>
        <w:jc w:val="both"/>
      </w:pPr>
      <w:r>
        <w:t>Przyjęcie protokołów z posiedzeń komisji.</w:t>
      </w:r>
    </w:p>
    <w:p w:rsidR="002652CF" w:rsidRDefault="002652CF" w:rsidP="00D004AE">
      <w:pPr>
        <w:pStyle w:val="Akapitzlist"/>
        <w:numPr>
          <w:ilvl w:val="0"/>
          <w:numId w:val="3"/>
        </w:numPr>
        <w:jc w:val="both"/>
      </w:pPr>
      <w:r w:rsidRPr="002652CF">
        <w:t>Sprawy różne.</w:t>
      </w:r>
    </w:p>
    <w:p w:rsidR="00385693" w:rsidRPr="002652CF" w:rsidRDefault="00385693" w:rsidP="00385693">
      <w:pPr>
        <w:ind w:left="360"/>
        <w:jc w:val="both"/>
      </w:pPr>
    </w:p>
    <w:p w:rsidR="0056319E" w:rsidRPr="0056319E" w:rsidRDefault="0056319E" w:rsidP="0056319E">
      <w:pPr>
        <w:jc w:val="both"/>
      </w:pPr>
      <w:r>
        <w:rPr>
          <w:b/>
        </w:rPr>
        <w:tab/>
      </w:r>
    </w:p>
    <w:p w:rsidR="00E46DA8" w:rsidRPr="00E46DA8" w:rsidRDefault="00E46DA8" w:rsidP="00192C8A">
      <w:pPr>
        <w:jc w:val="both"/>
      </w:pPr>
    </w:p>
    <w:p w:rsidR="001C13A1" w:rsidRPr="001C13A1" w:rsidRDefault="0056319E" w:rsidP="001C13A1">
      <w:pPr>
        <w:jc w:val="both"/>
        <w:rPr>
          <w:b/>
          <w:u w:val="single"/>
        </w:rPr>
      </w:pPr>
      <w:r w:rsidRPr="001C13A1">
        <w:rPr>
          <w:b/>
          <w:u w:val="single"/>
        </w:rPr>
        <w:t>Ad.1.</w:t>
      </w:r>
      <w:r w:rsidR="001C13A1" w:rsidRPr="001C13A1">
        <w:rPr>
          <w:b/>
          <w:u w:val="single"/>
        </w:rPr>
        <w:t xml:space="preserve"> Przyjęcie ostatecznego projektu uchwały w sprawie określenia zasad przygotowania i realizacji Brzeskiego Budżetu Obywatelskiego.</w:t>
      </w:r>
    </w:p>
    <w:p w:rsidR="001C13A1" w:rsidRDefault="001C13A1" w:rsidP="001C13A1">
      <w:pPr>
        <w:jc w:val="both"/>
      </w:pPr>
    </w:p>
    <w:p w:rsidR="001C13A1" w:rsidRDefault="001C13A1" w:rsidP="001C13A1">
      <w:pPr>
        <w:jc w:val="both"/>
      </w:pPr>
      <w:r>
        <w:t>Głos zabrali :</w:t>
      </w:r>
      <w:r w:rsidR="006B1852">
        <w:t xml:space="preserve"> Przewodniczący Komisji Jacek </w:t>
      </w:r>
      <w:proofErr w:type="spellStart"/>
      <w:r w:rsidR="006B1852">
        <w:t>Niesłuchowski</w:t>
      </w:r>
      <w:proofErr w:type="spellEnd"/>
      <w:r w:rsidR="006B1852">
        <w:t xml:space="preserve">, Sekretarz Brzegu Krystyna </w:t>
      </w:r>
      <w:proofErr w:type="spellStart"/>
      <w:r w:rsidR="006B1852">
        <w:t>Nowakowska-Bider</w:t>
      </w:r>
      <w:proofErr w:type="spellEnd"/>
      <w:r w:rsidR="006B1852">
        <w:t>, radca prawny Agnieszka Dębicka-Krzyśków.</w:t>
      </w:r>
    </w:p>
    <w:p w:rsidR="006B1852" w:rsidRDefault="006B1852" w:rsidP="001C13A1">
      <w:pPr>
        <w:jc w:val="both"/>
      </w:pPr>
    </w:p>
    <w:p w:rsidR="006B1852" w:rsidRDefault="006B1852" w:rsidP="001C13A1">
      <w:pPr>
        <w:jc w:val="both"/>
      </w:pPr>
      <w:r>
        <w:t>Przewodniczący Komisji poddał pod głosowanie</w:t>
      </w:r>
      <w:r w:rsidRPr="006B1852">
        <w:t xml:space="preserve"> </w:t>
      </w:r>
      <w:r>
        <w:t>przyjęcie Regulaminu Budżetu Obywatelskiego Brzegu.</w:t>
      </w:r>
    </w:p>
    <w:p w:rsidR="006B1852" w:rsidRDefault="006B1852" w:rsidP="001C13A1">
      <w:pPr>
        <w:jc w:val="both"/>
      </w:pPr>
      <w:r>
        <w:t>Komisja przyjęła w/w Regulamin - za – 3 jednogłośnie</w:t>
      </w:r>
    </w:p>
    <w:p w:rsidR="001C13A1" w:rsidRDefault="001C13A1" w:rsidP="001C13A1">
      <w:pPr>
        <w:jc w:val="both"/>
      </w:pPr>
    </w:p>
    <w:p w:rsidR="001C13A1" w:rsidRPr="001C13A1" w:rsidRDefault="001C13A1" w:rsidP="001C13A1">
      <w:pPr>
        <w:jc w:val="both"/>
        <w:rPr>
          <w:b/>
          <w:u w:val="single"/>
        </w:rPr>
      </w:pPr>
      <w:r w:rsidRPr="001C13A1">
        <w:rPr>
          <w:b/>
          <w:u w:val="single"/>
        </w:rPr>
        <w:t>Ad.2. Określenie wysokości środków finansowych wyodrębnionych w budżecie Gminy Brzeg oraz WPF Gminy Brzeg na budżet obywatelski.</w:t>
      </w:r>
    </w:p>
    <w:p w:rsidR="001C13A1" w:rsidRDefault="001C13A1" w:rsidP="001C13A1">
      <w:pPr>
        <w:jc w:val="both"/>
      </w:pPr>
    </w:p>
    <w:p w:rsidR="00810238" w:rsidRDefault="006B1852" w:rsidP="001C13A1">
      <w:pPr>
        <w:jc w:val="both"/>
      </w:pPr>
      <w:r>
        <w:t>Radny Dariusz Socha złożył wniosek nr 1 – wysokość Budżetu Obywatelskiego Brzegu – 150 000,00 zł</w:t>
      </w:r>
    </w:p>
    <w:p w:rsidR="006B1852" w:rsidRDefault="006B1852" w:rsidP="001C13A1">
      <w:pPr>
        <w:jc w:val="both"/>
      </w:pPr>
      <w:r>
        <w:t>Radny Andrzej Witkowski przychylił się do wniosku radnego Dariusza Sochy.</w:t>
      </w:r>
    </w:p>
    <w:p w:rsidR="006B1852" w:rsidRDefault="006B1852" w:rsidP="001C13A1">
      <w:pPr>
        <w:jc w:val="both"/>
      </w:pPr>
      <w:r>
        <w:t>Przewodniczący Komisji złożył wniosek nr 2 - wysokość Budżetu Obywatelskiego Brzegu – 250 000,00 zł.</w:t>
      </w:r>
    </w:p>
    <w:p w:rsidR="006B1852" w:rsidRDefault="006B1852" w:rsidP="001C13A1">
      <w:pPr>
        <w:jc w:val="both"/>
      </w:pPr>
      <w:r>
        <w:t>Przewodniczący poddał pod głosowanie w/w wnioski.</w:t>
      </w:r>
    </w:p>
    <w:p w:rsidR="006B1852" w:rsidRPr="001C13A1" w:rsidRDefault="006B1852" w:rsidP="001C13A1">
      <w:pPr>
        <w:jc w:val="both"/>
        <w:rPr>
          <w:bCs/>
        </w:rPr>
      </w:pPr>
      <w:r>
        <w:t>Komisja przyjęła wniosek nr 2 – za-3 jednogłośnie.</w:t>
      </w:r>
    </w:p>
    <w:p w:rsidR="00AB3664" w:rsidRDefault="00AB3664" w:rsidP="00AB3664">
      <w:pPr>
        <w:jc w:val="both"/>
        <w:rPr>
          <w:b/>
          <w:u w:val="single"/>
        </w:rPr>
      </w:pPr>
    </w:p>
    <w:p w:rsidR="00810238" w:rsidRPr="00385693" w:rsidRDefault="00385693" w:rsidP="00AB3664">
      <w:pPr>
        <w:jc w:val="both"/>
        <w:rPr>
          <w:b/>
          <w:u w:val="single"/>
        </w:rPr>
      </w:pPr>
      <w:r w:rsidRPr="00385693">
        <w:rPr>
          <w:b/>
          <w:u w:val="single"/>
        </w:rPr>
        <w:t>Ad.3. Przyjęcie protokołów z posiedzeń komisji</w:t>
      </w:r>
    </w:p>
    <w:p w:rsidR="0084559C" w:rsidRDefault="006F01A4" w:rsidP="00AB3664">
      <w:pPr>
        <w:jc w:val="both"/>
      </w:pPr>
      <w:r>
        <w:t>Przyjęcie protokołów z posiedzeń Komisji :</w:t>
      </w:r>
    </w:p>
    <w:p w:rsidR="006F01A4" w:rsidRDefault="006F01A4" w:rsidP="00AB3664">
      <w:pPr>
        <w:jc w:val="both"/>
      </w:pPr>
    </w:p>
    <w:p w:rsidR="006F01A4" w:rsidRDefault="006F01A4" w:rsidP="00AB3664">
      <w:pPr>
        <w:jc w:val="both"/>
      </w:pPr>
      <w:r>
        <w:t xml:space="preserve">Przyjęcie protokołu z posiedzenia Komisji nr 1/19 z dnia 19.02.2019 r. </w:t>
      </w:r>
    </w:p>
    <w:p w:rsidR="006F01A4" w:rsidRDefault="006F01A4" w:rsidP="00AB3664">
      <w:pPr>
        <w:jc w:val="both"/>
      </w:pPr>
      <w:r>
        <w:lastRenderedPageBreak/>
        <w:t>Komisja przyjęła w/w protokół – za-3 jednogłośnie.</w:t>
      </w:r>
    </w:p>
    <w:p w:rsidR="006F01A4" w:rsidRDefault="006F01A4" w:rsidP="00AB3664">
      <w:pPr>
        <w:jc w:val="both"/>
      </w:pPr>
    </w:p>
    <w:p w:rsidR="006F01A4" w:rsidRDefault="006F01A4" w:rsidP="006F01A4">
      <w:pPr>
        <w:jc w:val="both"/>
      </w:pPr>
      <w:r>
        <w:t xml:space="preserve">Przyjęcie protokołu z posiedzenia Komisji nr 2/19 z dnia 13.03.2019 r. </w:t>
      </w:r>
    </w:p>
    <w:p w:rsidR="006F01A4" w:rsidRDefault="006F01A4" w:rsidP="006F01A4">
      <w:pPr>
        <w:jc w:val="both"/>
      </w:pPr>
      <w:r>
        <w:t>Komisja przyjęła w/w protokół – za-3 jednogłośnie.</w:t>
      </w:r>
    </w:p>
    <w:p w:rsidR="00AC2197" w:rsidRDefault="00AC2197" w:rsidP="006F01A4">
      <w:pPr>
        <w:jc w:val="both"/>
      </w:pPr>
    </w:p>
    <w:p w:rsidR="00AC2197" w:rsidRDefault="00AC2197" w:rsidP="00AC2197">
      <w:pPr>
        <w:jc w:val="both"/>
      </w:pPr>
      <w:r>
        <w:t xml:space="preserve">Przyjęcie protokołu z posiedzenia Komisji nr 3/19 z dnia 20.03.2019 r. </w:t>
      </w:r>
    </w:p>
    <w:p w:rsidR="00AC2197" w:rsidRDefault="00AC2197" w:rsidP="00AC2197">
      <w:pPr>
        <w:jc w:val="both"/>
      </w:pPr>
      <w:r>
        <w:t>Komisja przyjęła w/w protokół – za-3 jednogłośnie.</w:t>
      </w:r>
    </w:p>
    <w:p w:rsidR="00AC2197" w:rsidRDefault="00AC2197" w:rsidP="00AC2197">
      <w:pPr>
        <w:jc w:val="both"/>
      </w:pPr>
    </w:p>
    <w:p w:rsidR="00AC2197" w:rsidRDefault="00AC2197" w:rsidP="00AC2197">
      <w:pPr>
        <w:jc w:val="both"/>
      </w:pPr>
      <w:r>
        <w:t xml:space="preserve">Przyjęcie protokołu z posiedzenia Komisji nr 4/19 z dnia 17.04.2019 r. </w:t>
      </w:r>
    </w:p>
    <w:p w:rsidR="00AC2197" w:rsidRDefault="00AC2197" w:rsidP="00AC2197">
      <w:pPr>
        <w:jc w:val="both"/>
      </w:pPr>
      <w:r>
        <w:t>Komisja przyjęła w/w protokół – za-3 jednogłośnie.</w:t>
      </w:r>
    </w:p>
    <w:p w:rsidR="00AC2197" w:rsidRDefault="00AC2197" w:rsidP="00AC2197">
      <w:pPr>
        <w:jc w:val="both"/>
      </w:pPr>
    </w:p>
    <w:p w:rsidR="00AC2197" w:rsidRDefault="00AC2197" w:rsidP="00AC2197">
      <w:pPr>
        <w:jc w:val="both"/>
      </w:pPr>
      <w:r>
        <w:t xml:space="preserve">Przyjęcie protokołu z posiedzenia Komisji nr 5/19 z dnia 22.05.2019 r. </w:t>
      </w:r>
    </w:p>
    <w:p w:rsidR="00AC2197" w:rsidRDefault="00AC2197" w:rsidP="00AC2197">
      <w:pPr>
        <w:jc w:val="both"/>
      </w:pPr>
      <w:r>
        <w:t>Komisja przyjęła w/w protokół – za-3 jednogłośnie.</w:t>
      </w:r>
    </w:p>
    <w:p w:rsidR="00AC2197" w:rsidRDefault="00AC2197" w:rsidP="00AC2197">
      <w:pPr>
        <w:jc w:val="both"/>
      </w:pPr>
    </w:p>
    <w:p w:rsidR="00AC2197" w:rsidRDefault="00AC2197" w:rsidP="00AC2197">
      <w:pPr>
        <w:jc w:val="both"/>
      </w:pPr>
      <w:r>
        <w:t xml:space="preserve">Przyjęcie protokołu z posiedzenia Komisji nr 6/19 z dnia 07.06.2019 r. </w:t>
      </w:r>
    </w:p>
    <w:p w:rsidR="00AC2197" w:rsidRDefault="00AC2197" w:rsidP="00AC2197">
      <w:pPr>
        <w:jc w:val="both"/>
      </w:pPr>
      <w:r>
        <w:t>Komisja przyjęła w/w protokół – za-3 jednogłośnie.</w:t>
      </w:r>
    </w:p>
    <w:p w:rsidR="00AC2197" w:rsidRDefault="00AC2197" w:rsidP="00AC2197">
      <w:pPr>
        <w:jc w:val="both"/>
      </w:pPr>
    </w:p>
    <w:p w:rsidR="00AC2197" w:rsidRDefault="00AC2197" w:rsidP="00AC2197">
      <w:pPr>
        <w:jc w:val="both"/>
      </w:pPr>
      <w:r>
        <w:t xml:space="preserve">Przyjęcie protokołu z posiedzenia Komisji nr 7/19 z dnia 27.06.2019 r. </w:t>
      </w:r>
    </w:p>
    <w:p w:rsidR="00AC2197" w:rsidRDefault="00AC2197" w:rsidP="00AC2197">
      <w:pPr>
        <w:jc w:val="both"/>
      </w:pPr>
      <w:r>
        <w:t>Komisja przyjęła w/w protokół – za-3 jednogłośnie.</w:t>
      </w:r>
    </w:p>
    <w:p w:rsidR="00364BCA" w:rsidRDefault="00364BCA" w:rsidP="00AC2197">
      <w:pPr>
        <w:jc w:val="both"/>
      </w:pPr>
    </w:p>
    <w:p w:rsidR="00364BCA" w:rsidRDefault="00364BCA" w:rsidP="00AC2197">
      <w:pPr>
        <w:jc w:val="both"/>
      </w:pPr>
      <w:r>
        <w:t>Przewodniczący Komisji ogłosił przerwę w posiedzeniu.</w:t>
      </w:r>
    </w:p>
    <w:p w:rsidR="00364BCA" w:rsidRDefault="00364BCA" w:rsidP="00AC2197">
      <w:pPr>
        <w:jc w:val="both"/>
      </w:pPr>
    </w:p>
    <w:p w:rsidR="00364BCA" w:rsidRDefault="00364BCA" w:rsidP="00364BCA">
      <w:pPr>
        <w:jc w:val="both"/>
      </w:pPr>
      <w:r>
        <w:t xml:space="preserve">Przyjęcie protokołu z posiedzenia Komisji nr 8/19 z dnia 18.10.2019 r. </w:t>
      </w:r>
    </w:p>
    <w:p w:rsidR="00364BCA" w:rsidRDefault="00364BCA" w:rsidP="00364BCA">
      <w:pPr>
        <w:jc w:val="both"/>
      </w:pPr>
      <w:r>
        <w:t>Komisja przyjęła w/w protokół – za-3 jednogłośnie.</w:t>
      </w:r>
    </w:p>
    <w:p w:rsidR="00364BCA" w:rsidRDefault="00364BCA" w:rsidP="00364BCA">
      <w:pPr>
        <w:jc w:val="both"/>
      </w:pPr>
    </w:p>
    <w:p w:rsidR="00385693" w:rsidRPr="00385693" w:rsidRDefault="00385693" w:rsidP="00364BCA">
      <w:pPr>
        <w:jc w:val="both"/>
        <w:rPr>
          <w:b/>
          <w:u w:val="single"/>
        </w:rPr>
      </w:pPr>
      <w:r w:rsidRPr="00385693">
        <w:rPr>
          <w:b/>
          <w:u w:val="single"/>
        </w:rPr>
        <w:t>Ad.4 Sprawy różne</w:t>
      </w:r>
    </w:p>
    <w:p w:rsidR="00364BCA" w:rsidRDefault="00364BCA" w:rsidP="00364BCA">
      <w:pPr>
        <w:jc w:val="both"/>
      </w:pPr>
      <w:r>
        <w:t xml:space="preserve">Głos w dyskusji zabrali : Przewodniczący Komisji Jacek </w:t>
      </w:r>
      <w:proofErr w:type="spellStart"/>
      <w:r>
        <w:t>Niesłuchowski</w:t>
      </w:r>
      <w:proofErr w:type="spellEnd"/>
      <w:r>
        <w:t>, radny Dariusz Socha, radny Andrzej Witkowski.</w:t>
      </w:r>
    </w:p>
    <w:p w:rsidR="00364BCA" w:rsidRDefault="00364BCA" w:rsidP="00AC2197">
      <w:pPr>
        <w:jc w:val="both"/>
      </w:pPr>
    </w:p>
    <w:p w:rsidR="00AC2197" w:rsidRDefault="00AC2197" w:rsidP="006F01A4">
      <w:pPr>
        <w:jc w:val="both"/>
      </w:pPr>
    </w:p>
    <w:p w:rsidR="006F01A4" w:rsidRDefault="006F01A4" w:rsidP="00AB3664">
      <w:pPr>
        <w:jc w:val="both"/>
      </w:pPr>
    </w:p>
    <w:p w:rsidR="0084559C" w:rsidRPr="00810238" w:rsidRDefault="0084559C" w:rsidP="00AB3664">
      <w:pPr>
        <w:jc w:val="both"/>
      </w:pPr>
    </w:p>
    <w:p w:rsidR="005B6360" w:rsidRDefault="00042D28" w:rsidP="005B6360">
      <w:pPr>
        <w:jc w:val="both"/>
      </w:pPr>
      <w:r>
        <w:t xml:space="preserve">Przewodniczący </w:t>
      </w:r>
      <w:r w:rsidRPr="00B020E5">
        <w:rPr>
          <w:szCs w:val="24"/>
        </w:rPr>
        <w:t>Komisji do spraw opracowania Regulaminu Brzeskiego Budżet</w:t>
      </w:r>
      <w:r>
        <w:rPr>
          <w:szCs w:val="24"/>
        </w:rPr>
        <w:t xml:space="preserve">u Obywatelskiego </w:t>
      </w:r>
      <w:r w:rsidR="005B6360">
        <w:t xml:space="preserve">Jacek </w:t>
      </w:r>
      <w:proofErr w:type="spellStart"/>
      <w:r w:rsidR="005B6360">
        <w:t>Niesłuchowski</w:t>
      </w:r>
      <w:proofErr w:type="spellEnd"/>
      <w:r w:rsidR="005B6360">
        <w:t xml:space="preserve"> zamknął posiedzenie komisji.</w:t>
      </w:r>
    </w:p>
    <w:p w:rsidR="00700AC7" w:rsidRDefault="00700AC7" w:rsidP="005B6360">
      <w:pPr>
        <w:jc w:val="both"/>
      </w:pPr>
    </w:p>
    <w:p w:rsidR="00D82616" w:rsidRDefault="00D82616" w:rsidP="005B6360">
      <w:pPr>
        <w:jc w:val="both"/>
      </w:pPr>
    </w:p>
    <w:p w:rsidR="00700AC7" w:rsidRPr="00DA1B45" w:rsidRDefault="00700AC7" w:rsidP="00700AC7">
      <w:pPr>
        <w:ind w:left="-360"/>
        <w:jc w:val="both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700AC7" w:rsidRPr="00DA1B45" w:rsidRDefault="00700AC7" w:rsidP="00700AC7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</w:p>
    <w:p w:rsidR="00700AC7" w:rsidRPr="00DA1B45" w:rsidRDefault="00700AC7" w:rsidP="00700AC7">
      <w:pPr>
        <w:ind w:left="-360"/>
        <w:jc w:val="both"/>
        <w:rPr>
          <w:szCs w:val="24"/>
        </w:rPr>
      </w:pPr>
      <w:r w:rsidRPr="00DA1B45">
        <w:rPr>
          <w:szCs w:val="24"/>
        </w:rPr>
        <w:t>Katarzyna Zawistowska</w:t>
      </w:r>
    </w:p>
    <w:p w:rsidR="00700AC7" w:rsidRPr="006F3E39" w:rsidRDefault="006F3E39" w:rsidP="006F3E39">
      <w:pPr>
        <w:rPr>
          <w:i/>
          <w:sz w:val="2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6F3E39">
        <w:rPr>
          <w:i/>
          <w:sz w:val="20"/>
        </w:rPr>
        <w:t>Przewodniczący Komisji Doraźnej</w:t>
      </w:r>
    </w:p>
    <w:p w:rsidR="006F3E39" w:rsidRPr="006F3E39" w:rsidRDefault="006F3E39" w:rsidP="006F3E39">
      <w:pPr>
        <w:jc w:val="center"/>
        <w:rPr>
          <w:i/>
          <w:sz w:val="20"/>
        </w:rPr>
      </w:pPr>
      <w:r w:rsidRPr="006F3E39">
        <w:rPr>
          <w:i/>
          <w:sz w:val="20"/>
        </w:rPr>
        <w:t xml:space="preserve">                                                                                 </w:t>
      </w:r>
      <w:r>
        <w:rPr>
          <w:i/>
          <w:sz w:val="20"/>
        </w:rPr>
        <w:t xml:space="preserve">              </w:t>
      </w:r>
      <w:r w:rsidRPr="006F3E39">
        <w:rPr>
          <w:i/>
          <w:sz w:val="20"/>
        </w:rPr>
        <w:t xml:space="preserve">ds. opracowania </w:t>
      </w:r>
    </w:p>
    <w:p w:rsidR="006F3E39" w:rsidRDefault="006F3E39" w:rsidP="006F3E39">
      <w:pPr>
        <w:jc w:val="right"/>
        <w:rPr>
          <w:i/>
          <w:sz w:val="20"/>
        </w:rPr>
      </w:pPr>
      <w:r w:rsidRPr="006F3E39">
        <w:rPr>
          <w:i/>
          <w:sz w:val="20"/>
        </w:rPr>
        <w:t>Regulaminu Brzeskiego Budżetu Obywatelskiego</w:t>
      </w:r>
    </w:p>
    <w:p w:rsidR="006F3E39" w:rsidRDefault="006F3E39" w:rsidP="006F3E39">
      <w:pPr>
        <w:jc w:val="center"/>
        <w:rPr>
          <w:i/>
          <w:sz w:val="22"/>
          <w:szCs w:val="22"/>
        </w:rPr>
      </w:pPr>
    </w:p>
    <w:p w:rsidR="006F3E39" w:rsidRPr="006F3E39" w:rsidRDefault="006F3E39" w:rsidP="006F3E3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Jacek </w:t>
      </w:r>
      <w:proofErr w:type="spellStart"/>
      <w:r>
        <w:rPr>
          <w:i/>
          <w:sz w:val="22"/>
          <w:szCs w:val="22"/>
        </w:rPr>
        <w:t>Niesłuchowski</w:t>
      </w:r>
      <w:proofErr w:type="spellEnd"/>
    </w:p>
    <w:p w:rsidR="005B6360" w:rsidRPr="005B6360" w:rsidRDefault="005B6360" w:rsidP="00144724">
      <w:pPr>
        <w:jc w:val="both"/>
      </w:pPr>
    </w:p>
    <w:p w:rsidR="00144724" w:rsidRPr="00DA1B45" w:rsidRDefault="00144724" w:rsidP="00144724">
      <w:pPr>
        <w:jc w:val="both"/>
        <w:rPr>
          <w:b/>
          <w:u w:val="single"/>
        </w:rPr>
      </w:pPr>
    </w:p>
    <w:p w:rsidR="00D072C8" w:rsidRDefault="00D072C8"/>
    <w:sectPr w:rsidR="00D072C8" w:rsidSect="00D0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127"/>
    <w:multiLevelType w:val="hybridMultilevel"/>
    <w:tmpl w:val="1DF4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3941"/>
    <w:multiLevelType w:val="hybridMultilevel"/>
    <w:tmpl w:val="1DF4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70140"/>
    <w:multiLevelType w:val="hybridMultilevel"/>
    <w:tmpl w:val="1DF4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E1067"/>
    <w:multiLevelType w:val="hybridMultilevel"/>
    <w:tmpl w:val="1DF4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94E86"/>
    <w:multiLevelType w:val="hybridMultilevel"/>
    <w:tmpl w:val="1DF4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222E1"/>
    <w:multiLevelType w:val="hybridMultilevel"/>
    <w:tmpl w:val="979A6B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44724"/>
    <w:rsid w:val="00042D28"/>
    <w:rsid w:val="00076190"/>
    <w:rsid w:val="00144724"/>
    <w:rsid w:val="001767A3"/>
    <w:rsid w:val="0018416B"/>
    <w:rsid w:val="00192C8A"/>
    <w:rsid w:val="001B25AA"/>
    <w:rsid w:val="001C13A1"/>
    <w:rsid w:val="001D3B19"/>
    <w:rsid w:val="001F1684"/>
    <w:rsid w:val="001F35EE"/>
    <w:rsid w:val="002652CF"/>
    <w:rsid w:val="002933D0"/>
    <w:rsid w:val="002B6C2D"/>
    <w:rsid w:val="00304DE7"/>
    <w:rsid w:val="00364BCA"/>
    <w:rsid w:val="00385693"/>
    <w:rsid w:val="003C55E4"/>
    <w:rsid w:val="004176A7"/>
    <w:rsid w:val="004353DF"/>
    <w:rsid w:val="00446065"/>
    <w:rsid w:val="004555A2"/>
    <w:rsid w:val="00485122"/>
    <w:rsid w:val="004943EE"/>
    <w:rsid w:val="004C4627"/>
    <w:rsid w:val="00516DB6"/>
    <w:rsid w:val="00530A41"/>
    <w:rsid w:val="00553F25"/>
    <w:rsid w:val="0056319E"/>
    <w:rsid w:val="005A15A4"/>
    <w:rsid w:val="005B2098"/>
    <w:rsid w:val="005B6360"/>
    <w:rsid w:val="005B7E74"/>
    <w:rsid w:val="0065305E"/>
    <w:rsid w:val="006A3062"/>
    <w:rsid w:val="006B1395"/>
    <w:rsid w:val="006B1852"/>
    <w:rsid w:val="006B26B3"/>
    <w:rsid w:val="006D736E"/>
    <w:rsid w:val="006F01A4"/>
    <w:rsid w:val="006F3E39"/>
    <w:rsid w:val="00700AC7"/>
    <w:rsid w:val="0073108C"/>
    <w:rsid w:val="00741F24"/>
    <w:rsid w:val="00745AAD"/>
    <w:rsid w:val="00761A77"/>
    <w:rsid w:val="007B2BCE"/>
    <w:rsid w:val="007D63E9"/>
    <w:rsid w:val="00810238"/>
    <w:rsid w:val="008162BE"/>
    <w:rsid w:val="0084559C"/>
    <w:rsid w:val="008C036C"/>
    <w:rsid w:val="008D2E0D"/>
    <w:rsid w:val="00951CEB"/>
    <w:rsid w:val="00951D49"/>
    <w:rsid w:val="0098749B"/>
    <w:rsid w:val="009F2AFC"/>
    <w:rsid w:val="00A2307C"/>
    <w:rsid w:val="00A801FC"/>
    <w:rsid w:val="00AB3664"/>
    <w:rsid w:val="00AC2197"/>
    <w:rsid w:val="00AE1815"/>
    <w:rsid w:val="00AF1CE9"/>
    <w:rsid w:val="00B020E5"/>
    <w:rsid w:val="00B474DF"/>
    <w:rsid w:val="00B6295E"/>
    <w:rsid w:val="00B70F3F"/>
    <w:rsid w:val="00B72E50"/>
    <w:rsid w:val="00BA7121"/>
    <w:rsid w:val="00BE5DD1"/>
    <w:rsid w:val="00C023E4"/>
    <w:rsid w:val="00CD050A"/>
    <w:rsid w:val="00D004AE"/>
    <w:rsid w:val="00D0182A"/>
    <w:rsid w:val="00D072C8"/>
    <w:rsid w:val="00D279B6"/>
    <w:rsid w:val="00D358CA"/>
    <w:rsid w:val="00D82616"/>
    <w:rsid w:val="00DF3C90"/>
    <w:rsid w:val="00E411A2"/>
    <w:rsid w:val="00E46DA8"/>
    <w:rsid w:val="00E67B63"/>
    <w:rsid w:val="00EB66B0"/>
    <w:rsid w:val="00EC382A"/>
    <w:rsid w:val="00EC6A1B"/>
    <w:rsid w:val="00F404B3"/>
    <w:rsid w:val="00F5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5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30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8</cp:revision>
  <cp:lastPrinted>2019-10-21T09:48:00Z</cp:lastPrinted>
  <dcterms:created xsi:type="dcterms:W3CDTF">2019-10-18T06:16:00Z</dcterms:created>
  <dcterms:modified xsi:type="dcterms:W3CDTF">2019-10-21T09:51:00Z</dcterms:modified>
</cp:coreProperties>
</file>