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C5" w:rsidRPr="00CE2013" w:rsidRDefault="00CE2013" w:rsidP="00CE2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13">
        <w:rPr>
          <w:rFonts w:ascii="Times New Roman" w:hAnsi="Times New Roman" w:cs="Times New Roman"/>
          <w:b/>
          <w:sz w:val="28"/>
          <w:szCs w:val="28"/>
        </w:rPr>
        <w:t>ZBIORCZA INFORMACJA NA TEMAT PETYCJI KIEROWANYCH DO BURMISTRZA BRZEGU ZA 2018 ROK</w:t>
      </w:r>
    </w:p>
    <w:p w:rsidR="00CE2013" w:rsidRPr="00CE2013" w:rsidRDefault="00CE2013">
      <w:pPr>
        <w:rPr>
          <w:rFonts w:ascii="Times New Roman" w:hAnsi="Times New Roman" w:cs="Times New Roman"/>
          <w:sz w:val="28"/>
          <w:szCs w:val="28"/>
        </w:rPr>
      </w:pPr>
      <w:r w:rsidRPr="00CE2013">
        <w:rPr>
          <w:rFonts w:ascii="Times New Roman" w:hAnsi="Times New Roman" w:cs="Times New Roman"/>
          <w:sz w:val="28"/>
          <w:szCs w:val="28"/>
        </w:rPr>
        <w:t>Realizacja obowiązku ustawowego wynikająca z art.14 ustawy z dnia 11 lipca 2014 roku o petycjach ( Dz.U. z 2018 r. poz.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013">
        <w:rPr>
          <w:rFonts w:ascii="Times New Roman" w:hAnsi="Times New Roman" w:cs="Times New Roman"/>
          <w:sz w:val="28"/>
          <w:szCs w:val="28"/>
        </w:rPr>
        <w:t>870)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013" w:rsidRPr="00CE2013" w:rsidRDefault="00CE2013" w:rsidP="00CE20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2013">
        <w:rPr>
          <w:rFonts w:ascii="Times New Roman" w:hAnsi="Times New Roman" w:cs="Times New Roman"/>
          <w:sz w:val="28"/>
          <w:szCs w:val="28"/>
        </w:rPr>
        <w:t>W okresie od 01 stycznia 2018 r. do 31 grudnia 2018 r. do Urzędu Miasta w Brzegu wpłynęło</w:t>
      </w:r>
      <w:r w:rsidR="004818D1">
        <w:rPr>
          <w:rFonts w:ascii="Times New Roman" w:hAnsi="Times New Roman" w:cs="Times New Roman"/>
          <w:sz w:val="28"/>
          <w:szCs w:val="28"/>
        </w:rPr>
        <w:t xml:space="preserve"> 5</w:t>
      </w:r>
      <w:r w:rsidRPr="00CE2013">
        <w:rPr>
          <w:rFonts w:ascii="Times New Roman" w:hAnsi="Times New Roman" w:cs="Times New Roman"/>
          <w:sz w:val="28"/>
          <w:szCs w:val="28"/>
        </w:rPr>
        <w:t xml:space="preserve"> petycji.</w:t>
      </w:r>
    </w:p>
    <w:p w:rsidR="00E74838" w:rsidRDefault="00CE2013" w:rsidP="004818D1">
      <w:pPr>
        <w:jc w:val="both"/>
        <w:rPr>
          <w:rFonts w:ascii="Times New Roman" w:hAnsi="Times New Roman" w:cs="Times New Roman"/>
          <w:sz w:val="28"/>
          <w:szCs w:val="28"/>
        </w:rPr>
      </w:pPr>
      <w:r w:rsidRPr="00CE2013">
        <w:rPr>
          <w:rFonts w:ascii="Times New Roman" w:hAnsi="Times New Roman" w:cs="Times New Roman"/>
          <w:sz w:val="28"/>
          <w:szCs w:val="28"/>
        </w:rPr>
        <w:t>1)</w:t>
      </w:r>
      <w:r w:rsidR="004818D1">
        <w:rPr>
          <w:rFonts w:ascii="Times New Roman" w:hAnsi="Times New Roman" w:cs="Times New Roman"/>
          <w:sz w:val="28"/>
          <w:szCs w:val="28"/>
        </w:rPr>
        <w:t xml:space="preserve">Petycja z dnia 17.08.2018 r. dotycząca przeprowadzenia analizy i rozważenia instalacji na budynkach użytkowanych przez Urząd testowo lub docelowo systemów </w:t>
      </w:r>
      <w:proofErr w:type="spellStart"/>
      <w:r w:rsidR="004818D1">
        <w:rPr>
          <w:rFonts w:ascii="Times New Roman" w:hAnsi="Times New Roman" w:cs="Times New Roman"/>
          <w:sz w:val="28"/>
          <w:szCs w:val="28"/>
        </w:rPr>
        <w:t>fotowoltanicznych</w:t>
      </w:r>
      <w:proofErr w:type="spellEnd"/>
      <w:r w:rsidR="004818D1">
        <w:rPr>
          <w:rFonts w:ascii="Times New Roman" w:hAnsi="Times New Roman" w:cs="Times New Roman"/>
          <w:sz w:val="28"/>
          <w:szCs w:val="28"/>
        </w:rPr>
        <w:t xml:space="preserve"> polegających na przetwarzaniu z promieniowania światła słonecznego i przekształceniu jej w energię elektryczną. Petycja została rozpatrzona. Odpowiedzi udzielono w dniu 14.11.2018 roku.</w:t>
      </w:r>
      <w:r w:rsidR="004818D1" w:rsidRPr="004818D1">
        <w:t xml:space="preserve"> </w:t>
      </w:r>
      <w:r w:rsidR="00E74838">
        <w:rPr>
          <w:rFonts w:ascii="Times New Roman" w:hAnsi="Times New Roman" w:cs="Times New Roman"/>
          <w:sz w:val="28"/>
          <w:szCs w:val="28"/>
        </w:rPr>
        <w:t>Odpowiedź dostępna pod adresem:</w:t>
      </w:r>
    </w:p>
    <w:p w:rsidR="00CE2013" w:rsidRDefault="00377933" w:rsidP="004818D1">
      <w:pPr>
        <w:jc w:val="both"/>
      </w:pPr>
      <w:hyperlink r:id="rId4" w:history="1">
        <w:r w:rsidR="004818D1">
          <w:rPr>
            <w:rStyle w:val="Hipercze"/>
          </w:rPr>
          <w:t>https://bip.brzeg.pl/zalaczniki/3848/2018-11-14_odpowiedz_petycja_1_14-11-2018_12-36-38.pdf</w:t>
        </w:r>
      </w:hyperlink>
    </w:p>
    <w:p w:rsidR="004818D1" w:rsidRDefault="004818D1" w:rsidP="004818D1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1">
        <w:rPr>
          <w:rFonts w:ascii="Times New Roman" w:hAnsi="Times New Roman" w:cs="Times New Roman"/>
          <w:sz w:val="28"/>
          <w:szCs w:val="28"/>
        </w:rPr>
        <w:t>2)Petycja z dnia 24.08.2018 r. dotycząca prośby rodziców dzieci uczęszczających do Publicznego Przedszkola nr 8 w Brzegu o przedłużenie umowy o pracę Pani pracującej na stanowisku pomocy nauczyciela</w:t>
      </w:r>
      <w:r>
        <w:rPr>
          <w:rFonts w:ascii="Times New Roman" w:hAnsi="Times New Roman" w:cs="Times New Roman"/>
          <w:sz w:val="28"/>
          <w:szCs w:val="28"/>
        </w:rPr>
        <w:t>. W/w petycja pozostała bez rozpatrzenia w z</w:t>
      </w:r>
      <w:r w:rsidR="00E74838">
        <w:rPr>
          <w:rFonts w:ascii="Times New Roman" w:hAnsi="Times New Roman" w:cs="Times New Roman"/>
          <w:sz w:val="28"/>
          <w:szCs w:val="28"/>
        </w:rPr>
        <w:t>wiązku z niespełnieniem wymogów, o których mowa w art. 4 ust. 1 pkt 1 i 2 ustawy o petycjach.</w:t>
      </w:r>
    </w:p>
    <w:p w:rsidR="00E74838" w:rsidRDefault="00E74838" w:rsidP="004818D1">
      <w:pPr>
        <w:jc w:val="both"/>
      </w:pPr>
      <w:r>
        <w:rPr>
          <w:rFonts w:ascii="Times New Roman" w:hAnsi="Times New Roman" w:cs="Times New Roman"/>
          <w:sz w:val="28"/>
          <w:szCs w:val="28"/>
        </w:rPr>
        <w:t>3)Petycja z dnia 14.09.2018 r. w sprawie zadań związanych z obowiązkowym wdrażaniem środków poprawy efektywności energetycznej. Petycja została rozpatrzona. Odpowiedzi udzielono w dniu 14.09.2018 r. Odpowiedź dostępna pod adresem:</w:t>
      </w:r>
      <w:r w:rsidRPr="00E74838">
        <w:t xml:space="preserve"> </w:t>
      </w:r>
    </w:p>
    <w:p w:rsidR="00E74838" w:rsidRDefault="00377933" w:rsidP="004818D1">
      <w:pPr>
        <w:jc w:val="both"/>
      </w:pPr>
      <w:hyperlink r:id="rId5" w:history="1">
        <w:r w:rsidR="00E74838">
          <w:rPr>
            <w:rStyle w:val="Hipercze"/>
          </w:rPr>
          <w:t>https://bip.brzeg.pl/zalaczniki/3906/2018-11-14_odpowiedz_petycja_2_14-11-2018_12-38-32.pdf</w:t>
        </w:r>
      </w:hyperlink>
    </w:p>
    <w:p w:rsidR="00E74838" w:rsidRDefault="00E74838" w:rsidP="004818D1">
      <w:pPr>
        <w:jc w:val="both"/>
        <w:rPr>
          <w:rFonts w:ascii="Times New Roman" w:hAnsi="Times New Roman" w:cs="Times New Roman"/>
          <w:sz w:val="28"/>
          <w:szCs w:val="28"/>
        </w:rPr>
      </w:pPr>
      <w:r w:rsidRPr="009F52F6">
        <w:rPr>
          <w:rFonts w:ascii="Times New Roman" w:hAnsi="Times New Roman" w:cs="Times New Roman"/>
          <w:sz w:val="28"/>
          <w:szCs w:val="28"/>
        </w:rPr>
        <w:t>4)Petycja z dnia 20.09.2018 r. dotycząca sfinansowania remontu szkolnej łazienki. Petycja zgodnie z prośbą została przekazana</w:t>
      </w:r>
      <w:r w:rsidR="009F52F6" w:rsidRPr="009F52F6">
        <w:rPr>
          <w:rFonts w:ascii="Times New Roman" w:hAnsi="Times New Roman" w:cs="Times New Roman"/>
          <w:sz w:val="28"/>
          <w:szCs w:val="28"/>
        </w:rPr>
        <w:t xml:space="preserve"> do wszystkich podległych publicznych szkół podstawowych.</w:t>
      </w:r>
    </w:p>
    <w:p w:rsidR="009F52F6" w:rsidRDefault="009F52F6" w:rsidP="009F52F6">
      <w:pPr>
        <w:jc w:val="both"/>
      </w:pPr>
      <w:r>
        <w:rPr>
          <w:rFonts w:ascii="Times New Roman" w:hAnsi="Times New Roman" w:cs="Times New Roman"/>
          <w:sz w:val="28"/>
          <w:szCs w:val="28"/>
        </w:rPr>
        <w:t>5)Petycja z dnia 08.11.2018 r. dotycząca podjęcia próby dokonania analizy możliwości wdrożenia w Urzędzie procedury zamówienia w formie, o której mowa w art. 10a Ustawy prawo zamówień publicznych. W/w petycja została rozpatrzona. Odpowiedzi udzielono w dniu 21.11 2018 r. Odpowiedź dostępna pod adresem:</w:t>
      </w:r>
      <w:r w:rsidRPr="00E74838">
        <w:t xml:space="preserve"> </w:t>
      </w:r>
    </w:p>
    <w:p w:rsidR="009F52F6" w:rsidRPr="009F52F6" w:rsidRDefault="00377933" w:rsidP="009F52F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F52F6">
          <w:rPr>
            <w:rStyle w:val="Hipercze"/>
          </w:rPr>
          <w:t>https://bip.brzeg.pl/zalaczniki/3941/odpowiedz_na_petycje_z_8_05-02-2019_12-44-05.pdf</w:t>
        </w:r>
      </w:hyperlink>
    </w:p>
    <w:p w:rsidR="009F52F6" w:rsidRPr="009F52F6" w:rsidRDefault="009F52F6" w:rsidP="00481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933" w:rsidRDefault="00377933" w:rsidP="00377933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</w:t>
      </w:r>
    </w:p>
    <w:p w:rsidR="00E74838" w:rsidRPr="00377933" w:rsidRDefault="00377933" w:rsidP="00377933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Jerzy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GoBack"/>
      <w:bookmarkEnd w:id="0"/>
    </w:p>
    <w:sectPr w:rsidR="00E74838" w:rsidRPr="0037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84"/>
    <w:rsid w:val="00377933"/>
    <w:rsid w:val="004818D1"/>
    <w:rsid w:val="00493D51"/>
    <w:rsid w:val="009F52F6"/>
    <w:rsid w:val="00A35784"/>
    <w:rsid w:val="00B16721"/>
    <w:rsid w:val="00CD2A96"/>
    <w:rsid w:val="00CE2013"/>
    <w:rsid w:val="00E7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307B-64CC-4CB1-8D5C-CA3EE2B8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18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brzeg.pl/zalaczniki/3941/odpowiedz_na_petycje_z_8_05-02-2019_12-44-05.pdf" TargetMode="External"/><Relationship Id="rId5" Type="http://schemas.openxmlformats.org/officeDocument/2006/relationships/hyperlink" Target="https://bip.brzeg.pl/zalaczniki/3906/2018-11-14_odpowiedz_petycja_2_14-11-2018_12-38-32.pdf" TargetMode="External"/><Relationship Id="rId4" Type="http://schemas.openxmlformats.org/officeDocument/2006/relationships/hyperlink" Target="https://bip.brzeg.pl/zalaczniki/3848/2018-11-14_odpowiedz_petycja_1_14-11-2018_12-36-3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4</cp:revision>
  <cp:lastPrinted>2019-06-26T06:53:00Z</cp:lastPrinted>
  <dcterms:created xsi:type="dcterms:W3CDTF">2019-06-26T05:50:00Z</dcterms:created>
  <dcterms:modified xsi:type="dcterms:W3CDTF">2019-06-27T12:19:00Z</dcterms:modified>
</cp:coreProperties>
</file>