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</w:rPr>
      </w:pPr>
      <w:bookmarkStart w:id="0" w:name="_GoBack"/>
      <w:bookmarkStart w:id="1" w:name="_GoBack"/>
      <w:bookmarkEnd w:id="1"/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val="04a0"/>
      </w:tblPr>
      <w:tblGrid>
        <w:gridCol w:w="2444"/>
        <w:gridCol w:w="6617"/>
      </w:tblGrid>
      <w:tr>
        <w:trPr/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</w:rPr>
              <w:t>Nazwa procedury</w:t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47" w:after="0"/>
              <w:rPr/>
            </w:pPr>
            <w:r>
              <w:rPr>
                <w:rFonts w:cs="Calibri" w:ascii="Times New Roman" w:hAnsi="Times New Roman" w:cstheme="minorHAnsi"/>
                <w:b/>
                <w:bCs/>
                <w:sz w:val="20"/>
                <w:szCs w:val="20"/>
              </w:rPr>
              <w:t xml:space="preserve">Jubileusz Długoletniego </w:t>
            </w:r>
            <w:r>
              <w:rPr>
                <w:rFonts w:cs="Calibri" w:ascii="Times New Roman" w:hAnsi="Times New Roman" w:cstheme="minorHAnsi"/>
                <w:b/>
                <w:bCs/>
                <w:sz w:val="20"/>
                <w:szCs w:val="20"/>
              </w:rPr>
              <w:t>P</w:t>
            </w:r>
            <w:r>
              <w:rPr>
                <w:rFonts w:cs="Calibri" w:ascii="Times New Roman" w:hAnsi="Times New Roman" w:cstheme="minorHAnsi"/>
                <w:b/>
                <w:bCs/>
                <w:sz w:val="20"/>
                <w:szCs w:val="20"/>
              </w:rPr>
              <w:t xml:space="preserve">ożycia </w:t>
            </w:r>
            <w:r>
              <w:rPr>
                <w:rFonts w:cs="Calibri" w:ascii="Times New Roman" w:hAnsi="Times New Roman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cs="Calibri" w:ascii="Times New Roman" w:hAnsi="Times New Roman" w:cstheme="minorHAnsi"/>
                <w:b/>
                <w:bCs/>
                <w:sz w:val="20"/>
                <w:szCs w:val="20"/>
              </w:rPr>
              <w:t>ałżeńskiego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Wymagane dokumenty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dowód osobisty zgłaszającego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dowód tożsamości jubilatów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73" w:hRule="atLeast"/>
        </w:trPr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>Opłaty skarbowe</w:t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exact" w:line="224" w:before="45" w:after="0"/>
              <w:ind w:right="24" w:hanging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ascii="Times New Roman" w:hAnsi="Times New Roman" w:cstheme="minorHAnsi"/>
                <w:sz w:val="20"/>
                <w:szCs w:val="20"/>
              </w:rPr>
              <w:t>brak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Opłaty administracyjne</w:t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360" w:before="45" w:after="0"/>
              <w:ind w:right="2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sz w:val="20"/>
                <w:szCs w:val="20"/>
              </w:rPr>
              <w:t>brak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>Termin i sposób załatwienia sprawy</w:t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47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Odznaczenia powinny zostać wręczone w ciągu 6 miesięcy od daty podjęcia przez Prezydenta postanowienia o ich nadaniu</w:t>
            </w:r>
          </w:p>
          <w:p>
            <w:pPr>
              <w:pStyle w:val="Normal"/>
              <w:spacing w:lineRule="auto" w:line="240" w:before="47" w:after="0"/>
              <w:jc w:val="both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Miejsce złożenia dokumentów</w:t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TableParagraph"/>
              <w:spacing w:lineRule="exact" w:line="210" w:before="47" w:after="0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Urząd Miasta </w:t>
            </w:r>
          </w:p>
          <w:p>
            <w:pPr>
              <w:pStyle w:val="TableParagraph"/>
              <w:spacing w:lineRule="exact" w:line="210" w:before="47" w:after="0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ul. Robotnicza 12</w:t>
            </w:r>
          </w:p>
          <w:p>
            <w:pPr>
              <w:pStyle w:val="TableParagraph"/>
              <w:spacing w:lineRule="exact" w:line="210" w:before="47" w:after="0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49-300 Brzeg</w:t>
            </w:r>
          </w:p>
          <w:p>
            <w:pPr>
              <w:pStyle w:val="TableParagraph"/>
              <w:spacing w:lineRule="exact" w:line="210" w:before="47" w:after="0"/>
              <w:ind w:left="3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10"/>
                <w:sz w:val="20"/>
                <w:szCs w:val="20"/>
              </w:rPr>
              <w:t xml:space="preserve">pok.2B lub 3B (parter) tel. 77 404 58 30 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Komórka odpowiedzialna</w:t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Urząd Stanu Cywilnego w Brzegu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Tryb odwoławczy</w:t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exact" w:line="210" w:before="47" w:after="0"/>
              <w:rPr>
                <w:rFonts w:ascii="sans-serif" w:hAnsi="sans-serif"/>
                <w:sz w:val="27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Do Wojewody Opolskiego w Opolu za pośrednictwem kierownika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USC w terminie 14 dni od daty doręczenia decyzji.</w:t>
            </w:r>
          </w:p>
          <w:p>
            <w:pPr>
              <w:pStyle w:val="Normal"/>
              <w:spacing w:lineRule="exact" w:line="210" w:before="47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exact" w:line="210" w:before="47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190" w:hRule="atLeast"/>
        </w:trPr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Podstawa prawna</w:t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Ustawa z dnia 16 października 1992 r. o orderach i odznaczeniach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 Rozporządzenie Prezydenta Rzeczypospolitej Polskiej z dnia 15 grudnia 2004 r. w sprawie szczegółowego trybu postępowania w sprawach o nadanie orderów i odznaczeń oraz wzorów odpowiednich dokumentów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>Dodatkowe informacje</w:t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Odznaczeni medalem za długoletnie pożycie małżeńskie mogą być małżonkowie , którzy przeżyli co najmniej 50 lat w jednym związku małżeńskim. Zgłoszenia dokonuje się w roku kalendarzowym, w którym osoby proponowane do odznaczenia obchodzić będą 50 rocznicę zawarcia małżeństwa. W przypadku gdy rocznica ta przypada w styczniu  lub lutym danego roku, wnioski można składać od dnia 01 listopada roku poprzedzającego.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Rola Urzędu Stanu Cywilnego w tym zakresie polega na sporządzeniu projektu wniosku, następnie po uprzednim ustaleniu aktualnej sytuacji prawnej małżeństwa , przesłaniu projektu wniosku do Urzędu Wojewody Opolskiego , jako organu wnioskującego do Prezydenta RP o nadanie odznaczenia za długoletnie pożycie małżeńskie.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Małżonkowie, którzy wspólnie przeżyli minimum 50 lat, mogą złożyć w brzeskim  USC wniosek o przyznanie przez Prezydenta Rzeczpospolitej Polskiej medalu za długoletnie pożycie małżeńskie. Wniosek taki mogą złożyć  również członkowie rodziny  jubilatów .Odznaczenie to nie jest przyznawane osobom karanym. Wnioski w tej sprawie są przekazywane przez USC do Urzędu Wojewódzkiego w Opolu, który kontaktuje się z kancelarią prezydenta RP i po przyznaniu medali przekazuje je do brzeskiego USC. Następnie Urząd organizuje uroczystość z udziałem Burmistrza Miasta Brzeg, który wręcza jubilatom medale. Procedura przyznawania medalu dla jubilatów-małżonków wymaga dość długiego czasu załatwiania różnych formalności, dlatego konieczne jest złożenie w USC wniosku o uhonorowanie medalem kilka miesięcy przed jubileuszem. Uroczystości te mają zawsze charakter honorowy i bardzo uroczysty .Medal prezydencki dla małżonków może być przyznany tylko raz. </w:t>
              <w:br/>
              <w:t xml:space="preserve">W uroczystości oprócz jubilatów uczestniczą ich rodziny i inne osoby zaproszone indywidualnie przez zainteresowanych. </w:t>
              <w:br/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>Formularze do pobrania</w:t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TableParagraph"/>
              <w:spacing w:lineRule="auto" w:line="228" w:before="1" w:after="0"/>
              <w:ind w:right="565" w:hanging="0"/>
              <w:rPr/>
            </w:pPr>
            <w:r>
              <w:rPr>
                <w:rFonts w:cs="Times New Roman" w:ascii="Times New Roman" w:hAnsi="Times New Roman"/>
                <w:spacing w:val="4"/>
                <w:sz w:val="20"/>
              </w:rPr>
              <w:t>Zgoda na wystąpienie z wnioskiem do Wojewody o nadanie odznaczenia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 xml:space="preserve">Osoba nadzorująca aktualność karty </w:t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TableParagraph"/>
              <w:spacing w:lineRule="auto" w:line="240" w:before="4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Kierownik Urzędu Stanu Cywilnego </w:t>
            </w:r>
          </w:p>
        </w:tc>
      </w:tr>
      <w:tr>
        <w:trPr>
          <w:trHeight w:val="631" w:hRule="atLeast"/>
        </w:trPr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następnej aktualizacji</w:t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</w:rPr>
              <w:t>30-06-2020 r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Opracował</w:t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TableParagraph"/>
              <w:spacing w:lineRule="auto" w:line="240" w:before="3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Magdalena Hałas-Kowalska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 xml:space="preserve">Data Opracowania </w:t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05</w:t>
            </w:r>
            <w:r>
              <w:rPr>
                <w:rFonts w:cs="Calibri" w:ascii="Times New Roman" w:hAnsi="Times New Roman" w:cstheme="minorHAnsi"/>
              </w:rPr>
              <w:t>-1</w:t>
            </w:r>
            <w:r>
              <w:rPr>
                <w:rFonts w:cs="Calibri" w:ascii="Times New Roman" w:hAnsi="Times New Roman" w:cstheme="minorHAnsi"/>
              </w:rPr>
              <w:t>2</w:t>
            </w:r>
            <w:r>
              <w:rPr>
                <w:rFonts w:cs="Calibri" w:ascii="Times New Roman" w:hAnsi="Times New Roman" w:cstheme="minorHAnsi"/>
              </w:rPr>
              <w:t>-2019 r</w:t>
            </w:r>
          </w:p>
        </w:tc>
      </w:tr>
      <w:tr>
        <w:trPr>
          <w:trHeight w:val="853" w:hRule="atLeast"/>
        </w:trPr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Sprawdził</w:t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Zuzanna Bielecka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sprawdzenia</w:t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05</w:t>
            </w:r>
            <w:r>
              <w:rPr>
                <w:rFonts w:cs="Calibri" w:ascii="Times New Roman" w:hAnsi="Times New Roman" w:cstheme="minorHAnsi"/>
              </w:rPr>
              <w:t>-1</w:t>
            </w:r>
            <w:r>
              <w:rPr>
                <w:rFonts w:cs="Calibri" w:ascii="Times New Roman" w:hAnsi="Times New Roman" w:cstheme="minorHAnsi"/>
              </w:rPr>
              <w:t>2</w:t>
            </w:r>
            <w:r>
              <w:rPr>
                <w:rFonts w:cs="Calibri" w:ascii="Times New Roman" w:hAnsi="Times New Roman" w:cstheme="minorHAnsi"/>
              </w:rPr>
              <w:t>-2019 r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Zatwierdził</w:t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TableParagraph"/>
              <w:spacing w:lineRule="auto" w:line="240" w:before="3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Magdalena Hałas-Kowalska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zatwierdzenia</w:t>
            </w:r>
          </w:p>
        </w:tc>
        <w:tc>
          <w:tcPr>
            <w:tcW w:w="661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05</w:t>
            </w:r>
            <w:r>
              <w:rPr>
                <w:rFonts w:cs="Calibri" w:ascii="Times New Roman" w:hAnsi="Times New Roman" w:cstheme="minorHAnsi"/>
              </w:rPr>
              <w:t>-1</w:t>
            </w:r>
            <w:r>
              <w:rPr>
                <w:rFonts w:cs="Calibri" w:ascii="Times New Roman" w:hAnsi="Times New Roman" w:cstheme="minorHAnsi"/>
              </w:rPr>
              <w:t>2</w:t>
            </w:r>
            <w:r>
              <w:rPr>
                <w:rFonts w:cs="Calibri" w:ascii="Times New Roman" w:hAnsi="Times New Roman" w:cstheme="minorHAnsi"/>
              </w:rPr>
              <w:t>-2019 r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ans-serif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cs="Calibri" w:cstheme="minorHAnsi"/>
        <w:b/>
        <w:b/>
      </w:rPr>
    </w:pPr>
    <w:r>
      <w:rPr>
        <w:rFonts w:cs="Calibri" w:cstheme="minorHAnsi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030"/>
    <w:pPr>
      <w:widowControl/>
      <w:suppressAutoHyphens w:val="true"/>
      <w:bidi w:val="0"/>
      <w:spacing w:before="0" w:after="160" w:lineRule="auto" w:line="259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rsid w:val="009971e5"/>
    <w:pPr>
      <w:outlineLvl w:val="0"/>
    </w:pPr>
    <w:rPr/>
  </w:style>
  <w:style w:type="paragraph" w:styleId="Nagwek2">
    <w:name w:val="Nagłówek 2"/>
    <w:basedOn w:val="Gwka"/>
    <w:rsid w:val="009971e5"/>
    <w:pPr>
      <w:outlineLvl w:val="1"/>
    </w:pPr>
    <w:rPr/>
  </w:style>
  <w:style w:type="paragraph" w:styleId="Nagwek3">
    <w:name w:val="Nagłówek 3"/>
    <w:basedOn w:val="Gwka"/>
    <w:rsid w:val="009971e5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239a9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e609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e6097"/>
    <w:rPr/>
  </w:style>
  <w:style w:type="character" w:styleId="ListLabel1" w:customStyle="1">
    <w:name w:val="ListLabel 1"/>
    <w:qFormat/>
    <w:rsid w:val="009971e5"/>
    <w:rPr>
      <w:rFonts w:cs="Courier New"/>
    </w:rPr>
  </w:style>
  <w:style w:type="character" w:styleId="Czeinternetowe" w:customStyle="1">
    <w:name w:val="Łącze internetowe"/>
    <w:rsid w:val="009971e5"/>
    <w:rPr>
      <w:color w:val="000080"/>
      <w:u w:val="single"/>
    </w:rPr>
  </w:style>
  <w:style w:type="character" w:styleId="ListLabel2" w:customStyle="1">
    <w:name w:val="ListLabel 2"/>
    <w:qFormat/>
    <w:rsid w:val="009971e5"/>
    <w:rPr>
      <w:rFonts w:ascii="Times New Roman" w:hAnsi="Times New Roman" w:cs="Symbol"/>
      <w:sz w:val="20"/>
    </w:rPr>
  </w:style>
  <w:style w:type="character" w:styleId="ListLabel3" w:customStyle="1">
    <w:name w:val="ListLabel 3"/>
    <w:qFormat/>
    <w:rsid w:val="009971e5"/>
    <w:rPr>
      <w:rFonts w:cs="Courier New"/>
    </w:rPr>
  </w:style>
  <w:style w:type="character" w:styleId="ListLabel4" w:customStyle="1">
    <w:name w:val="ListLabel 4"/>
    <w:qFormat/>
    <w:rsid w:val="009971e5"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9971e5"/>
    <w:pPr>
      <w:spacing w:lineRule="auto" w:line="288" w:before="0" w:after="140"/>
    </w:pPr>
    <w:rPr/>
  </w:style>
  <w:style w:type="paragraph" w:styleId="Lista">
    <w:name w:val="Lista"/>
    <w:basedOn w:val="Tretekstu"/>
    <w:rsid w:val="009971e5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971e5"/>
    <w:pPr>
      <w:suppressLineNumbers/>
    </w:pPr>
    <w:rPr>
      <w:rFonts w:cs="Arial"/>
    </w:rPr>
  </w:style>
  <w:style w:type="paragraph" w:styleId="Gwka" w:customStyle="1">
    <w:name w:val="Główka"/>
    <w:basedOn w:val="Normal"/>
    <w:link w:val="NagwekZnak"/>
    <w:uiPriority w:val="99"/>
    <w:unhideWhenUsed/>
    <w:rsid w:val="00ee6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ygnatura"/>
    <w:basedOn w:val="Normal"/>
    <w:rsid w:val="009971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059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3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Stopka"/>
    <w:basedOn w:val="Normal"/>
    <w:link w:val="StopkaZnak"/>
    <w:uiPriority w:val="99"/>
    <w:unhideWhenUsed/>
    <w:rsid w:val="00ee6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 w:customStyle="1">
    <w:name w:val="Cytaty"/>
    <w:basedOn w:val="Normal"/>
    <w:qFormat/>
    <w:rsid w:val="009971e5"/>
    <w:pPr/>
    <w:rPr/>
  </w:style>
  <w:style w:type="paragraph" w:styleId="Tytu">
    <w:name w:val="Tytuł"/>
    <w:basedOn w:val="Gwka"/>
    <w:rsid w:val="009971e5"/>
    <w:pPr/>
    <w:rPr/>
  </w:style>
  <w:style w:type="paragraph" w:styleId="Podtytu">
    <w:name w:val="Podtytuł"/>
    <w:basedOn w:val="Gwka"/>
    <w:rsid w:val="009971e5"/>
    <w:pPr/>
    <w:rPr/>
  </w:style>
  <w:style w:type="paragraph" w:styleId="TableParagraph" w:customStyle="1">
    <w:name w:val="Table Paragraph"/>
    <w:basedOn w:val="Normal"/>
    <w:qFormat/>
    <w:rsid w:val="009971e5"/>
    <w:pPr/>
    <w:rPr/>
  </w:style>
  <w:style w:type="paragraph" w:styleId="Zawartotabeli" w:customStyle="1">
    <w:name w:val="Zawartość tabeli"/>
    <w:basedOn w:val="Normal"/>
    <w:qFormat/>
    <w:rsid w:val="009971e5"/>
    <w:pPr/>
    <w:rPr/>
  </w:style>
  <w:style w:type="paragraph" w:styleId="Nagwektabeli" w:customStyle="1">
    <w:name w:val="Nagłówek tabeli"/>
    <w:basedOn w:val="Zawartotabeli"/>
    <w:qFormat/>
    <w:rsid w:val="009971e5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03adf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2019-12-04T18:48:00Z</dcterms:created>
  <dc:creator>Zuzanna Bielecka</dc:creator>
  <dc:language>pl-PL</dc:language>
  <cp:lastPrinted>2019-11-26T06:50:00Z</cp:lastPrinted>
  <dcterms:modified xsi:type="dcterms:W3CDTF">2019-12-05T13:35:37Z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