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D5" w:rsidRPr="00C973D5" w:rsidRDefault="005804D5" w:rsidP="005804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  <w:r w:rsidRPr="00C973D5">
        <w:rPr>
          <w:b/>
          <w:sz w:val="28"/>
          <w:szCs w:val="28"/>
        </w:rPr>
        <w:t xml:space="preserve"> postępowania rekrutacyjnego  oraz postępowania uzupełniającego</w:t>
      </w:r>
    </w:p>
    <w:p w:rsidR="005804D5" w:rsidRDefault="005804D5" w:rsidP="005804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Pr="00C973D5">
        <w:rPr>
          <w:b/>
          <w:sz w:val="28"/>
          <w:szCs w:val="28"/>
        </w:rPr>
        <w:t xml:space="preserve"> </w:t>
      </w:r>
      <w:r w:rsidR="00D032E0">
        <w:rPr>
          <w:b/>
          <w:sz w:val="28"/>
          <w:szCs w:val="28"/>
        </w:rPr>
        <w:t xml:space="preserve">oddziałów sportowych w klasie IV Publicznej Szkoły Podstawowej Nr 6 oraz klasie </w:t>
      </w:r>
      <w:r w:rsidR="005C103E">
        <w:rPr>
          <w:b/>
          <w:sz w:val="28"/>
          <w:szCs w:val="28"/>
        </w:rPr>
        <w:t>IV, V i</w:t>
      </w:r>
      <w:r w:rsidR="002000F3">
        <w:rPr>
          <w:b/>
          <w:sz w:val="28"/>
          <w:szCs w:val="28"/>
        </w:rPr>
        <w:t xml:space="preserve"> </w:t>
      </w:r>
      <w:r w:rsidR="005C103E">
        <w:rPr>
          <w:b/>
          <w:sz w:val="28"/>
          <w:szCs w:val="28"/>
        </w:rPr>
        <w:t>VI</w:t>
      </w:r>
      <w:r w:rsidR="00D032E0">
        <w:rPr>
          <w:b/>
          <w:sz w:val="28"/>
          <w:szCs w:val="28"/>
        </w:rPr>
        <w:t xml:space="preserve"> Publicznej Szkoły Podstawowej Nr 5 </w:t>
      </w:r>
      <w:r w:rsidR="002000F3">
        <w:rPr>
          <w:b/>
          <w:sz w:val="28"/>
          <w:szCs w:val="28"/>
        </w:rPr>
        <w:t>w roku szkolnym 2018</w:t>
      </w:r>
      <w:r w:rsidRPr="00C973D5">
        <w:rPr>
          <w:b/>
          <w:sz w:val="28"/>
          <w:szCs w:val="28"/>
        </w:rPr>
        <w:t>-201</w:t>
      </w:r>
      <w:r w:rsidR="002000F3">
        <w:rPr>
          <w:b/>
          <w:sz w:val="28"/>
          <w:szCs w:val="28"/>
        </w:rPr>
        <w:t>9</w:t>
      </w:r>
    </w:p>
    <w:p w:rsidR="0080434E" w:rsidRDefault="0080434E" w:rsidP="0080434E">
      <w:pPr>
        <w:spacing w:after="0"/>
        <w:jc w:val="center"/>
        <w:rPr>
          <w:b/>
          <w:sz w:val="28"/>
          <w:szCs w:val="28"/>
        </w:rPr>
      </w:pPr>
    </w:p>
    <w:p w:rsidR="00101ACC" w:rsidRPr="00C973D5" w:rsidRDefault="00FB42B4" w:rsidP="004F06BE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Burmistrz Brzegu określa harmonogram postępowania rekrutacyjnego i uzupełniającego do oddziałów sportowych 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>w roku szkolnym 2018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Nabór </w:t>
      </w:r>
      <w:r w:rsidR="00D032E0">
        <w:rPr>
          <w:rFonts w:ascii="Times New Roman" w:eastAsia="Calibri" w:hAnsi="Times New Roman" w:cs="Calibri"/>
          <w:sz w:val="24"/>
          <w:szCs w:val="24"/>
          <w:lang w:eastAsia="ar-SA"/>
        </w:rPr>
        <w:t>do oddziałów sportowych dotyczy wyłącznie klasy</w:t>
      </w:r>
      <w:r w:rsidR="00D032E0" w:rsidRPr="00D032E0">
        <w:rPr>
          <w:b/>
          <w:sz w:val="28"/>
          <w:szCs w:val="28"/>
        </w:rPr>
        <w:t xml:space="preserve"> 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>IV Publicznej Szkoły Podstawowej Nr 6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B30A2">
        <w:rPr>
          <w:rFonts w:ascii="Times New Roman" w:eastAsia="Calibri" w:hAnsi="Times New Roman" w:cs="Times New Roman"/>
          <w:sz w:val="24"/>
          <w:szCs w:val="24"/>
          <w:lang w:eastAsia="ar-SA"/>
        </w:rPr>
        <w:t>(dyscypliny: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90BD8">
        <w:rPr>
          <w:rFonts w:ascii="Times New Roman" w:eastAsia="Calibri" w:hAnsi="Times New Roman" w:cs="Times New Roman"/>
          <w:sz w:val="24"/>
          <w:szCs w:val="24"/>
          <w:lang w:eastAsia="ar-SA"/>
        </w:rPr>
        <w:t>piłka nożna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dziewczęta,</w:t>
      </w:r>
      <w:r w:rsidR="004F06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90BD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iłka nożna – chłopcy) oraz klas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C103E">
        <w:rPr>
          <w:rFonts w:ascii="Times New Roman" w:eastAsia="Calibri" w:hAnsi="Times New Roman" w:cs="Times New Roman"/>
          <w:sz w:val="24"/>
          <w:szCs w:val="24"/>
          <w:lang w:eastAsia="ar-SA"/>
        </w:rPr>
        <w:t>IV, V i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C10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VI 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Publicznej Szkoły Podstawowej Nr 5 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(dyscyplin</w:t>
      </w:r>
      <w:r w:rsidR="002B30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y: 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koszykówka – dziewczęta, piłka ręczna – chłopcy)</w:t>
      </w:r>
      <w:r w:rsidR="004F06B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032E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br/>
        <w:t>K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ryteria przyjęć 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do oddziałów spo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rtowych w szkołach podstawowych 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ok</w:t>
      </w:r>
      <w:r w:rsidR="0080434E">
        <w:rPr>
          <w:rFonts w:ascii="Times New Roman" w:eastAsia="Calibri" w:hAnsi="Times New Roman" w:cs="Calibri"/>
          <w:sz w:val="24"/>
          <w:szCs w:val="24"/>
          <w:lang w:eastAsia="ar-SA"/>
        </w:rPr>
        <w:t>r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eśla art. 137 ustawy z dnia 14 grudnia 2016r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1C0691">
        <w:rPr>
          <w:rFonts w:ascii="Times New Roman" w:eastAsia="Calibri" w:hAnsi="Times New Roman" w:cs="Times New Roman"/>
          <w:sz w:val="24"/>
          <w:szCs w:val="24"/>
          <w:lang w:eastAsia="ar-SA"/>
        </w:rPr>
        <w:t>Prawo oświatowe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00F3" w:rsidRPr="002000F3">
        <w:rPr>
          <w:rFonts w:ascii="Times New Roman" w:eastAsia="Calibri" w:hAnsi="Times New Roman" w:cs="Calibri"/>
          <w:sz w:val="24"/>
          <w:szCs w:val="24"/>
          <w:lang w:eastAsia="ar-SA"/>
        </w:rPr>
        <w:t>(Dz. U. z 2017r. poz. 59, poz. 949 i poz. 2203)</w:t>
      </w:r>
      <w:r w:rsidR="002000F3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5804D5" w:rsidRPr="00C973D5" w:rsidTr="00171FF5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5804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FB42B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Złożenie wniosku o przyjęcie do </w:t>
            </w:r>
            <w:r w:rsidRPr="00175499">
              <w:rPr>
                <w:rFonts w:ascii="Calibri" w:eastAsia="Calibri" w:hAnsi="Calibri" w:cs="Calibri"/>
                <w:b/>
                <w:lang w:eastAsia="ar-SA"/>
              </w:rPr>
              <w:t>oddziału sportowego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szkoły podstawowej wraz z dokumentami potwierdzającymi spełnienie przez kandydata warunków lub kryteriów branych pod uwagę w postępowaniu rekrutacyjnym</w:t>
            </w:r>
            <w:r w:rsidRPr="00C973D5">
              <w:rPr>
                <w:rFonts w:ascii="Calibri" w:eastAsia="Calibri" w:hAnsi="Calibri" w:cs="Calibri"/>
                <w:color w:val="FF0000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w których obowiązuje prób</w:t>
            </w:r>
            <w:r w:rsidRPr="00175499">
              <w:rPr>
                <w:rFonts w:ascii="Calibri" w:eastAsia="Calibri" w:hAnsi="Calibri" w:cs="Calibri"/>
                <w:lang w:eastAsia="ar-SA"/>
              </w:rPr>
              <w:t>a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 fizycznej, o których mowa w art. </w:t>
            </w:r>
            <w:r w:rsidR="00FB42B4">
              <w:rPr>
                <w:rFonts w:ascii="Calibri" w:eastAsia="Calibri" w:hAnsi="Calibri" w:cs="Calibri"/>
                <w:lang w:eastAsia="ar-SA"/>
              </w:rPr>
              <w:t>137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ustawy </w:t>
            </w:r>
            <w:r w:rsidR="000A3EB7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175499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2</w:t>
            </w:r>
            <w:r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175499" w:rsidRDefault="002000F3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05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763325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.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Przeprowadzenie próby sprawności fizycznej, o których mowa w</w:t>
            </w:r>
            <w:r w:rsidR="000A3EB7" w:rsidRPr="00C973D5">
              <w:rPr>
                <w:rFonts w:ascii="Calibri" w:eastAsia="Calibri" w:hAnsi="Calibri" w:cs="Calibri"/>
                <w:lang w:eastAsia="ar-SA"/>
              </w:rPr>
              <w:t xml:space="preserve"> art. </w:t>
            </w:r>
            <w:r w:rsidR="000A3EB7">
              <w:rPr>
                <w:rFonts w:ascii="Calibri" w:eastAsia="Calibri" w:hAnsi="Calibri" w:cs="Calibri"/>
                <w:lang w:eastAsia="ar-SA"/>
              </w:rPr>
              <w:t xml:space="preserve">137 ust. 2 </w:t>
            </w:r>
            <w:r w:rsidR="000A3EB7" w:rsidRPr="00C973D5">
              <w:rPr>
                <w:rFonts w:ascii="Calibri" w:eastAsia="Calibri" w:hAnsi="Calibri" w:cs="Calibri"/>
                <w:lang w:eastAsia="ar-SA"/>
              </w:rPr>
              <w:t xml:space="preserve">ustawy </w:t>
            </w:r>
            <w:r w:rsidR="000A3EB7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C973D5">
              <w:rPr>
                <w:rFonts w:ascii="Calibri" w:eastAsia="Calibri" w:hAnsi="Calibri" w:cs="Calibri"/>
                <w:i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C973D5">
              <w:rPr>
                <w:rFonts w:ascii="Calibri" w:eastAsia="Calibri" w:hAnsi="Calibri" w:cs="Calibri"/>
                <w:i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6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9B1F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3.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D82F0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kandydatów, którzy uzyskali pozytywny wy</w:t>
            </w:r>
            <w:r w:rsidR="00D82F03">
              <w:rPr>
                <w:rFonts w:ascii="Calibri" w:eastAsia="Calibri" w:hAnsi="Calibri" w:cs="Calibri"/>
                <w:lang w:eastAsia="ar-SA"/>
              </w:rPr>
              <w:t>nik próby sprawności fizycznej.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3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763325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Weryfikacja przez komisję rekrutacyjną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wniosków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763325" w:rsidRDefault="0076332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63325">
              <w:rPr>
                <w:rFonts w:ascii="Calibri" w:eastAsia="Calibri" w:hAnsi="Calibri" w:cs="Calibri"/>
                <w:lang w:eastAsia="ar-SA"/>
              </w:rPr>
              <w:t>16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.0</w:t>
            </w:r>
            <w:r w:rsidRPr="00763325"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.201</w:t>
            </w:r>
            <w:r w:rsidRPr="00763325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 w:rsidRPr="0076332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763325" w:rsidRDefault="0076332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63325">
              <w:rPr>
                <w:rFonts w:ascii="Calibri" w:eastAsia="Calibri" w:hAnsi="Calibri" w:cs="Calibri"/>
                <w:lang w:eastAsia="ar-SA"/>
              </w:rPr>
              <w:t>26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.0</w:t>
            </w:r>
            <w:r w:rsidRPr="00763325"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.201</w:t>
            </w:r>
            <w:r w:rsidRPr="00763325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 xml:space="preserve"> godz.12.00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Potwierdzanie przez rodzica kandydata woli przyjęcia w postaci pisemnego oświadczenia w postępowaniu rekrutacyjnym</w:t>
            </w:r>
            <w:r w:rsidR="00101ACC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28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06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09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12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122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8</w:t>
            </w:r>
            <w:r w:rsidR="005804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FB42B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Postępowanie uzupełniające - 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Złożenie wniosku wraz z dokumentami</w:t>
            </w:r>
            <w:r w:rsidRPr="00644875">
              <w:rPr>
                <w:rFonts w:ascii="Calibri" w:eastAsia="Calibri" w:hAnsi="Calibri" w:cs="Calibri"/>
                <w:b/>
                <w:lang w:eastAsia="ar-SA"/>
              </w:rPr>
              <w:t xml:space="preserve"> do oddziału sportowego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C973D5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  <w:r w:rsidRPr="00C973D5">
              <w:rPr>
                <w:rFonts w:ascii="Calibri" w:eastAsia="Calibri" w:hAnsi="Calibri" w:cs="Calibri"/>
                <w:color w:val="FF0000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w których obowiązuje prób</w:t>
            </w:r>
            <w:r w:rsidRPr="00644875">
              <w:rPr>
                <w:rFonts w:ascii="Calibri" w:eastAsia="Calibri" w:hAnsi="Calibri" w:cs="Calibri"/>
                <w:lang w:eastAsia="ar-SA"/>
              </w:rPr>
              <w:t>a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 fizycznej, o których mowa w 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art. </w:t>
            </w:r>
            <w:r w:rsidR="00D82F03">
              <w:rPr>
                <w:rFonts w:ascii="Calibri" w:eastAsia="Calibri" w:hAnsi="Calibri" w:cs="Calibri"/>
                <w:lang w:eastAsia="ar-SA"/>
              </w:rPr>
              <w:t>137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 ustawy </w:t>
            </w:r>
            <w:r w:rsidR="00D82F03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64487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644875" w:rsidRDefault="002000F3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A4581D">
        <w:trPr>
          <w:trHeight w:val="595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Przeprowadzenie prób</w:t>
            </w:r>
            <w:r>
              <w:rPr>
                <w:rFonts w:ascii="Calibri" w:eastAsia="Calibri" w:hAnsi="Calibri" w:cs="Calibri"/>
                <w:lang w:eastAsia="ar-SA"/>
              </w:rPr>
              <w:t>y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</w:t>
            </w:r>
            <w:r w:rsidR="00D82F03">
              <w:rPr>
                <w:rFonts w:ascii="Calibri" w:eastAsia="Calibri" w:hAnsi="Calibri" w:cs="Calibri"/>
                <w:lang w:eastAsia="ar-SA"/>
              </w:rPr>
              <w:t>ści fizycznej, o których mowa w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 art. 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137 ust. 2 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ustawy </w:t>
            </w:r>
            <w:r w:rsidR="00D82F03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000F3"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325C10"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000F3">
              <w:rPr>
                <w:rFonts w:ascii="Calibri" w:eastAsia="Calibri" w:hAnsi="Calibri" w:cs="Calibri"/>
                <w:lang w:eastAsia="ar-SA"/>
              </w:rPr>
              <w:t>6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325C10"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15.00</w:t>
            </w:r>
          </w:p>
        </w:tc>
      </w:tr>
      <w:tr w:rsidR="005804D5" w:rsidRPr="00C973D5" w:rsidTr="00101ACC">
        <w:trPr>
          <w:trHeight w:val="89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9B1F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9B1F1B">
              <w:rPr>
                <w:rFonts w:ascii="Calibri" w:eastAsia="Calibri" w:hAnsi="Calibri" w:cs="Calibri"/>
                <w:lang w:eastAsia="ar-SA"/>
              </w:rPr>
              <w:t>0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D82F0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kandydatów, którzy uzyskali pozytywny w prób</w:t>
            </w:r>
            <w:r>
              <w:rPr>
                <w:rFonts w:ascii="Calibri" w:eastAsia="Calibri" w:hAnsi="Calibri" w:cs="Calibri"/>
                <w:lang w:eastAsia="ar-SA"/>
              </w:rPr>
              <w:t>y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 sprawności fizycznej.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325C10">
              <w:rPr>
                <w:rFonts w:ascii="Calibri" w:eastAsia="Calibri" w:hAnsi="Calibri" w:cs="Calibri"/>
                <w:lang w:eastAsia="ar-SA"/>
              </w:rPr>
              <w:t>7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325C10">
              <w:rPr>
                <w:rFonts w:ascii="Calibri" w:eastAsia="Calibri" w:hAnsi="Calibri" w:cs="Calibri"/>
                <w:lang w:eastAsia="ar-SA"/>
              </w:rPr>
              <w:t>4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2000F3">
              <w:rPr>
                <w:rFonts w:ascii="Calibri" w:eastAsia="Calibri" w:hAnsi="Calibri" w:cs="Calibri"/>
                <w:lang w:eastAsia="ar-SA"/>
              </w:rPr>
              <w:t>12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A4581D">
        <w:trPr>
          <w:trHeight w:val="801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Weryfikacja przez komisje rekrutacyjna wniosków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4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1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15.00</w:t>
            </w:r>
          </w:p>
        </w:tc>
      </w:tr>
      <w:tr w:rsidR="005804D5" w:rsidRPr="00C973D5" w:rsidTr="00A4581D">
        <w:trPr>
          <w:trHeight w:val="82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4.0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  <w:bookmarkStart w:id="0" w:name="_GoBack"/>
            <w:bookmarkEnd w:id="0"/>
          </w:p>
        </w:tc>
      </w:tr>
      <w:tr w:rsidR="005804D5" w:rsidRPr="00C973D5" w:rsidTr="00A4581D">
        <w:trPr>
          <w:trHeight w:val="542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4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12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</w:t>
            </w:r>
            <w:r w:rsidR="005804D5">
              <w:rPr>
                <w:rFonts w:ascii="Calibri" w:eastAsia="Calibri" w:hAnsi="Calibri" w:cs="Calibri"/>
                <w:lang w:eastAsia="ar-SA"/>
              </w:rPr>
              <w:t>.0</w:t>
            </w: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godz.1</w:t>
            </w:r>
            <w:r w:rsidR="005804D5"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91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1.0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0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</w:tbl>
    <w:p w:rsidR="00DD4ACD" w:rsidRDefault="00DD4ACD"/>
    <w:sectPr w:rsidR="00DD4ACD" w:rsidSect="00580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D5"/>
    <w:rsid w:val="000A3EB7"/>
    <w:rsid w:val="00101ACC"/>
    <w:rsid w:val="001C0691"/>
    <w:rsid w:val="001D6A5B"/>
    <w:rsid w:val="001F70AE"/>
    <w:rsid w:val="002000F3"/>
    <w:rsid w:val="002952F9"/>
    <w:rsid w:val="002B30A2"/>
    <w:rsid w:val="00325C10"/>
    <w:rsid w:val="004F06BE"/>
    <w:rsid w:val="005804D5"/>
    <w:rsid w:val="005C103E"/>
    <w:rsid w:val="00666E99"/>
    <w:rsid w:val="00763325"/>
    <w:rsid w:val="00790BD8"/>
    <w:rsid w:val="0080434E"/>
    <w:rsid w:val="009B1F1B"/>
    <w:rsid w:val="00A4581D"/>
    <w:rsid w:val="00CF7377"/>
    <w:rsid w:val="00D032E0"/>
    <w:rsid w:val="00D230A1"/>
    <w:rsid w:val="00D82F03"/>
    <w:rsid w:val="00DB7A27"/>
    <w:rsid w:val="00DD4ACD"/>
    <w:rsid w:val="00EB2CC8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8242-C061-4EFB-ADDF-1BB1134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skowalczyk</cp:lastModifiedBy>
  <cp:revision>5</cp:revision>
  <cp:lastPrinted>2018-01-31T13:08:00Z</cp:lastPrinted>
  <dcterms:created xsi:type="dcterms:W3CDTF">2018-01-31T11:29:00Z</dcterms:created>
  <dcterms:modified xsi:type="dcterms:W3CDTF">2018-02-08T07:59:00Z</dcterms:modified>
</cp:coreProperties>
</file>