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2C" w:rsidRPr="00C06C32" w:rsidRDefault="00C77D2C" w:rsidP="00421947">
      <w:pPr>
        <w:jc w:val="center"/>
        <w:rPr>
          <w:b/>
          <w:sz w:val="36"/>
          <w:szCs w:val="36"/>
        </w:rPr>
      </w:pPr>
      <w:r w:rsidRPr="00C06C32">
        <w:rPr>
          <w:b/>
          <w:sz w:val="36"/>
          <w:szCs w:val="36"/>
        </w:rPr>
        <w:t>O</w:t>
      </w:r>
      <w:r w:rsidR="002B492A">
        <w:rPr>
          <w:b/>
          <w:sz w:val="36"/>
          <w:szCs w:val="36"/>
        </w:rPr>
        <w:t>GŁOSZENIE</w:t>
      </w:r>
      <w:bookmarkStart w:id="0" w:name="_GoBack"/>
      <w:bookmarkEnd w:id="0"/>
    </w:p>
    <w:p w:rsidR="00C77D2C" w:rsidRPr="0010760B" w:rsidRDefault="00C77D2C" w:rsidP="00421947">
      <w:pPr>
        <w:jc w:val="center"/>
        <w:rPr>
          <w:b/>
          <w:sz w:val="32"/>
          <w:szCs w:val="32"/>
        </w:rPr>
      </w:pPr>
    </w:p>
    <w:p w:rsidR="00C77D2C" w:rsidRPr="0010760B" w:rsidRDefault="00C77D2C" w:rsidP="002B492A">
      <w:pPr>
        <w:pStyle w:val="Tekstpodstawowy"/>
        <w:ind w:firstLine="708"/>
        <w:jc w:val="both"/>
        <w:rPr>
          <w:sz w:val="32"/>
          <w:szCs w:val="32"/>
        </w:rPr>
      </w:pPr>
      <w:r w:rsidRPr="0010760B">
        <w:rPr>
          <w:sz w:val="32"/>
          <w:szCs w:val="32"/>
        </w:rPr>
        <w:t xml:space="preserve">Informuję mieszkańców miasta Brzegu, że w dniach </w:t>
      </w:r>
      <w:r w:rsidRPr="002B492A">
        <w:rPr>
          <w:b/>
          <w:sz w:val="32"/>
          <w:szCs w:val="32"/>
        </w:rPr>
        <w:t xml:space="preserve">od 16 do 20 maja 2013 roku </w:t>
      </w:r>
      <w:r w:rsidRPr="0010760B">
        <w:rPr>
          <w:sz w:val="32"/>
          <w:szCs w:val="32"/>
        </w:rPr>
        <w:t>przeprowadzony zostanie zabieg odkomarzania. Z</w:t>
      </w:r>
      <w:r w:rsidRPr="0010760B">
        <w:rPr>
          <w:sz w:val="32"/>
          <w:szCs w:val="32"/>
        </w:rPr>
        <w:t>a</w:t>
      </w:r>
      <w:r w:rsidRPr="0010760B">
        <w:rPr>
          <w:sz w:val="32"/>
          <w:szCs w:val="32"/>
        </w:rPr>
        <w:t>bieg odkomarzania, przy użyciu preparatów bójczych przeciwko</w:t>
      </w:r>
      <w:r w:rsidR="002B492A">
        <w:rPr>
          <w:sz w:val="32"/>
          <w:szCs w:val="32"/>
        </w:rPr>
        <w:t xml:space="preserve"> </w:t>
      </w:r>
      <w:r w:rsidRPr="0010760B">
        <w:rPr>
          <w:sz w:val="32"/>
          <w:szCs w:val="32"/>
        </w:rPr>
        <w:t>kom</w:t>
      </w:r>
      <w:r w:rsidRPr="0010760B">
        <w:rPr>
          <w:sz w:val="32"/>
          <w:szCs w:val="32"/>
        </w:rPr>
        <w:t>a</w:t>
      </w:r>
      <w:r w:rsidRPr="0010760B">
        <w:rPr>
          <w:sz w:val="32"/>
          <w:szCs w:val="32"/>
        </w:rPr>
        <w:t>rom będzie przeprowadzony na terenach:</w:t>
      </w:r>
    </w:p>
    <w:p w:rsidR="00C77D2C" w:rsidRDefault="00C77D2C" w:rsidP="002B492A">
      <w:pPr>
        <w:numPr>
          <w:ilvl w:val="0"/>
          <w:numId w:val="2"/>
        </w:numPr>
        <w:ind w:left="426" w:hanging="426"/>
        <w:jc w:val="both"/>
        <w:rPr>
          <w:sz w:val="32"/>
          <w:szCs w:val="32"/>
        </w:rPr>
      </w:pPr>
      <w:r w:rsidRPr="0010760B">
        <w:rPr>
          <w:sz w:val="32"/>
          <w:szCs w:val="32"/>
        </w:rPr>
        <w:t>parków miejski</w:t>
      </w:r>
      <w:r>
        <w:rPr>
          <w:sz w:val="32"/>
          <w:szCs w:val="32"/>
        </w:rPr>
        <w:t>ch</w:t>
      </w:r>
      <w:r w:rsidRPr="0010760B">
        <w:rPr>
          <w:sz w:val="32"/>
          <w:szCs w:val="32"/>
        </w:rPr>
        <w:t xml:space="preserve"> wzdłuż głównych ciągów komunikacyjnych, </w:t>
      </w:r>
    </w:p>
    <w:p w:rsidR="00C77D2C" w:rsidRDefault="00C77D2C" w:rsidP="002B492A">
      <w:pPr>
        <w:numPr>
          <w:ilvl w:val="0"/>
          <w:numId w:val="2"/>
        </w:numPr>
        <w:ind w:left="426" w:hanging="426"/>
        <w:jc w:val="both"/>
        <w:rPr>
          <w:sz w:val="32"/>
          <w:szCs w:val="32"/>
        </w:rPr>
      </w:pPr>
      <w:r w:rsidRPr="002B492A">
        <w:rPr>
          <w:sz w:val="32"/>
          <w:szCs w:val="32"/>
        </w:rPr>
        <w:t>miejskich placów,</w:t>
      </w:r>
    </w:p>
    <w:p w:rsidR="00C77D2C" w:rsidRDefault="00C77D2C" w:rsidP="002B492A">
      <w:pPr>
        <w:numPr>
          <w:ilvl w:val="0"/>
          <w:numId w:val="2"/>
        </w:numPr>
        <w:ind w:left="426" w:hanging="426"/>
        <w:jc w:val="both"/>
        <w:rPr>
          <w:sz w:val="32"/>
          <w:szCs w:val="32"/>
        </w:rPr>
      </w:pPr>
      <w:r w:rsidRPr="002B492A">
        <w:rPr>
          <w:sz w:val="32"/>
          <w:szCs w:val="32"/>
        </w:rPr>
        <w:t>cmentarzy przy ul. Starobrzeskiej, ul. Ks. Makarskiego, ul. Ofiar Katynia,</w:t>
      </w:r>
    </w:p>
    <w:p w:rsidR="00C77D2C" w:rsidRDefault="00C77D2C" w:rsidP="002B492A">
      <w:pPr>
        <w:numPr>
          <w:ilvl w:val="0"/>
          <w:numId w:val="2"/>
        </w:numPr>
        <w:ind w:left="426" w:hanging="426"/>
        <w:jc w:val="both"/>
        <w:rPr>
          <w:sz w:val="32"/>
          <w:szCs w:val="32"/>
        </w:rPr>
      </w:pPr>
      <w:r w:rsidRPr="002B492A">
        <w:rPr>
          <w:sz w:val="32"/>
          <w:szCs w:val="32"/>
        </w:rPr>
        <w:t>kąpieliska miejskiego przy ul. Korfantego z wyłączeniem zbiorn</w:t>
      </w:r>
      <w:r w:rsidRPr="002B492A">
        <w:rPr>
          <w:sz w:val="32"/>
          <w:szCs w:val="32"/>
        </w:rPr>
        <w:t>i</w:t>
      </w:r>
      <w:r w:rsidRPr="002B492A">
        <w:rPr>
          <w:sz w:val="32"/>
          <w:szCs w:val="32"/>
        </w:rPr>
        <w:t xml:space="preserve">ka wodnego oraz terenu wokół zbiornika o szerokości </w:t>
      </w:r>
      <w:smartTag w:uri="urn:schemas-microsoft-com:office:smarttags" w:element="metricconverter">
        <w:smartTagPr>
          <w:attr w:name="ProductID" w:val="5 m"/>
        </w:smartTagPr>
        <w:r w:rsidRPr="002B492A">
          <w:rPr>
            <w:sz w:val="32"/>
            <w:szCs w:val="32"/>
          </w:rPr>
          <w:t>5 m</w:t>
        </w:r>
      </w:smartTag>
      <w:r w:rsidRPr="002B492A">
        <w:rPr>
          <w:sz w:val="32"/>
          <w:szCs w:val="32"/>
        </w:rPr>
        <w:t>,</w:t>
      </w:r>
    </w:p>
    <w:p w:rsidR="00C77D2C" w:rsidRDefault="00C77D2C" w:rsidP="002B492A">
      <w:pPr>
        <w:numPr>
          <w:ilvl w:val="0"/>
          <w:numId w:val="2"/>
        </w:numPr>
        <w:ind w:left="426" w:hanging="426"/>
        <w:jc w:val="both"/>
        <w:rPr>
          <w:sz w:val="32"/>
          <w:szCs w:val="32"/>
        </w:rPr>
      </w:pPr>
      <w:r w:rsidRPr="002B492A">
        <w:rPr>
          <w:sz w:val="32"/>
          <w:szCs w:val="32"/>
        </w:rPr>
        <w:t>zalanych podczas powodzi w 2010 roku, w rejonie ulic Nadodrza</w:t>
      </w:r>
      <w:r w:rsidRPr="002B492A">
        <w:rPr>
          <w:sz w:val="32"/>
          <w:szCs w:val="32"/>
        </w:rPr>
        <w:t>ń</w:t>
      </w:r>
      <w:r w:rsidRPr="002B492A">
        <w:rPr>
          <w:sz w:val="32"/>
          <w:szCs w:val="32"/>
        </w:rPr>
        <w:t>skiej, Oławskiej, Cegielnianej, Strzeleckiej, Placu Drzewnego, Gr</w:t>
      </w:r>
      <w:r w:rsidRPr="002B492A">
        <w:rPr>
          <w:sz w:val="32"/>
          <w:szCs w:val="32"/>
        </w:rPr>
        <w:t>o</w:t>
      </w:r>
      <w:r w:rsidRPr="002B492A">
        <w:rPr>
          <w:sz w:val="32"/>
          <w:szCs w:val="32"/>
        </w:rPr>
        <w:t xml:space="preserve">bli, Błonie, Nadbrzeżnej, </w:t>
      </w:r>
      <w:r w:rsidR="002B492A">
        <w:rPr>
          <w:sz w:val="32"/>
          <w:szCs w:val="32"/>
        </w:rPr>
        <w:t>Wału Śluzowego i Kępy Młyńskiej,</w:t>
      </w:r>
    </w:p>
    <w:p w:rsidR="00C77D2C" w:rsidRDefault="00C77D2C" w:rsidP="002B492A">
      <w:pPr>
        <w:numPr>
          <w:ilvl w:val="0"/>
          <w:numId w:val="2"/>
        </w:numPr>
        <w:ind w:left="426" w:hanging="426"/>
        <w:jc w:val="both"/>
        <w:rPr>
          <w:sz w:val="32"/>
          <w:szCs w:val="32"/>
        </w:rPr>
      </w:pPr>
      <w:r w:rsidRPr="002B492A">
        <w:rPr>
          <w:sz w:val="32"/>
          <w:szCs w:val="32"/>
        </w:rPr>
        <w:t xml:space="preserve">pomiędzy rowem K-7, linią kolejową a terenami inwestycyjnymi przy ul. Słonecznej. </w:t>
      </w:r>
    </w:p>
    <w:p w:rsidR="002B492A" w:rsidRPr="002B492A" w:rsidRDefault="002B492A" w:rsidP="002B492A">
      <w:pPr>
        <w:ind w:left="426"/>
        <w:jc w:val="both"/>
        <w:rPr>
          <w:sz w:val="32"/>
          <w:szCs w:val="32"/>
        </w:rPr>
      </w:pPr>
    </w:p>
    <w:p w:rsidR="00C77D2C" w:rsidRPr="0010760B" w:rsidRDefault="00C77D2C" w:rsidP="002B492A">
      <w:pPr>
        <w:jc w:val="both"/>
        <w:rPr>
          <w:sz w:val="32"/>
          <w:szCs w:val="32"/>
        </w:rPr>
      </w:pPr>
      <w:r w:rsidRPr="0010760B">
        <w:rPr>
          <w:sz w:val="32"/>
          <w:szCs w:val="32"/>
        </w:rPr>
        <w:t>Zabieg odkomarzania, przy użyciu preparatów bójczych przeciwko</w:t>
      </w:r>
      <w:r w:rsidR="002B492A">
        <w:rPr>
          <w:sz w:val="32"/>
          <w:szCs w:val="32"/>
        </w:rPr>
        <w:t xml:space="preserve"> </w:t>
      </w:r>
      <w:r w:rsidRPr="0010760B">
        <w:rPr>
          <w:sz w:val="32"/>
          <w:szCs w:val="32"/>
        </w:rPr>
        <w:t>larwom komarów będzie dotyczył tylko lustra wody i przeprowadzony zostanie na:</w:t>
      </w:r>
    </w:p>
    <w:p w:rsidR="00C77D2C" w:rsidRDefault="00C77D2C" w:rsidP="002B492A">
      <w:pPr>
        <w:pStyle w:val="Bezodstpw1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32"/>
          <w:szCs w:val="32"/>
          <w:lang w:val="pl-PL"/>
        </w:rPr>
      </w:pPr>
      <w:r w:rsidRPr="0010760B">
        <w:rPr>
          <w:rFonts w:ascii="Times New Roman" w:hAnsi="Times New Roman"/>
          <w:sz w:val="32"/>
          <w:szCs w:val="32"/>
          <w:lang w:val="pl-PL"/>
        </w:rPr>
        <w:t>zbiornikach wodnych: w Parku Wolności - staw i „kwadrató</w:t>
      </w:r>
      <w:r w:rsidRPr="0010760B">
        <w:rPr>
          <w:rFonts w:ascii="Times New Roman" w:hAnsi="Times New Roman"/>
          <w:sz w:val="32"/>
          <w:szCs w:val="32"/>
          <w:lang w:val="pl-PL"/>
        </w:rPr>
        <w:t>w</w:t>
      </w:r>
      <w:r w:rsidRPr="0010760B">
        <w:rPr>
          <w:rFonts w:ascii="Times New Roman" w:hAnsi="Times New Roman"/>
          <w:sz w:val="32"/>
          <w:szCs w:val="32"/>
          <w:lang w:val="pl-PL"/>
        </w:rPr>
        <w:t>ka”, w Parku B. Chrobrego - fosa i zbiornik wodny, w Parku Centra</w:t>
      </w:r>
      <w:r w:rsidRPr="0010760B">
        <w:rPr>
          <w:rFonts w:ascii="Times New Roman" w:hAnsi="Times New Roman"/>
          <w:sz w:val="32"/>
          <w:szCs w:val="32"/>
          <w:lang w:val="pl-PL"/>
        </w:rPr>
        <w:t>l</w:t>
      </w:r>
      <w:r w:rsidRPr="0010760B">
        <w:rPr>
          <w:rFonts w:ascii="Times New Roman" w:hAnsi="Times New Roman"/>
          <w:sz w:val="32"/>
          <w:szCs w:val="32"/>
          <w:lang w:val="pl-PL"/>
        </w:rPr>
        <w:t>nym – fosa i zbiorniki wodne,</w:t>
      </w:r>
    </w:p>
    <w:p w:rsidR="00C77D2C" w:rsidRPr="002B492A" w:rsidRDefault="00C77D2C" w:rsidP="002B492A">
      <w:pPr>
        <w:pStyle w:val="Bezodstpw1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32"/>
          <w:szCs w:val="32"/>
          <w:lang w:val="pl-PL"/>
        </w:rPr>
      </w:pPr>
      <w:r w:rsidRPr="002B492A">
        <w:rPr>
          <w:rFonts w:ascii="Times New Roman" w:hAnsi="Times New Roman"/>
          <w:sz w:val="32"/>
          <w:szCs w:val="32"/>
          <w:lang w:val="pl-PL"/>
        </w:rPr>
        <w:t xml:space="preserve">zbiorniku wodnym na terenie kąpieliska przy ul. </w:t>
      </w:r>
      <w:r w:rsidRPr="002B492A">
        <w:rPr>
          <w:rFonts w:ascii="Times New Roman" w:hAnsi="Times New Roman"/>
          <w:sz w:val="32"/>
          <w:szCs w:val="32"/>
        </w:rPr>
        <w:t>Korfantego.</w:t>
      </w:r>
    </w:p>
    <w:p w:rsidR="002B492A" w:rsidRDefault="002B492A" w:rsidP="002B492A">
      <w:pPr>
        <w:pStyle w:val="Tekstpodstawowy2"/>
        <w:ind w:firstLine="708"/>
        <w:rPr>
          <w:sz w:val="32"/>
          <w:szCs w:val="32"/>
        </w:rPr>
      </w:pPr>
    </w:p>
    <w:p w:rsidR="00C77D2C" w:rsidRPr="0010760B" w:rsidRDefault="00C77D2C" w:rsidP="002B492A">
      <w:pPr>
        <w:pStyle w:val="Tekstpodstawowy2"/>
        <w:ind w:firstLine="708"/>
        <w:rPr>
          <w:sz w:val="32"/>
          <w:szCs w:val="32"/>
        </w:rPr>
      </w:pPr>
      <w:r w:rsidRPr="0010760B">
        <w:rPr>
          <w:sz w:val="32"/>
          <w:szCs w:val="32"/>
        </w:rPr>
        <w:t>Do oprysków zostaną  użyte preparaty dopuszczone  do obrotu decyzją Ministra Zdrowia (wydanej na podstawie ustawy o produ</w:t>
      </w:r>
      <w:r w:rsidRPr="0010760B">
        <w:rPr>
          <w:sz w:val="32"/>
          <w:szCs w:val="32"/>
        </w:rPr>
        <w:t>k</w:t>
      </w:r>
      <w:r w:rsidRPr="0010760B">
        <w:rPr>
          <w:sz w:val="32"/>
          <w:szCs w:val="32"/>
        </w:rPr>
        <w:t>tach biobójczych oraz dyrektywy 98/8/WE Parlamentu Europejskiego i R</w:t>
      </w:r>
      <w:r w:rsidRPr="0010760B">
        <w:rPr>
          <w:sz w:val="32"/>
          <w:szCs w:val="32"/>
        </w:rPr>
        <w:t>a</w:t>
      </w:r>
      <w:r w:rsidRPr="0010760B">
        <w:rPr>
          <w:sz w:val="32"/>
          <w:szCs w:val="32"/>
        </w:rPr>
        <w:t>dy) i ujęte w Rejestrze Produktów Biobójczych prowadzonym przez Prezesa Urzędu Rejestracji Produktów Leczniczych, Wyrobów M</w:t>
      </w:r>
      <w:r w:rsidRPr="0010760B">
        <w:rPr>
          <w:sz w:val="32"/>
          <w:szCs w:val="32"/>
        </w:rPr>
        <w:t>e</w:t>
      </w:r>
      <w:r w:rsidRPr="0010760B">
        <w:rPr>
          <w:sz w:val="32"/>
          <w:szCs w:val="32"/>
        </w:rPr>
        <w:t xml:space="preserve">dycznych i Produktów Biobójczych. </w:t>
      </w:r>
    </w:p>
    <w:p w:rsidR="00C77D2C" w:rsidRPr="0010760B" w:rsidRDefault="00C77D2C" w:rsidP="002B492A">
      <w:pPr>
        <w:ind w:firstLine="708"/>
        <w:jc w:val="both"/>
        <w:rPr>
          <w:sz w:val="32"/>
          <w:szCs w:val="32"/>
        </w:rPr>
      </w:pPr>
      <w:r w:rsidRPr="0010760B">
        <w:rPr>
          <w:sz w:val="32"/>
          <w:szCs w:val="32"/>
        </w:rPr>
        <w:t>Odkomarzanie będzie wykonane przez Zakład Zwalczania Szko</w:t>
      </w:r>
      <w:r w:rsidRPr="0010760B">
        <w:rPr>
          <w:sz w:val="32"/>
          <w:szCs w:val="32"/>
        </w:rPr>
        <w:t>d</w:t>
      </w:r>
      <w:r w:rsidRPr="0010760B">
        <w:rPr>
          <w:sz w:val="32"/>
          <w:szCs w:val="32"/>
        </w:rPr>
        <w:t>ników Pestokil z Brzegu. W razie nie sprz</w:t>
      </w:r>
      <w:r w:rsidR="002B492A">
        <w:rPr>
          <w:sz w:val="32"/>
          <w:szCs w:val="32"/>
        </w:rPr>
        <w:t>yjających warunków pog</w:t>
      </w:r>
      <w:r w:rsidR="002B492A">
        <w:rPr>
          <w:sz w:val="32"/>
          <w:szCs w:val="32"/>
        </w:rPr>
        <w:t>o</w:t>
      </w:r>
      <w:r w:rsidR="002B492A">
        <w:rPr>
          <w:sz w:val="32"/>
          <w:szCs w:val="32"/>
        </w:rPr>
        <w:t>dowych (</w:t>
      </w:r>
      <w:r w:rsidRPr="0010760B">
        <w:rPr>
          <w:sz w:val="32"/>
          <w:szCs w:val="32"/>
        </w:rPr>
        <w:t>opady) odkomarzanie zostanie przeprowadzone w późnie</w:t>
      </w:r>
      <w:r w:rsidRPr="0010760B">
        <w:rPr>
          <w:sz w:val="32"/>
          <w:szCs w:val="32"/>
        </w:rPr>
        <w:t>j</w:t>
      </w:r>
      <w:r w:rsidRPr="0010760B">
        <w:rPr>
          <w:sz w:val="32"/>
          <w:szCs w:val="32"/>
        </w:rPr>
        <w:t>szym terminie.</w:t>
      </w:r>
    </w:p>
    <w:p w:rsidR="00C77D2C" w:rsidRDefault="00C77D2C" w:rsidP="002B492A">
      <w:pPr>
        <w:ind w:left="4956" w:firstLine="708"/>
        <w:rPr>
          <w:sz w:val="32"/>
          <w:szCs w:val="32"/>
        </w:rPr>
      </w:pPr>
    </w:p>
    <w:p w:rsidR="00C77D2C" w:rsidRDefault="002B492A" w:rsidP="00CF61D5">
      <w:pPr>
        <w:ind w:left="4956"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77D2C">
        <w:rPr>
          <w:sz w:val="32"/>
          <w:szCs w:val="32"/>
        </w:rPr>
        <w:t>Z-ca Burmistrza</w:t>
      </w:r>
    </w:p>
    <w:p w:rsidR="00C77D2C" w:rsidRPr="002B492A" w:rsidRDefault="002B492A" w:rsidP="002B492A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</w:t>
      </w:r>
      <w:r w:rsidRPr="002B492A">
        <w:rPr>
          <w:i/>
          <w:sz w:val="32"/>
          <w:szCs w:val="32"/>
        </w:rPr>
        <w:t xml:space="preserve">(-) </w:t>
      </w:r>
      <w:r w:rsidR="00C77D2C" w:rsidRPr="002B492A">
        <w:rPr>
          <w:i/>
          <w:sz w:val="32"/>
          <w:szCs w:val="32"/>
        </w:rPr>
        <w:t>Barbara Iwanowiec</w:t>
      </w:r>
    </w:p>
    <w:sectPr w:rsidR="00C77D2C" w:rsidRPr="002B492A" w:rsidSect="002B492A"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041"/>
    <w:multiLevelType w:val="hybridMultilevel"/>
    <w:tmpl w:val="AC862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406F"/>
    <w:multiLevelType w:val="hybridMultilevel"/>
    <w:tmpl w:val="5DE6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602B0"/>
    <w:multiLevelType w:val="hybridMultilevel"/>
    <w:tmpl w:val="2CE49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31D4D"/>
    <w:multiLevelType w:val="hybridMultilevel"/>
    <w:tmpl w:val="78480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7CD"/>
    <w:rsid w:val="000342F0"/>
    <w:rsid w:val="0010760B"/>
    <w:rsid w:val="00125953"/>
    <w:rsid w:val="001401B8"/>
    <w:rsid w:val="001A13AA"/>
    <w:rsid w:val="001C5EBA"/>
    <w:rsid w:val="002B492A"/>
    <w:rsid w:val="002C2CCE"/>
    <w:rsid w:val="00326043"/>
    <w:rsid w:val="0032637B"/>
    <w:rsid w:val="003A25BE"/>
    <w:rsid w:val="003B1948"/>
    <w:rsid w:val="003E2331"/>
    <w:rsid w:val="003F2789"/>
    <w:rsid w:val="00421947"/>
    <w:rsid w:val="004423B5"/>
    <w:rsid w:val="005C6A18"/>
    <w:rsid w:val="007767CD"/>
    <w:rsid w:val="007D654B"/>
    <w:rsid w:val="00807201"/>
    <w:rsid w:val="00987179"/>
    <w:rsid w:val="009E0950"/>
    <w:rsid w:val="00A00F30"/>
    <w:rsid w:val="00A129A7"/>
    <w:rsid w:val="00A77592"/>
    <w:rsid w:val="00AA2F7E"/>
    <w:rsid w:val="00B13AA5"/>
    <w:rsid w:val="00B142AB"/>
    <w:rsid w:val="00BD11F3"/>
    <w:rsid w:val="00C06C32"/>
    <w:rsid w:val="00C77D2C"/>
    <w:rsid w:val="00CA2A7E"/>
    <w:rsid w:val="00CC476E"/>
    <w:rsid w:val="00CF61D5"/>
    <w:rsid w:val="00D205AC"/>
    <w:rsid w:val="00D9540C"/>
    <w:rsid w:val="00F363E6"/>
    <w:rsid w:val="00F37366"/>
    <w:rsid w:val="00F47105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4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7D654B"/>
    <w:rPr>
      <w:sz w:val="4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D654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7D654B"/>
    <w:pPr>
      <w:jc w:val="both"/>
    </w:pPr>
    <w:rPr>
      <w:sz w:val="4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D654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F363E6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C06C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200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1539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bwszola</dc:creator>
  <cp:keywords/>
  <dc:description/>
  <cp:lastModifiedBy>jchmielewska</cp:lastModifiedBy>
  <cp:revision>9</cp:revision>
  <cp:lastPrinted>2013-05-13T11:38:00Z</cp:lastPrinted>
  <dcterms:created xsi:type="dcterms:W3CDTF">2013-05-13T10:14:00Z</dcterms:created>
  <dcterms:modified xsi:type="dcterms:W3CDTF">2013-05-14T09:45:00Z</dcterms:modified>
</cp:coreProperties>
</file>