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90" w:rsidRDefault="00C45B90" w:rsidP="00C45B90">
      <w:pPr>
        <w:jc w:val="right"/>
      </w:pPr>
      <w:r>
        <w:t>Brzeg, dnia 10 lipca 2014</w:t>
      </w:r>
      <w:r>
        <w:rPr>
          <w:color w:val="000000"/>
        </w:rPr>
        <w:t>r</w:t>
      </w:r>
      <w:r>
        <w:t>.</w:t>
      </w:r>
    </w:p>
    <w:p w:rsidR="00C45B90" w:rsidRDefault="00C45B90" w:rsidP="00C45B90">
      <w:pPr>
        <w:pStyle w:val="Nagwek1"/>
        <w:tabs>
          <w:tab w:val="left" w:pos="486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OR.IV.271.1.14.2014</w:t>
      </w:r>
    </w:p>
    <w:p w:rsidR="00C45B90" w:rsidRDefault="00C45B90" w:rsidP="00C45B90"/>
    <w:p w:rsidR="00C45B90" w:rsidRDefault="00C45B90" w:rsidP="00C45B90"/>
    <w:p w:rsidR="00144FC3" w:rsidRPr="00144FC3" w:rsidRDefault="005F17D2" w:rsidP="005F17D2">
      <w:pPr>
        <w:pStyle w:val="Nagwek1"/>
        <w:ind w:left="5664"/>
        <w:jc w:val="center"/>
        <w:rPr>
          <w:b w:val="0"/>
        </w:rPr>
      </w:pPr>
      <w:r>
        <w:t>DO WSZYSTKICH WYKONAWCÓW KTÓRZY POBRALI SPECYFIKACJĘ ISTOTNYCH WARUNKÓW ZAMÓWIENIA</w:t>
      </w:r>
    </w:p>
    <w:p w:rsidR="00423A0B" w:rsidRPr="00423A0B" w:rsidRDefault="00423A0B" w:rsidP="00C45B90">
      <w:pPr>
        <w:rPr>
          <w:b/>
        </w:rPr>
      </w:pPr>
    </w:p>
    <w:p w:rsidR="00C45B90" w:rsidRDefault="00C45B90" w:rsidP="00C45B90">
      <w:pPr>
        <w:jc w:val="center"/>
        <w:rPr>
          <w:rFonts w:ascii="Tahoma" w:hAnsi="Tahoma" w:cs="Tahoma"/>
          <w:b/>
          <w:sz w:val="20"/>
        </w:rPr>
      </w:pPr>
      <w:r>
        <w:t>dot. postępowania na zadanie pn.:</w:t>
      </w:r>
      <w:r>
        <w:rPr>
          <w:rFonts w:ascii="Tahoma" w:hAnsi="Tahoma" w:cs="Tahoma"/>
          <w:b/>
          <w:sz w:val="20"/>
        </w:rPr>
        <w:t xml:space="preserve"> </w:t>
      </w:r>
    </w:p>
    <w:p w:rsidR="00C45B90" w:rsidRPr="00845204" w:rsidRDefault="00C45B90" w:rsidP="00C45B90">
      <w:pPr>
        <w:pStyle w:val="Tekstpodstawowy"/>
        <w:tabs>
          <w:tab w:val="num" w:pos="0"/>
        </w:tabs>
        <w:jc w:val="center"/>
        <w:rPr>
          <w:szCs w:val="20"/>
        </w:rPr>
      </w:pPr>
      <w:r w:rsidRPr="00845204">
        <w:rPr>
          <w:b/>
        </w:rPr>
        <w:t>„Udzielenie i obsługa kredytu długoterminowego na sfinansowanie planowanego deficytu budżet</w:t>
      </w:r>
      <w:r>
        <w:rPr>
          <w:b/>
        </w:rPr>
        <w:t xml:space="preserve">u w 2014 r. w kwocie 2.400.000 </w:t>
      </w:r>
      <w:r w:rsidRPr="00845204">
        <w:rPr>
          <w:b/>
        </w:rPr>
        <w:t>zł”</w:t>
      </w:r>
    </w:p>
    <w:p w:rsidR="00C45B90" w:rsidRDefault="00C45B90" w:rsidP="00C45B90">
      <w:pPr>
        <w:jc w:val="center"/>
      </w:pPr>
      <w:r>
        <w:t xml:space="preserve"> (organizowanego w trybie przetargu nieograniczonego)</w:t>
      </w:r>
    </w:p>
    <w:p w:rsidR="002D505B" w:rsidRDefault="002B5B87"/>
    <w:p w:rsidR="00850D1F" w:rsidRDefault="00850D1F"/>
    <w:p w:rsidR="00704EF8" w:rsidRDefault="00850D1F" w:rsidP="00850D1F">
      <w:pPr>
        <w:autoSpaceDE w:val="0"/>
        <w:autoSpaceDN w:val="0"/>
        <w:adjustRightInd w:val="0"/>
        <w:ind w:firstLine="708"/>
        <w:jc w:val="both"/>
      </w:pPr>
      <w:r w:rsidRPr="00570E51">
        <w:t xml:space="preserve">Zamawiający – Burmistrz Brzegu informuje, iż </w:t>
      </w:r>
      <w:r>
        <w:t xml:space="preserve">zmiana treści siwz dokonana </w:t>
      </w:r>
      <w:r w:rsidR="00676AE7">
        <w:t>dnia</w:t>
      </w:r>
      <w:r>
        <w:t xml:space="preserve"> 09.07.2014 r.  na podstawie udzielonych odpowiedzi na zapytania</w:t>
      </w:r>
      <w:r w:rsidR="00925C11">
        <w:t xml:space="preserve"> od Wykonawców</w:t>
      </w:r>
      <w:r>
        <w:t xml:space="preserve">, które wpłynęły w dniach 03.07.2014 r. i 07.07.2014 r. do </w:t>
      </w:r>
      <w:r w:rsidR="00A03700">
        <w:t xml:space="preserve">siedziby </w:t>
      </w:r>
      <w:r>
        <w:t xml:space="preserve">Zamawiającego, zawiera błąd </w:t>
      </w:r>
      <w:r w:rsidR="00676AE7">
        <w:t xml:space="preserve">polegający na niezgodnym z Zarządzeniem Nr 2480/2014 Burmistrza Brzegu w sprawie zaciągnięcia kredytu </w:t>
      </w:r>
      <w:r w:rsidR="00704EF8">
        <w:t>długoterminowego w 2014 r. , zapisem umowy zamieszczonym w § 3 ust</w:t>
      </w:r>
      <w:r w:rsidR="00A03700">
        <w:t>.</w:t>
      </w:r>
      <w:r w:rsidR="00704EF8">
        <w:t xml:space="preserve"> 1 </w:t>
      </w:r>
      <w:r w:rsidR="00A03700">
        <w:t>w</w:t>
      </w:r>
      <w:r w:rsidR="00704EF8">
        <w:t xml:space="preserve">zoru umowy. Zgodnie z § 3 przywołanego wyżej </w:t>
      </w:r>
      <w:r w:rsidR="00A03700">
        <w:t>Zarządzenia</w:t>
      </w:r>
      <w:r w:rsidR="00704EF8">
        <w:t xml:space="preserve"> „Prawne zabezpieczenie spłaty kredytu stanowić będzie weksel własny in blanco wraz z deklaracja wekslową”.</w:t>
      </w:r>
    </w:p>
    <w:p w:rsidR="00FE3B24" w:rsidRDefault="00704EF8" w:rsidP="00850D1F">
      <w:pPr>
        <w:autoSpaceDE w:val="0"/>
        <w:autoSpaceDN w:val="0"/>
        <w:adjustRightInd w:val="0"/>
        <w:ind w:firstLine="708"/>
        <w:jc w:val="both"/>
      </w:pPr>
      <w:r>
        <w:t>W wyniku zmiany treści siwz dokonanej dnia 09.07.2014 r.</w:t>
      </w:r>
      <w:r w:rsidR="00A03700">
        <w:t>,</w:t>
      </w:r>
      <w:r>
        <w:t xml:space="preserve"> </w:t>
      </w:r>
      <w:r w:rsidR="00A03700">
        <w:t>Zamawiający wprowadził do wzoru umowy zapis o treści: „</w:t>
      </w:r>
      <w:r w:rsidR="00A03700" w:rsidRPr="00B33AA6">
        <w:t xml:space="preserve">Prawne zabezpieczenie spłaty udzielonego kredytu stanowi weksel własny </w:t>
      </w:r>
      <w:r w:rsidR="00A03700" w:rsidRPr="00B33AA6">
        <w:rPr>
          <w:i/>
        </w:rPr>
        <w:t>in blanco</w:t>
      </w:r>
      <w:r w:rsidR="00A03700" w:rsidRPr="00B33AA6">
        <w:t xml:space="preserve"> wraz z deklaracją wekslową oraz oświadczenie o poddaniu się rygorowi egzekucji do wysokości 150 % kwoty udzielonego kredytu przy kontrasygnacie Skarbnika</w:t>
      </w:r>
      <w:r w:rsidR="00A03700">
        <w:t>”.  Powyższy zapis pozostaje w sprzeczności z ww. § 3 Zarządzenia</w:t>
      </w:r>
      <w:r w:rsidR="00FE3B24">
        <w:t>.</w:t>
      </w:r>
    </w:p>
    <w:p w:rsidR="00DD285E" w:rsidRDefault="00DD285E" w:rsidP="00850D1F">
      <w:pPr>
        <w:autoSpaceDE w:val="0"/>
        <w:autoSpaceDN w:val="0"/>
        <w:adjustRightInd w:val="0"/>
        <w:ind w:firstLine="708"/>
        <w:jc w:val="both"/>
      </w:pPr>
    </w:p>
    <w:p w:rsidR="00FE3B24" w:rsidRDefault="00FE3B24" w:rsidP="00850D1F">
      <w:pPr>
        <w:autoSpaceDE w:val="0"/>
        <w:autoSpaceDN w:val="0"/>
        <w:adjustRightInd w:val="0"/>
        <w:ind w:firstLine="708"/>
        <w:jc w:val="both"/>
      </w:pPr>
      <w:r>
        <w:t>Mając powyższe na uwadze</w:t>
      </w:r>
      <w:r w:rsidR="00A03700">
        <w:t xml:space="preserve"> Zamawiający</w:t>
      </w:r>
      <w:r>
        <w:t xml:space="preserve"> -</w:t>
      </w:r>
      <w:r w:rsidR="00A03700">
        <w:t xml:space="preserve"> Burmistrz Brzegu, ponownie decyzją Komisji Przetargowej z dnia 10.07.2014 r. działając na podstawie </w:t>
      </w:r>
      <w:r>
        <w:t xml:space="preserve">art. </w:t>
      </w:r>
      <w:r w:rsidRPr="006F5F57">
        <w:t>38 ust.</w:t>
      </w:r>
      <w:r>
        <w:t xml:space="preserve"> 4</w:t>
      </w:r>
      <w:r w:rsidRPr="006F5F57">
        <w:t xml:space="preserve"> ustawy z dnia 29 stycznia 2004</w:t>
      </w:r>
      <w:r>
        <w:t xml:space="preserve"> </w:t>
      </w:r>
      <w:r w:rsidRPr="006F5F57">
        <w:t>r. P</w:t>
      </w:r>
      <w:r>
        <w:t xml:space="preserve">rawo zamówień publicznych (t.j. </w:t>
      </w:r>
      <w:r w:rsidRPr="00845204">
        <w:rPr>
          <w:snapToGrid w:val="0"/>
          <w:color w:val="000000"/>
        </w:rPr>
        <w:t xml:space="preserve">Dz. </w:t>
      </w:r>
      <w:r>
        <w:rPr>
          <w:snapToGrid w:val="0"/>
          <w:color w:val="000000"/>
        </w:rPr>
        <w:t>U. z 2013r., poz. 907 ze zm.)</w:t>
      </w:r>
      <w:r>
        <w:t xml:space="preserve"> dokonuje zmiany treści siwz poprzez zmianę:</w:t>
      </w:r>
    </w:p>
    <w:p w:rsidR="00FE3B24" w:rsidRPr="00DB493E" w:rsidRDefault="00FE3B24" w:rsidP="00FE3B24">
      <w:pPr>
        <w:autoSpaceDE w:val="0"/>
        <w:autoSpaceDN w:val="0"/>
        <w:adjustRightInd w:val="0"/>
        <w:jc w:val="both"/>
        <w:rPr>
          <w:b/>
        </w:rPr>
      </w:pPr>
      <w:r w:rsidRPr="00DB493E">
        <w:rPr>
          <w:b/>
        </w:rPr>
        <w:t xml:space="preserve">- zapisu § 3 ust. 1 wzoru umowy  na </w:t>
      </w:r>
      <w:r w:rsidR="00DB493E" w:rsidRPr="00DB493E">
        <w:rPr>
          <w:b/>
        </w:rPr>
        <w:t>następujący</w:t>
      </w:r>
      <w:r w:rsidRPr="00DB493E">
        <w:rPr>
          <w:b/>
        </w:rPr>
        <w:t xml:space="preserve">: </w:t>
      </w:r>
    </w:p>
    <w:p w:rsidR="00FE3B24" w:rsidRPr="00DB493E" w:rsidRDefault="00DB493E" w:rsidP="00DB493E">
      <w:pPr>
        <w:autoSpaceDE w:val="0"/>
        <w:autoSpaceDN w:val="0"/>
        <w:adjustRightInd w:val="0"/>
        <w:jc w:val="both"/>
        <w:rPr>
          <w:b/>
        </w:rPr>
      </w:pPr>
      <w:r w:rsidRPr="00DB493E">
        <w:rPr>
          <w:b/>
        </w:rPr>
        <w:t xml:space="preserve">„Zabezpieczenie kredytu stanowić będzie weksel in blanco wraz z deklaracja wekslową </w:t>
      </w:r>
      <w:r w:rsidR="00DD285E">
        <w:rPr>
          <w:b/>
        </w:rPr>
        <w:t xml:space="preserve">             </w:t>
      </w:r>
      <w:r w:rsidRPr="00DB493E">
        <w:rPr>
          <w:b/>
        </w:rPr>
        <w:t>z kontrasygnatą Skarbnika”</w:t>
      </w:r>
    </w:p>
    <w:p w:rsidR="00FE3B24" w:rsidRDefault="00FE3B24" w:rsidP="00FE3B24">
      <w:pPr>
        <w:widowControl w:val="0"/>
        <w:jc w:val="both"/>
      </w:pPr>
      <w:r>
        <w:t xml:space="preserve">oraz </w:t>
      </w:r>
    </w:p>
    <w:p w:rsidR="00FE3B24" w:rsidRDefault="00FE3B24" w:rsidP="00FE3B24">
      <w:pPr>
        <w:widowControl w:val="0"/>
        <w:jc w:val="both"/>
        <w:rPr>
          <w:b/>
        </w:rPr>
      </w:pPr>
      <w:r w:rsidRPr="00DB493E">
        <w:rPr>
          <w:b/>
        </w:rPr>
        <w:t>- zapisu umieszczonego - w</w:t>
      </w:r>
      <w:r w:rsidRPr="007264DB">
        <w:rPr>
          <w:b/>
        </w:rPr>
        <w:t xml:space="preserve"> pkt 3 ppkt 1) </w:t>
      </w:r>
      <w:r>
        <w:rPr>
          <w:b/>
        </w:rPr>
        <w:t>SIWZ z</w:t>
      </w:r>
      <w:r w:rsidR="00DD285E">
        <w:rPr>
          <w:b/>
        </w:rPr>
        <w:t>:</w:t>
      </w:r>
      <w:r w:rsidRPr="00FE3B24">
        <w:t xml:space="preserve"> </w:t>
      </w:r>
      <w:r>
        <w:t>„</w:t>
      </w:r>
      <w:r w:rsidRPr="00B33AA6">
        <w:t xml:space="preserve">Prawne zabezpieczenie spłaty udzielonego kredytu stanowi weksel własny </w:t>
      </w:r>
      <w:r w:rsidRPr="00B33AA6">
        <w:rPr>
          <w:i/>
        </w:rPr>
        <w:t>in blanco</w:t>
      </w:r>
      <w:r w:rsidRPr="00B33AA6">
        <w:t xml:space="preserve"> wraz z deklaracją wekslową oraz  oświadczenie o  poddaniu się rygorowi egzekucji do wysokości 150 % </w:t>
      </w:r>
      <w:r>
        <w:t xml:space="preserve"> </w:t>
      </w:r>
      <w:r w:rsidRPr="00B33AA6">
        <w:t>kwoty udzielonego kredytu przy kontrasygnacie Skarbnika</w:t>
      </w:r>
      <w:r>
        <w:t xml:space="preserve">” </w:t>
      </w:r>
      <w:r w:rsidRPr="00DB493E">
        <w:rPr>
          <w:b/>
        </w:rPr>
        <w:t>na</w:t>
      </w:r>
      <w:r>
        <w:t xml:space="preserve"> </w:t>
      </w:r>
      <w:r w:rsidRPr="007264DB">
        <w:rPr>
          <w:b/>
        </w:rPr>
        <w:t>zdanie</w:t>
      </w:r>
      <w:r>
        <w:t xml:space="preserve">: </w:t>
      </w:r>
      <w:r w:rsidRPr="00DB493E">
        <w:rPr>
          <w:b/>
        </w:rPr>
        <w:t>„Zabezpieczenie kredytu stanowić będzie weksel in blanco wraz z deklaracj</w:t>
      </w:r>
      <w:r w:rsidR="009167DD">
        <w:rPr>
          <w:b/>
        </w:rPr>
        <w:t>ą</w:t>
      </w:r>
      <w:r w:rsidRPr="00DB493E">
        <w:rPr>
          <w:b/>
        </w:rPr>
        <w:t xml:space="preserve"> wekslową z kontrasygnatą Skarbnika”.</w:t>
      </w:r>
    </w:p>
    <w:p w:rsidR="00FE3B24" w:rsidRDefault="00436A39" w:rsidP="00FE3B24">
      <w:pPr>
        <w:widowControl w:val="0"/>
        <w:jc w:val="both"/>
      </w:pPr>
      <w:r>
        <w:rPr>
          <w:b/>
        </w:rPr>
        <w:tab/>
      </w:r>
    </w:p>
    <w:p w:rsidR="00FE3B24" w:rsidRDefault="00FE3B24" w:rsidP="00436A39">
      <w:pPr>
        <w:widowControl w:val="0"/>
        <w:ind w:firstLine="708"/>
        <w:jc w:val="both"/>
      </w:pPr>
      <w:r>
        <w:t xml:space="preserve">Jednocześnie </w:t>
      </w:r>
      <w:r w:rsidR="00DB493E">
        <w:t xml:space="preserve">Zamawiający, w oparciu o art. </w:t>
      </w:r>
      <w:r w:rsidR="00DB493E" w:rsidRPr="006F5F57">
        <w:t>38 ust.</w:t>
      </w:r>
      <w:r w:rsidR="00DB493E">
        <w:t xml:space="preserve"> </w:t>
      </w:r>
      <w:r w:rsidR="00DB493E" w:rsidRPr="006F5F57">
        <w:t>1 i 2 ustawy z dnia 29 stycznia 2004</w:t>
      </w:r>
      <w:r w:rsidR="00DB493E">
        <w:t xml:space="preserve"> </w:t>
      </w:r>
      <w:r w:rsidR="00DB493E" w:rsidRPr="006F5F57">
        <w:t>r. P</w:t>
      </w:r>
      <w:r w:rsidR="00DB493E">
        <w:t xml:space="preserve">rawo zamówień publicznych, udziela ponownie </w:t>
      </w:r>
      <w:r>
        <w:t xml:space="preserve">odpowiedzi na </w:t>
      </w:r>
      <w:r w:rsidR="00DB493E">
        <w:t>następujące</w:t>
      </w:r>
      <w:r>
        <w:t xml:space="preserve"> pytani</w:t>
      </w:r>
      <w:r w:rsidR="00047269">
        <w:t>a</w:t>
      </w:r>
      <w:r>
        <w:t xml:space="preserve"> od Wykonawc</w:t>
      </w:r>
      <w:r w:rsidR="00047269">
        <w:t>ów</w:t>
      </w:r>
      <w:r>
        <w:t>:</w:t>
      </w:r>
    </w:p>
    <w:p w:rsidR="00047269" w:rsidRDefault="00047269" w:rsidP="00436A39">
      <w:pPr>
        <w:widowControl w:val="0"/>
        <w:ind w:firstLine="708"/>
        <w:jc w:val="both"/>
      </w:pPr>
    </w:p>
    <w:p w:rsidR="00047269" w:rsidRDefault="00047269" w:rsidP="0004726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3</w:t>
      </w:r>
      <w:r w:rsidRPr="008738D1">
        <w:rPr>
          <w:rFonts w:ascii="Times New Roman" w:hAnsi="Times New Roman"/>
          <w:b/>
          <w:sz w:val="24"/>
          <w:szCs w:val="24"/>
        </w:rPr>
        <w:t>:</w:t>
      </w:r>
      <w:r w:rsidRPr="008738D1">
        <w:rPr>
          <w:rFonts w:ascii="Times New Roman" w:hAnsi="Times New Roman"/>
          <w:sz w:val="24"/>
          <w:szCs w:val="24"/>
        </w:rPr>
        <w:t xml:space="preserve"> </w:t>
      </w:r>
    </w:p>
    <w:p w:rsidR="00047269" w:rsidRDefault="00047269" w:rsidP="00047269">
      <w:pPr>
        <w:jc w:val="both"/>
      </w:pPr>
      <w:r w:rsidRPr="00845204">
        <w:t>Czy na oświadczeniu o poddaniu się egzekucji będzie kontrasygnata Skarbnika ?</w:t>
      </w:r>
    </w:p>
    <w:p w:rsidR="00423A0B" w:rsidRPr="00845204" w:rsidRDefault="00423A0B" w:rsidP="00047269">
      <w:pPr>
        <w:jc w:val="both"/>
      </w:pPr>
    </w:p>
    <w:p w:rsidR="00047269" w:rsidRDefault="00047269" w:rsidP="0004726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8D1">
        <w:rPr>
          <w:rFonts w:ascii="Times New Roman" w:hAnsi="Times New Roman"/>
          <w:b/>
          <w:sz w:val="24"/>
          <w:szCs w:val="24"/>
        </w:rPr>
        <w:lastRenderedPageBreak/>
        <w:t>Odpowiedź</w:t>
      </w:r>
      <w:r>
        <w:rPr>
          <w:rFonts w:ascii="Times New Roman" w:hAnsi="Times New Roman"/>
          <w:b/>
          <w:sz w:val="24"/>
          <w:szCs w:val="24"/>
        </w:rPr>
        <w:t xml:space="preserve"> na pytanie nr 3</w:t>
      </w:r>
      <w:r w:rsidRPr="008738D1">
        <w:rPr>
          <w:rFonts w:ascii="Times New Roman" w:hAnsi="Times New Roman"/>
          <w:b/>
          <w:sz w:val="24"/>
          <w:szCs w:val="24"/>
        </w:rPr>
        <w:t>:</w:t>
      </w:r>
    </w:p>
    <w:p w:rsidR="00047269" w:rsidRDefault="00047269" w:rsidP="00047269">
      <w:pPr>
        <w:jc w:val="both"/>
      </w:pPr>
      <w:r>
        <w:t xml:space="preserve">Nie </w:t>
      </w:r>
    </w:p>
    <w:p w:rsidR="00423A0B" w:rsidRDefault="00423A0B" w:rsidP="00047269">
      <w:pPr>
        <w:jc w:val="both"/>
      </w:pPr>
    </w:p>
    <w:p w:rsidR="00DB493E" w:rsidRPr="006A44EE" w:rsidRDefault="00DB493E" w:rsidP="00DB493E">
      <w:pPr>
        <w:autoSpaceDE w:val="0"/>
        <w:autoSpaceDN w:val="0"/>
        <w:adjustRightInd w:val="0"/>
        <w:jc w:val="both"/>
        <w:rPr>
          <w:b/>
        </w:rPr>
      </w:pPr>
      <w:r w:rsidRPr="006A44EE">
        <w:rPr>
          <w:b/>
        </w:rPr>
        <w:t>Pytanie nr 3</w:t>
      </w:r>
      <w:r>
        <w:rPr>
          <w:b/>
        </w:rPr>
        <w:t>5</w:t>
      </w:r>
      <w:r w:rsidRPr="006A44EE">
        <w:rPr>
          <w:b/>
        </w:rPr>
        <w:t>:</w:t>
      </w:r>
    </w:p>
    <w:p w:rsidR="00DB493E" w:rsidRDefault="00DB493E" w:rsidP="00DB493E">
      <w:pPr>
        <w:autoSpaceDE w:val="0"/>
        <w:autoSpaceDN w:val="0"/>
        <w:adjustRightInd w:val="0"/>
        <w:jc w:val="both"/>
      </w:pPr>
      <w:r>
        <w:t>Czy Zamawiający wyraża zgodę, aby dodatkowym zabezpieczeniem kredytu było oświadczenie o poddaniu się egzekucji opatrzone kontrasygnatą Skarbnika Gminy do wysokości 150% kwoty udzielonego kredytu? Jeśli tak – prosimy o uwzględnienie tego zapisu w projekcie umowy kredytu stanowiącej załącznik do SIWZ.</w:t>
      </w:r>
    </w:p>
    <w:p w:rsidR="00436A39" w:rsidRDefault="00436A39" w:rsidP="00DB493E">
      <w:pPr>
        <w:autoSpaceDE w:val="0"/>
        <w:autoSpaceDN w:val="0"/>
        <w:adjustRightInd w:val="0"/>
        <w:jc w:val="both"/>
      </w:pPr>
    </w:p>
    <w:p w:rsidR="00DB493E" w:rsidRDefault="00DB493E" w:rsidP="00DB493E">
      <w:pPr>
        <w:autoSpaceDE w:val="0"/>
        <w:autoSpaceDN w:val="0"/>
        <w:adjustRightInd w:val="0"/>
        <w:jc w:val="both"/>
        <w:rPr>
          <w:b/>
        </w:rPr>
      </w:pPr>
      <w:r w:rsidRPr="006A44EE">
        <w:rPr>
          <w:b/>
        </w:rPr>
        <w:t>Odpowiedź na pytanie Nr 3</w:t>
      </w:r>
      <w:r>
        <w:rPr>
          <w:b/>
        </w:rPr>
        <w:t>5</w:t>
      </w:r>
      <w:r w:rsidRPr="006A44EE">
        <w:rPr>
          <w:b/>
        </w:rPr>
        <w:t>:</w:t>
      </w:r>
    </w:p>
    <w:p w:rsidR="00DB493E" w:rsidRDefault="00DB493E" w:rsidP="00DB493E">
      <w:pPr>
        <w:widowControl w:val="0"/>
        <w:jc w:val="both"/>
      </w:pPr>
      <w:r w:rsidRPr="00BE7AF1">
        <w:t xml:space="preserve">Zamawiający </w:t>
      </w:r>
      <w:r>
        <w:t xml:space="preserve">nie </w:t>
      </w:r>
      <w:r w:rsidRPr="00BE7AF1">
        <w:t>wyraża zgod</w:t>
      </w:r>
      <w:r>
        <w:t>y</w:t>
      </w:r>
      <w:r w:rsidRPr="00BE7AF1">
        <w:t xml:space="preserve"> na oświadczenie o poddaniu się rygorowi egzekucji opatrzone kontrasygnatą Skarbnika Gminy do wysokości 150% kwoty udzielonego kredytu.</w:t>
      </w:r>
      <w:r>
        <w:t xml:space="preserve"> Jedyne zabezpieczenie kredytu stanowić będzie weksel in blanco wraz z deklaracja wekslową </w:t>
      </w:r>
      <w:r w:rsidR="00436A39">
        <w:t xml:space="preserve">                           </w:t>
      </w:r>
      <w:r>
        <w:t>z kontrasygnatą Skarbnika.</w:t>
      </w:r>
    </w:p>
    <w:p w:rsidR="00436A39" w:rsidRDefault="00436A39" w:rsidP="00DB493E">
      <w:pPr>
        <w:widowControl w:val="0"/>
        <w:jc w:val="both"/>
      </w:pPr>
    </w:p>
    <w:p w:rsidR="004A06D8" w:rsidRDefault="009167DD" w:rsidP="004A06D8">
      <w:pPr>
        <w:widowControl w:val="0"/>
        <w:ind w:firstLine="708"/>
        <w:jc w:val="both"/>
      </w:pPr>
      <w:r>
        <w:t xml:space="preserve">Ponadto, </w:t>
      </w:r>
      <w:r w:rsidR="004A06D8">
        <w:t>Zamawiający</w:t>
      </w:r>
      <w:r w:rsidR="00B94A2E">
        <w:t xml:space="preserve"> Burmistrz Brzegu informuje, </w:t>
      </w:r>
      <w:r w:rsidR="004A06D8">
        <w:t>ż</w:t>
      </w:r>
      <w:r w:rsidR="00B94A2E">
        <w:t xml:space="preserve">e w dniu 10.07.2014 r. wpłynęły do siedziby </w:t>
      </w:r>
      <w:r w:rsidR="004A06D8">
        <w:t>Zamawiającego</w:t>
      </w:r>
      <w:r w:rsidR="00B94A2E">
        <w:t xml:space="preserve"> kolejne pytania od Wykonawców do treści specyfikacji istotnych warunków </w:t>
      </w:r>
      <w:r w:rsidR="004A06D8">
        <w:t>zamówienia</w:t>
      </w:r>
      <w:r w:rsidR="00B94A2E">
        <w:t xml:space="preserve">. W związku z powyższym </w:t>
      </w:r>
      <w:r w:rsidR="004A06D8">
        <w:t>Zamawiający</w:t>
      </w:r>
      <w:r w:rsidR="00B94A2E">
        <w:t xml:space="preserve"> w oparciu o art. 38 ust. 1 i 2 ustawy Prawo Zamówień Publicznych udziela odpowiedzi</w:t>
      </w:r>
      <w:r w:rsidR="004A06D8">
        <w:t xml:space="preserve"> na następujące pytania:</w:t>
      </w:r>
    </w:p>
    <w:p w:rsidR="0046137D" w:rsidRDefault="0046137D" w:rsidP="004A06D8">
      <w:pPr>
        <w:widowControl w:val="0"/>
        <w:ind w:firstLine="708"/>
        <w:jc w:val="both"/>
      </w:pPr>
    </w:p>
    <w:p w:rsidR="0046137D" w:rsidRDefault="0046137D" w:rsidP="0046137D">
      <w:pPr>
        <w:widowControl w:val="0"/>
        <w:jc w:val="both"/>
        <w:rPr>
          <w:b/>
        </w:rPr>
      </w:pPr>
      <w:r w:rsidRPr="0046137D">
        <w:rPr>
          <w:b/>
        </w:rPr>
        <w:t>Pytanie Nr 43.</w:t>
      </w:r>
    </w:p>
    <w:p w:rsidR="0046137D" w:rsidRDefault="00194B57" w:rsidP="0046137D">
      <w:pPr>
        <w:widowControl w:val="0"/>
        <w:jc w:val="both"/>
      </w:pPr>
      <w:r>
        <w:t>Czy Zamawiający dopuszcza możliwość wprowadzenia do wzoru umowy kredytowej zapisu dotyczącego (precyzującego) wysokości odsetek „karnych” należnych od przeterminowanego kapitału kredytu? Jeżeli tak, to czy w §</w:t>
      </w:r>
      <w:r w:rsidR="00F65B4A">
        <w:t xml:space="preserve"> </w:t>
      </w:r>
      <w:r>
        <w:t xml:space="preserve">8 wzoru umowy możliwe jest </w:t>
      </w:r>
      <w:r w:rsidR="00F65B4A">
        <w:t>dodanie</w:t>
      </w:r>
      <w:r>
        <w:t xml:space="preserve"> pkt. 8 </w:t>
      </w:r>
      <w:r w:rsidR="00F65B4A">
        <w:t xml:space="preserve">                                </w:t>
      </w:r>
      <w:r>
        <w:t>w brzmieniu: „Od kapitału przeterminowanego Bank pobiera odsetki w wysokości 4 x stopa kredytu lombardowego Narodowego Banku Polskiego”?</w:t>
      </w:r>
    </w:p>
    <w:p w:rsidR="00194B57" w:rsidRPr="00F65B4A" w:rsidRDefault="00F65B4A" w:rsidP="0046137D">
      <w:pPr>
        <w:widowControl w:val="0"/>
        <w:jc w:val="both"/>
        <w:rPr>
          <w:b/>
        </w:rPr>
      </w:pPr>
      <w:r w:rsidRPr="00F65B4A">
        <w:rPr>
          <w:b/>
        </w:rPr>
        <w:t>Odpowiedź</w:t>
      </w:r>
      <w:r w:rsidR="00194B57" w:rsidRPr="00F65B4A">
        <w:rPr>
          <w:b/>
        </w:rPr>
        <w:t xml:space="preserve"> na pytanie Nr 43:</w:t>
      </w:r>
    </w:p>
    <w:p w:rsidR="00CC24D0" w:rsidRDefault="00CC24D0" w:rsidP="00CC24D0">
      <w:pPr>
        <w:jc w:val="both"/>
      </w:pPr>
      <w:r>
        <w:t>Zamawiający nie dopuszcza do wzoru umowy kredytowej zapisu dotyczącego (precyzującego) wysokości odsetek „karnych” należnych od przeterminowanego kapitału kredytu.</w:t>
      </w:r>
    </w:p>
    <w:p w:rsidR="00194B57" w:rsidRDefault="00194B57" w:rsidP="0046137D">
      <w:pPr>
        <w:widowControl w:val="0"/>
        <w:jc w:val="both"/>
      </w:pPr>
    </w:p>
    <w:p w:rsidR="00194B57" w:rsidRPr="00194B57" w:rsidRDefault="00194B57" w:rsidP="0046137D">
      <w:pPr>
        <w:widowControl w:val="0"/>
        <w:jc w:val="both"/>
        <w:rPr>
          <w:b/>
        </w:rPr>
      </w:pPr>
      <w:r w:rsidRPr="00194B57">
        <w:rPr>
          <w:b/>
        </w:rPr>
        <w:t>Pytanie Nr 44.</w:t>
      </w:r>
    </w:p>
    <w:p w:rsidR="00194B57" w:rsidRDefault="00194B57" w:rsidP="0046137D">
      <w:pPr>
        <w:widowControl w:val="0"/>
        <w:jc w:val="both"/>
      </w:pPr>
      <w:r>
        <w:t xml:space="preserve">Czy w związku z wprowadzeniem przez </w:t>
      </w:r>
      <w:r w:rsidR="00F65B4A">
        <w:t>Zamawiającego</w:t>
      </w:r>
      <w:r>
        <w:t xml:space="preserve"> do wzoru umowy kredytowej nowego brzmienia zapisu § 4 pkt. 7, przewidującego możliwość zmiany wysokości i terminu spłaty kredytu/raty kredytu w uzasadnionych przypadkach na wniosek </w:t>
      </w:r>
      <w:r w:rsidR="00F65B4A">
        <w:t>Zamawiającego</w:t>
      </w:r>
      <w:r>
        <w:t xml:space="preserve"> </w:t>
      </w:r>
      <w:r w:rsidR="00F65B4A">
        <w:t xml:space="preserve">                                        </w:t>
      </w:r>
      <w:r>
        <w:t>z jednoczesnym określeniem, iż „oznaczony czas przesunięcia raty kapitałowej nie może wykraczać poza okres 1 roku kalendarzowego w poszczególnych latach kredytowania</w:t>
      </w:r>
      <w:r w:rsidR="00F65B4A">
        <w:t>”</w:t>
      </w:r>
      <w:r>
        <w:t xml:space="preserve">, </w:t>
      </w:r>
      <w:r w:rsidR="00F65B4A">
        <w:t>Zamawiający</w:t>
      </w:r>
      <w:r>
        <w:t xml:space="preserve"> przewiduje możliwość zmiany „terminu wykonania </w:t>
      </w:r>
      <w:r w:rsidR="00F65B4A">
        <w:t>zamówienia</w:t>
      </w:r>
      <w:r>
        <w:t xml:space="preserve">” do dnia 31.12.2020 r.? Jeżeli nie, to czy </w:t>
      </w:r>
      <w:r w:rsidR="00F65B4A">
        <w:t>Zamawiający</w:t>
      </w:r>
      <w:r>
        <w:t xml:space="preserve"> wyraża zgodę na </w:t>
      </w:r>
      <w:r w:rsidR="00F65B4A">
        <w:t>doprecyzowanie</w:t>
      </w:r>
      <w:r>
        <w:t xml:space="preserve"> wprowadzonego zapisu § 4 pkt 7, poprzez następujące określenie:</w:t>
      </w:r>
    </w:p>
    <w:p w:rsidR="00194B57" w:rsidRDefault="00194B57" w:rsidP="0046137D">
      <w:pPr>
        <w:widowControl w:val="0"/>
        <w:jc w:val="both"/>
      </w:pPr>
      <w:r>
        <w:t>„Oznaczony czas przesunięcia raty kapitałowej nie może wykraczać poza okres 1 roku kalendarzowego w poszczególnych latach kredytowania, jednakże nie może przekroczyć ostatecznej daty spłaty kredytu tj. 31.12.2019 r.”?</w:t>
      </w:r>
    </w:p>
    <w:p w:rsidR="00194B57" w:rsidRDefault="00F65B4A" w:rsidP="0046137D">
      <w:pPr>
        <w:widowControl w:val="0"/>
        <w:jc w:val="both"/>
        <w:rPr>
          <w:b/>
        </w:rPr>
      </w:pPr>
      <w:r w:rsidRPr="00F65B4A">
        <w:rPr>
          <w:b/>
        </w:rPr>
        <w:t>Odpowiedź</w:t>
      </w:r>
      <w:r w:rsidR="00194B57" w:rsidRPr="00F65B4A">
        <w:rPr>
          <w:b/>
        </w:rPr>
        <w:t xml:space="preserve"> na pytanie 44:</w:t>
      </w:r>
    </w:p>
    <w:p w:rsidR="00CC24D0" w:rsidRDefault="00CC24D0" w:rsidP="00CC24D0">
      <w:pPr>
        <w:jc w:val="both"/>
      </w:pPr>
      <w:r>
        <w:t>Zamawiający przewiduje możliwość zmiany „terminu wykonania zamówienia” do dnia 31.12.2020r.</w:t>
      </w:r>
    </w:p>
    <w:p w:rsidR="00F65B4A" w:rsidRDefault="00F65B4A" w:rsidP="00CC24D0">
      <w:pPr>
        <w:widowControl w:val="0"/>
        <w:jc w:val="both"/>
        <w:rPr>
          <w:b/>
        </w:rPr>
      </w:pPr>
    </w:p>
    <w:p w:rsidR="00F65B4A" w:rsidRDefault="00F65B4A" w:rsidP="0046137D">
      <w:pPr>
        <w:widowControl w:val="0"/>
        <w:jc w:val="both"/>
        <w:rPr>
          <w:b/>
        </w:rPr>
      </w:pPr>
      <w:r>
        <w:rPr>
          <w:b/>
        </w:rPr>
        <w:t>Pytanie Nr 45.</w:t>
      </w:r>
    </w:p>
    <w:p w:rsidR="00F65B4A" w:rsidRPr="00F65B4A" w:rsidRDefault="00F65B4A" w:rsidP="0046137D">
      <w:pPr>
        <w:widowControl w:val="0"/>
        <w:jc w:val="both"/>
      </w:pPr>
      <w:r>
        <w:t xml:space="preserve">Czy </w:t>
      </w:r>
      <w:r w:rsidR="00B47AB1">
        <w:t>Zamawiający</w:t>
      </w:r>
      <w:r>
        <w:t xml:space="preserve"> wyraża zgodę na zmianę </w:t>
      </w:r>
      <w:r w:rsidR="00B47AB1">
        <w:t xml:space="preserve">określenia Gminy Brzeg w treści wzoru umowy kredytowej, w miejscu oznaczenia stron tej umowy poprzez zmianę z „Kredytobiorca” na Zamawiający”? Konieczność takiej zmiany podyktowana jest zapisami wzoru umowy </w:t>
      </w:r>
      <w:r w:rsidR="00B47AB1">
        <w:lastRenderedPageBreak/>
        <w:t>kredytowej, w której pomimo wprowadzenia określenia dla Gminy Brzeg jako Kredytobiorca nazwa taka nie pojawia się nigdzie w dalszej części umowy, zaś Gmina Brzeg określana jest jako „Zamawiający”.</w:t>
      </w:r>
    </w:p>
    <w:p w:rsidR="00B47AB1" w:rsidRDefault="00B47AB1" w:rsidP="00B47AB1">
      <w:pPr>
        <w:widowControl w:val="0"/>
        <w:jc w:val="both"/>
        <w:rPr>
          <w:b/>
        </w:rPr>
      </w:pPr>
      <w:r w:rsidRPr="00F65B4A">
        <w:rPr>
          <w:b/>
        </w:rPr>
        <w:t>Odpowiedź</w:t>
      </w:r>
      <w:r>
        <w:rPr>
          <w:b/>
        </w:rPr>
        <w:t xml:space="preserve"> na pytanie 45</w:t>
      </w:r>
      <w:r w:rsidRPr="00F65B4A">
        <w:rPr>
          <w:b/>
        </w:rPr>
        <w:t>:</w:t>
      </w:r>
    </w:p>
    <w:p w:rsidR="00CC24D0" w:rsidRDefault="00CC24D0" w:rsidP="00CC24D0">
      <w:pPr>
        <w:jc w:val="both"/>
      </w:pPr>
      <w:r>
        <w:t>Zamawiający wyraża zgodę na zmianę określenia Gminy Brzeg w miejscu oznaczenia stron umowy w treści wzoru umowy kredytowej z „Kredytobiorcy” na „Zamawiający”.</w:t>
      </w:r>
    </w:p>
    <w:p w:rsidR="00CC24D0" w:rsidRDefault="00CC24D0" w:rsidP="00CC24D0">
      <w:pPr>
        <w:spacing w:line="360" w:lineRule="auto"/>
        <w:jc w:val="both"/>
      </w:pPr>
    </w:p>
    <w:p w:rsidR="00CC24D0" w:rsidRDefault="00CC24D0" w:rsidP="009167DD">
      <w:pPr>
        <w:jc w:val="both"/>
      </w:pPr>
      <w:r>
        <w:tab/>
        <w:t xml:space="preserve">W wyniku udzielonych </w:t>
      </w:r>
      <w:r w:rsidR="009167DD">
        <w:t>odpowiedzi</w:t>
      </w:r>
      <w:r>
        <w:t xml:space="preserve"> na pytani</w:t>
      </w:r>
      <w:r w:rsidR="009167DD">
        <w:t>a</w:t>
      </w:r>
      <w:r>
        <w:t xml:space="preserve"> Wykonawców, </w:t>
      </w:r>
      <w:r w:rsidR="009167DD">
        <w:t>Zamawiający -</w:t>
      </w:r>
      <w:r>
        <w:t xml:space="preserve"> Burmistrz Brzegu, decyzją Komisji Przetargowej </w:t>
      </w:r>
      <w:r w:rsidR="009167DD">
        <w:t xml:space="preserve">z dnia 10.07.2014 r. </w:t>
      </w:r>
      <w:r>
        <w:t xml:space="preserve"> działając na podstawie art. 38 ust. 4 ustawy Prawo zamówień publicznych</w:t>
      </w:r>
      <w:r w:rsidR="009167DD">
        <w:t>,</w:t>
      </w:r>
      <w:r>
        <w:t xml:space="preserve"> dokonu</w:t>
      </w:r>
      <w:r w:rsidR="009167DD">
        <w:t>je zmiany w treści siwz polegającej na zmianie słowa „Kredytobiorca” na słowo „Zamawiający”</w:t>
      </w:r>
      <w:r w:rsidR="009167DD" w:rsidRPr="009167DD">
        <w:t xml:space="preserve"> </w:t>
      </w:r>
      <w:r w:rsidR="009167DD">
        <w:t>we wzorze umowy.</w:t>
      </w:r>
    </w:p>
    <w:p w:rsidR="00CC24D0" w:rsidRDefault="00CC24D0" w:rsidP="00CC24D0">
      <w:pPr>
        <w:spacing w:line="360" w:lineRule="auto"/>
        <w:jc w:val="both"/>
      </w:pPr>
    </w:p>
    <w:p w:rsidR="00436A39" w:rsidRDefault="00436A39" w:rsidP="00DB493E">
      <w:pPr>
        <w:widowControl w:val="0"/>
        <w:jc w:val="both"/>
      </w:pPr>
    </w:p>
    <w:p w:rsidR="002F6466" w:rsidRPr="002F6466" w:rsidRDefault="00015160" w:rsidP="00015160">
      <w:pPr>
        <w:widowControl w:val="0"/>
        <w:ind w:firstLine="708"/>
        <w:jc w:val="both"/>
        <w:rPr>
          <w:b/>
        </w:rPr>
      </w:pPr>
      <w:r w:rsidRPr="002F6466">
        <w:rPr>
          <w:b/>
        </w:rPr>
        <w:t xml:space="preserve">W skutek wprowadzonych zmian w treści specyfikacji istotnych warunków zamówienia, Zamawiający – Burmistrz Brzegu, decyzją Komisji Przetargowej z dnia 10.07.2014 r. </w:t>
      </w:r>
      <w:r w:rsidR="00B667E9" w:rsidRPr="002F6466">
        <w:rPr>
          <w:b/>
        </w:rPr>
        <w:t xml:space="preserve">działając na podstawie art. </w:t>
      </w:r>
      <w:r w:rsidR="002F6466" w:rsidRPr="002F6466">
        <w:rPr>
          <w:b/>
        </w:rPr>
        <w:t>12a</w:t>
      </w:r>
      <w:r w:rsidR="00B667E9" w:rsidRPr="002F6466">
        <w:rPr>
          <w:b/>
        </w:rPr>
        <w:t xml:space="preserve"> ust.</w:t>
      </w:r>
      <w:r w:rsidR="002F6466" w:rsidRPr="002F6466">
        <w:rPr>
          <w:b/>
        </w:rPr>
        <w:t>2</w:t>
      </w:r>
      <w:r w:rsidR="00B667E9" w:rsidRPr="002F6466">
        <w:rPr>
          <w:b/>
        </w:rPr>
        <w:t xml:space="preserve"> ustawy Prawo zamówień publicznych przedłuża</w:t>
      </w:r>
      <w:r w:rsidR="002F6466" w:rsidRPr="002F6466">
        <w:rPr>
          <w:b/>
        </w:rPr>
        <w:t xml:space="preserve"> terminy:</w:t>
      </w:r>
    </w:p>
    <w:p w:rsidR="002F6466" w:rsidRPr="002F6466" w:rsidRDefault="002F6466" w:rsidP="002F6466">
      <w:pPr>
        <w:numPr>
          <w:ilvl w:val="0"/>
          <w:numId w:val="1"/>
        </w:numPr>
        <w:tabs>
          <w:tab w:val="clear" w:pos="1428"/>
          <w:tab w:val="num" w:pos="284"/>
        </w:tabs>
        <w:ind w:hanging="1428"/>
        <w:rPr>
          <w:b/>
        </w:rPr>
      </w:pPr>
      <w:r w:rsidRPr="002F6466">
        <w:rPr>
          <w:b/>
        </w:rPr>
        <w:t xml:space="preserve">składania ofert z dnia 16 lipca 2014 r. godz. </w:t>
      </w:r>
      <w:r w:rsidR="00423A0B">
        <w:rPr>
          <w:b/>
        </w:rPr>
        <w:t>9</w:t>
      </w:r>
      <w:r w:rsidRPr="002F6466">
        <w:rPr>
          <w:b/>
        </w:rPr>
        <w:t>.30 na dzień 18 lipca 2014 r</w:t>
      </w:r>
      <w:r>
        <w:rPr>
          <w:b/>
        </w:rPr>
        <w:t xml:space="preserve">. godz. </w:t>
      </w:r>
      <w:r w:rsidR="00423A0B">
        <w:rPr>
          <w:b/>
        </w:rPr>
        <w:t>9.3</w:t>
      </w:r>
      <w:r w:rsidRPr="002F6466">
        <w:rPr>
          <w:b/>
        </w:rPr>
        <w:t>0</w:t>
      </w:r>
    </w:p>
    <w:p w:rsidR="002F6466" w:rsidRPr="002F6466" w:rsidRDefault="002F6466" w:rsidP="002F6466">
      <w:pPr>
        <w:numPr>
          <w:ilvl w:val="0"/>
          <w:numId w:val="1"/>
        </w:numPr>
        <w:tabs>
          <w:tab w:val="clear" w:pos="1428"/>
          <w:tab w:val="num" w:pos="284"/>
        </w:tabs>
        <w:ind w:hanging="1428"/>
        <w:rPr>
          <w:b/>
        </w:rPr>
      </w:pPr>
      <w:r w:rsidRPr="002F6466">
        <w:rPr>
          <w:b/>
        </w:rPr>
        <w:t xml:space="preserve">otwarcia ofert z dnia 16 lipca 2014 r. godz. </w:t>
      </w:r>
      <w:r w:rsidR="00423A0B">
        <w:rPr>
          <w:b/>
        </w:rPr>
        <w:t>10</w:t>
      </w:r>
      <w:r w:rsidRPr="002F6466">
        <w:rPr>
          <w:b/>
        </w:rPr>
        <w:t>.</w:t>
      </w:r>
      <w:r w:rsidR="00423A0B">
        <w:rPr>
          <w:b/>
        </w:rPr>
        <w:t>00</w:t>
      </w:r>
      <w:r w:rsidRPr="002F6466">
        <w:rPr>
          <w:b/>
        </w:rPr>
        <w:t xml:space="preserve"> na dzień  18 lipca 2014 r. godz. 1</w:t>
      </w:r>
      <w:r w:rsidR="00423A0B">
        <w:rPr>
          <w:b/>
        </w:rPr>
        <w:t>0</w:t>
      </w:r>
      <w:r w:rsidRPr="002F6466">
        <w:rPr>
          <w:b/>
        </w:rPr>
        <w:t>.00</w:t>
      </w:r>
    </w:p>
    <w:p w:rsidR="00DB493E" w:rsidRPr="002F6466" w:rsidRDefault="00DB493E" w:rsidP="00DB493E">
      <w:pPr>
        <w:autoSpaceDE w:val="0"/>
        <w:autoSpaceDN w:val="0"/>
        <w:adjustRightInd w:val="0"/>
        <w:jc w:val="both"/>
        <w:rPr>
          <w:b/>
        </w:rPr>
      </w:pPr>
    </w:p>
    <w:p w:rsidR="00DD285E" w:rsidRDefault="00DD285E" w:rsidP="00DD285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Zamawiający przypomina, iż ww. odpowied</w:t>
      </w:r>
      <w:r w:rsidR="00B47AB1">
        <w:rPr>
          <w:b/>
        </w:rPr>
        <w:t>zi</w:t>
      </w:r>
      <w:r>
        <w:rPr>
          <w:b/>
        </w:rPr>
        <w:t xml:space="preserve"> przekazan</w:t>
      </w:r>
      <w:r w:rsidR="00B47AB1">
        <w:rPr>
          <w:b/>
        </w:rPr>
        <w:t>e</w:t>
      </w:r>
      <w:r>
        <w:rPr>
          <w:b/>
        </w:rPr>
        <w:t xml:space="preserve"> Wykonawcom oraz dokonane zmiany w treści SIWZ stanowią integralną część SIWZ i wiążą Wykonawców. </w:t>
      </w:r>
    </w:p>
    <w:p w:rsidR="00DB493E" w:rsidRDefault="00DD285E" w:rsidP="00DD285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Zmieniony wzór umowy i </w:t>
      </w:r>
      <w:r w:rsidR="009167DD">
        <w:rPr>
          <w:b/>
        </w:rPr>
        <w:t>SIWZ</w:t>
      </w:r>
      <w:r>
        <w:rPr>
          <w:b/>
        </w:rPr>
        <w:t xml:space="preserve"> zamieszczone są na stronie Zamawiającego </w:t>
      </w:r>
      <w:hyperlink r:id="rId7" w:history="1">
        <w:r w:rsidRPr="00234558">
          <w:rPr>
            <w:rStyle w:val="Hipercze"/>
            <w:b/>
          </w:rPr>
          <w:t>www.bip.brzeg.pl</w:t>
        </w:r>
      </w:hyperlink>
      <w:r>
        <w:rPr>
          <w:b/>
        </w:rPr>
        <w:t>.</w:t>
      </w:r>
      <w:r w:rsidR="00047269">
        <w:rPr>
          <w:b/>
        </w:rPr>
        <w:t xml:space="preserve"> </w:t>
      </w:r>
      <w:r w:rsidR="00B94A2E">
        <w:rPr>
          <w:b/>
        </w:rPr>
        <w:t>Jednocześnie Zamawiający zamieszcza na stronie BIP opinię RIO dotyczącą możliwości spłaty kredytu długoterminowego, którą przez omyłkę wcześniej nie zamieścił.</w:t>
      </w: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up. Burmistrza</w:t>
      </w: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Zastępca Burmistrza</w:t>
      </w:r>
    </w:p>
    <w:p w:rsidR="001E1AAA" w:rsidRPr="002F6466" w:rsidRDefault="001E1AAA" w:rsidP="00DD285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Barbara Iwanowiec</w:t>
      </w:r>
      <w:bookmarkStart w:id="0" w:name="_GoBack"/>
      <w:bookmarkEnd w:id="0"/>
    </w:p>
    <w:sectPr w:rsidR="001E1AAA" w:rsidRPr="002F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87" w:rsidRDefault="002B5B87" w:rsidP="00850D1F">
      <w:r>
        <w:separator/>
      </w:r>
    </w:p>
  </w:endnote>
  <w:endnote w:type="continuationSeparator" w:id="0">
    <w:p w:rsidR="002B5B87" w:rsidRDefault="002B5B87" w:rsidP="0085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87" w:rsidRDefault="002B5B87" w:rsidP="00850D1F">
      <w:r>
        <w:separator/>
      </w:r>
    </w:p>
  </w:footnote>
  <w:footnote w:type="continuationSeparator" w:id="0">
    <w:p w:rsidR="002B5B87" w:rsidRDefault="002B5B87" w:rsidP="0085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5C64"/>
    <w:multiLevelType w:val="hybridMultilevel"/>
    <w:tmpl w:val="246CA0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0"/>
    <w:rsid w:val="00015160"/>
    <w:rsid w:val="00047269"/>
    <w:rsid w:val="00144FC3"/>
    <w:rsid w:val="00194B57"/>
    <w:rsid w:val="001E1AAA"/>
    <w:rsid w:val="002B5B87"/>
    <w:rsid w:val="002F6466"/>
    <w:rsid w:val="003A03D7"/>
    <w:rsid w:val="00423A0B"/>
    <w:rsid w:val="00436A39"/>
    <w:rsid w:val="0046137D"/>
    <w:rsid w:val="004A06D8"/>
    <w:rsid w:val="005F17D2"/>
    <w:rsid w:val="00676AE7"/>
    <w:rsid w:val="006E5251"/>
    <w:rsid w:val="00704EF8"/>
    <w:rsid w:val="00850D1F"/>
    <w:rsid w:val="008D5E59"/>
    <w:rsid w:val="009167DD"/>
    <w:rsid w:val="00925C11"/>
    <w:rsid w:val="00A03700"/>
    <w:rsid w:val="00B47AB1"/>
    <w:rsid w:val="00B667E9"/>
    <w:rsid w:val="00B94A2E"/>
    <w:rsid w:val="00C45B90"/>
    <w:rsid w:val="00C57934"/>
    <w:rsid w:val="00CC24D0"/>
    <w:rsid w:val="00DB493E"/>
    <w:rsid w:val="00DD285E"/>
    <w:rsid w:val="00E85D6B"/>
    <w:rsid w:val="00F65B4A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A35A4-033E-490D-B4F3-F303B48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B90"/>
    <w:pPr>
      <w:keepNext/>
      <w:ind w:left="4956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B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5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D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D1F"/>
    <w:rPr>
      <w:vertAlign w:val="superscript"/>
    </w:rPr>
  </w:style>
  <w:style w:type="character" w:styleId="Hipercze">
    <w:name w:val="Hyperlink"/>
    <w:rsid w:val="00DD285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7269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atatarzynska</dc:creator>
  <cp:keywords/>
  <dc:description/>
  <cp:lastModifiedBy>atatarzynska</cp:lastModifiedBy>
  <cp:revision>15</cp:revision>
  <cp:lastPrinted>2014-07-10T12:45:00Z</cp:lastPrinted>
  <dcterms:created xsi:type="dcterms:W3CDTF">2014-07-10T06:14:00Z</dcterms:created>
  <dcterms:modified xsi:type="dcterms:W3CDTF">2014-07-10T13:05:00Z</dcterms:modified>
</cp:coreProperties>
</file>