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99" w:rsidRDefault="00A82499" w:rsidP="00A82499">
      <w:pPr>
        <w:pStyle w:val="Nagwek"/>
        <w:tabs>
          <w:tab w:val="left" w:pos="1065"/>
          <w:tab w:val="left" w:pos="4956"/>
          <w:tab w:val="left" w:pos="5664"/>
          <w:tab w:val="left" w:pos="6372"/>
          <w:tab w:val="left" w:pos="7080"/>
          <w:tab w:val="left" w:pos="7788"/>
        </w:tabs>
      </w:pPr>
    </w:p>
    <w:p w:rsidR="00A82499" w:rsidRPr="005412BC" w:rsidRDefault="00A82499" w:rsidP="00A82499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12BC">
        <w:rPr>
          <w:sz w:val="22"/>
          <w:szCs w:val="22"/>
        </w:rPr>
        <w:t xml:space="preserve"> Brzeg, dnia 8 stycznia 2016r.</w:t>
      </w:r>
    </w:p>
    <w:p w:rsidR="00A82499" w:rsidRDefault="00A82499" w:rsidP="00A82499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82499" w:rsidRDefault="008C6F9B" w:rsidP="00A82499">
      <w:pPr>
        <w:rPr>
          <w:sz w:val="22"/>
          <w:szCs w:val="22"/>
        </w:rPr>
      </w:pPr>
      <w:r>
        <w:rPr>
          <w:sz w:val="22"/>
          <w:szCs w:val="22"/>
        </w:rPr>
        <w:t>OR.IV.271.1.20</w:t>
      </w:r>
      <w:r w:rsidR="00A82499">
        <w:rPr>
          <w:sz w:val="22"/>
          <w:szCs w:val="22"/>
        </w:rPr>
        <w:t xml:space="preserve">.2015/16   </w:t>
      </w:r>
    </w:p>
    <w:p w:rsidR="00A82499" w:rsidRDefault="00A82499" w:rsidP="00A82499">
      <w:pPr>
        <w:ind w:left="5672"/>
        <w:rPr>
          <w:b/>
          <w:sz w:val="22"/>
          <w:szCs w:val="22"/>
        </w:rPr>
      </w:pPr>
    </w:p>
    <w:p w:rsidR="00A82499" w:rsidRPr="00A82499" w:rsidRDefault="00A82499" w:rsidP="00A8249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:rsidR="00A82499" w:rsidRDefault="00A82499" w:rsidP="00A82499">
      <w:pPr>
        <w:jc w:val="center"/>
        <w:rPr>
          <w:sz w:val="22"/>
          <w:szCs w:val="22"/>
        </w:rPr>
      </w:pPr>
      <w:r>
        <w:rPr>
          <w:sz w:val="22"/>
          <w:szCs w:val="22"/>
        </w:rPr>
        <w:t>dot. postępowania na zadanie pn.:</w:t>
      </w:r>
    </w:p>
    <w:p w:rsidR="00A82499" w:rsidRDefault="00A82499" w:rsidP="00A8249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„Wykonywanie prac związanych z utrzymaniem, konserwacją </w:t>
      </w:r>
      <w:r>
        <w:rPr>
          <w:b/>
          <w:sz w:val="22"/>
          <w:szCs w:val="22"/>
        </w:rPr>
        <w:br/>
        <w:t>i porządkowaniem terenów zieleni miejskiej w Brzegu – REJON I</w:t>
      </w:r>
      <w:r w:rsidR="008C6F9B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w 2016 roku”</w:t>
      </w:r>
    </w:p>
    <w:p w:rsidR="00A82499" w:rsidRDefault="00A82499" w:rsidP="00A8249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(organizowanego w trybie przetargu nieograniczonego)</w:t>
      </w:r>
    </w:p>
    <w:p w:rsidR="00A82499" w:rsidRDefault="00A82499" w:rsidP="00A82499">
      <w:pPr>
        <w:ind w:left="4248" w:firstLine="708"/>
        <w:rPr>
          <w:b/>
          <w:sz w:val="22"/>
          <w:szCs w:val="22"/>
        </w:rPr>
      </w:pPr>
    </w:p>
    <w:p w:rsidR="00A82499" w:rsidRDefault="00A82499" w:rsidP="00A82499">
      <w:pPr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                                                </w:t>
      </w:r>
    </w:p>
    <w:p w:rsidR="00A82499" w:rsidRDefault="00A82499" w:rsidP="00A82499">
      <w:pPr>
        <w:pStyle w:val="Tekstpodstawowywcity2"/>
        <w:tabs>
          <w:tab w:val="num" w:pos="0"/>
        </w:tabs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Działając w oparciu o art. 92 ustawy z dnia 29 stycznia 2004r.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2015r., poz. 2164 ze zm.) Zamawiający- Burmistrz Brzegu- informuje, że decyzją Komisji Przetargowej z dnia </w:t>
      </w:r>
      <w:r>
        <w:rPr>
          <w:b/>
          <w:sz w:val="22"/>
          <w:szCs w:val="22"/>
        </w:rPr>
        <w:t>8 stycznia 2016r.</w:t>
      </w:r>
      <w:r>
        <w:rPr>
          <w:sz w:val="22"/>
          <w:szCs w:val="22"/>
        </w:rPr>
        <w:t xml:space="preserve"> wybrał jako najkorzystniejszą </w:t>
      </w:r>
      <w:r>
        <w:rPr>
          <w:b/>
          <w:sz w:val="22"/>
          <w:szCs w:val="22"/>
        </w:rPr>
        <w:t xml:space="preserve">ofertę nr 1, </w:t>
      </w:r>
      <w:r>
        <w:rPr>
          <w:sz w:val="22"/>
          <w:szCs w:val="22"/>
        </w:rPr>
        <w:t>złożoną</w:t>
      </w:r>
      <w:r w:rsidRPr="00A82499">
        <w:rPr>
          <w:sz w:val="22"/>
          <w:szCs w:val="22"/>
        </w:rPr>
        <w:t xml:space="preserve"> przez:</w:t>
      </w:r>
      <w:r>
        <w:rPr>
          <w:b/>
          <w:sz w:val="22"/>
          <w:szCs w:val="22"/>
        </w:rPr>
        <w:t xml:space="preserve"> Zakład Higieny Komunalnej Sp. z o.o., ul. Saperska 1, 49-300 Brzeg</w:t>
      </w:r>
      <w:r>
        <w:rPr>
          <w:sz w:val="22"/>
          <w:szCs w:val="22"/>
        </w:rPr>
        <w:t xml:space="preserve"> za łączną cenę:</w:t>
      </w:r>
    </w:p>
    <w:p w:rsidR="00A82499" w:rsidRDefault="00A82499" w:rsidP="00A82499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netto:     176.724,35 zł,</w:t>
      </w:r>
    </w:p>
    <w:p w:rsidR="00A82499" w:rsidRDefault="00A82499" w:rsidP="00A82499">
      <w:pPr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brutto:  190.862,30 zł.</w:t>
      </w:r>
      <w:r>
        <w:rPr>
          <w:sz w:val="22"/>
          <w:szCs w:val="22"/>
        </w:rPr>
        <w:t xml:space="preserve"> </w:t>
      </w:r>
    </w:p>
    <w:p w:rsidR="00A82499" w:rsidRDefault="00A82499" w:rsidP="00A824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Najkorzystniejsza oferta uzyskała największą łączną ilość punktów- </w:t>
      </w:r>
      <w:r>
        <w:rPr>
          <w:b/>
          <w:sz w:val="22"/>
          <w:szCs w:val="22"/>
        </w:rPr>
        <w:t>80,00 pkt</w:t>
      </w:r>
      <w:r>
        <w:rPr>
          <w:sz w:val="22"/>
          <w:szCs w:val="22"/>
        </w:rPr>
        <w:t xml:space="preserve"> w kryterium Cena -80% oraz kryterium Zwiększenie częstotliwości koszenia powierzchni trawnikowych -20%. </w:t>
      </w:r>
    </w:p>
    <w:p w:rsidR="00A82499" w:rsidRDefault="00A82499" w:rsidP="00A82499">
      <w:pPr>
        <w:jc w:val="both"/>
        <w:rPr>
          <w:sz w:val="22"/>
          <w:szCs w:val="22"/>
        </w:rPr>
      </w:pPr>
    </w:p>
    <w:p w:rsidR="00A82499" w:rsidRDefault="00A82499" w:rsidP="00A82499">
      <w:pPr>
        <w:pStyle w:val="Tekstpodstawowywcity2"/>
        <w:spacing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 przedmiotowym postępowaniu złożone zostały następujące oferty niepodlegające odrzuceniu:</w:t>
      </w: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943"/>
        <w:gridCol w:w="1701"/>
        <w:gridCol w:w="1985"/>
        <w:gridCol w:w="1559"/>
      </w:tblGrid>
      <w:tr w:rsidR="00A82499" w:rsidTr="00A82499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Tekstpodstawowywcity2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A82499" w:rsidRDefault="00A82499">
            <w:pPr>
              <w:pStyle w:val="Tekstpodstawowywcity2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oferty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Tekstpodstawowywcity2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A82499" w:rsidRDefault="00A82499">
            <w:pPr>
              <w:pStyle w:val="Tekstpodstawowywcity2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99" w:rsidRDefault="00A82499">
            <w:pPr>
              <w:pStyle w:val="Tekstpodstawowywcity2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punktów w kryterium - Cena 80%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99" w:rsidRDefault="00A82499">
            <w:pPr>
              <w:pStyle w:val="Tekstpodstawowywcity2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A82499" w:rsidRDefault="00A8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punktów</w:t>
            </w:r>
          </w:p>
          <w:p w:rsidR="00A82499" w:rsidRDefault="00A8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kryterium -Zwiększenie częstotliwości koszenia powierzchni trawnikowych (ZCKPT)</w:t>
            </w:r>
          </w:p>
          <w:p w:rsidR="00A82499" w:rsidRDefault="00A82499">
            <w:pPr>
              <w:jc w:val="center"/>
            </w:pPr>
            <w:r>
              <w:rPr>
                <w:sz w:val="20"/>
                <w:szCs w:val="20"/>
              </w:rPr>
              <w:t>-20%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99" w:rsidRDefault="00A82499">
            <w:pPr>
              <w:pStyle w:val="Tekstpodstawowywcity2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liczba punktów</w:t>
            </w:r>
          </w:p>
        </w:tc>
      </w:tr>
      <w:tr w:rsidR="00A82499" w:rsidTr="00A82499">
        <w:trPr>
          <w:trHeight w:val="85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A82499" w:rsidRDefault="00A82499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99" w:rsidRDefault="00A82499">
            <w:pPr>
              <w:ind w:left="-36" w:firstLine="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Zakład Higieny </w:t>
            </w:r>
          </w:p>
          <w:p w:rsidR="00A82499" w:rsidRDefault="00A82499">
            <w:pPr>
              <w:ind w:left="-36" w:firstLine="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Komunalnej Sp. z o.o. </w:t>
            </w:r>
          </w:p>
          <w:p w:rsidR="00A82499" w:rsidRDefault="00A82499">
            <w:pPr>
              <w:ind w:left="4955" w:hanging="49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Saperska 1</w:t>
            </w:r>
          </w:p>
          <w:p w:rsidR="00A82499" w:rsidRDefault="00A824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49-300 Brzeg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99" w:rsidRDefault="00A824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80,00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99" w:rsidRDefault="00A824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99" w:rsidRDefault="00A824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80,00 pkt</w:t>
            </w:r>
          </w:p>
        </w:tc>
      </w:tr>
    </w:tbl>
    <w:p w:rsidR="00A82499" w:rsidRDefault="00A82499" w:rsidP="00A82499">
      <w:pPr>
        <w:jc w:val="both"/>
        <w:rPr>
          <w:sz w:val="22"/>
          <w:szCs w:val="22"/>
        </w:rPr>
      </w:pPr>
    </w:p>
    <w:p w:rsidR="00A82499" w:rsidRDefault="00A82499" w:rsidP="00A82499">
      <w:pPr>
        <w:pStyle w:val="Nagwek"/>
        <w:tabs>
          <w:tab w:val="left" w:pos="1065"/>
          <w:tab w:val="left" w:pos="4956"/>
          <w:tab w:val="left" w:pos="5664"/>
          <w:tab w:val="left" w:pos="6372"/>
          <w:tab w:val="left" w:pos="7080"/>
          <w:tab w:val="left" w:pos="7788"/>
        </w:tabs>
        <w:rPr>
          <w:sz w:val="22"/>
          <w:szCs w:val="22"/>
        </w:rPr>
      </w:pPr>
    </w:p>
    <w:p w:rsidR="005108C6" w:rsidRDefault="005108C6" w:rsidP="005108C6">
      <w:pPr>
        <w:pStyle w:val="Tekstpodstawowywcity2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Burmistrz Brzegu</w:t>
      </w:r>
    </w:p>
    <w:p w:rsidR="005108C6" w:rsidRDefault="005108C6" w:rsidP="005108C6">
      <w:pPr>
        <w:pStyle w:val="Tekstpodstawowywcity2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Jerzy </w:t>
      </w:r>
      <w:proofErr w:type="spellStart"/>
      <w:r>
        <w:rPr>
          <w:sz w:val="22"/>
          <w:szCs w:val="22"/>
        </w:rPr>
        <w:t>Wrębiak</w:t>
      </w:r>
      <w:proofErr w:type="spellEnd"/>
    </w:p>
    <w:p w:rsidR="00A82499" w:rsidRDefault="00A82499" w:rsidP="005108C6">
      <w:pPr>
        <w:pStyle w:val="Nagwek"/>
        <w:tabs>
          <w:tab w:val="left" w:pos="1065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  <w:rPr>
          <w:sz w:val="22"/>
          <w:szCs w:val="22"/>
        </w:rPr>
      </w:pPr>
      <w:bookmarkStart w:id="0" w:name="_GoBack"/>
      <w:bookmarkEnd w:id="0"/>
    </w:p>
    <w:p w:rsidR="00A82499" w:rsidRDefault="00A82499" w:rsidP="00A82499">
      <w:pPr>
        <w:pStyle w:val="Nagwek"/>
        <w:tabs>
          <w:tab w:val="left" w:pos="1065"/>
          <w:tab w:val="left" w:pos="4956"/>
          <w:tab w:val="left" w:pos="5664"/>
          <w:tab w:val="left" w:pos="6372"/>
          <w:tab w:val="left" w:pos="7080"/>
          <w:tab w:val="left" w:pos="7788"/>
        </w:tabs>
        <w:rPr>
          <w:sz w:val="22"/>
          <w:szCs w:val="22"/>
        </w:rPr>
      </w:pPr>
    </w:p>
    <w:p w:rsidR="00A82499" w:rsidRDefault="00A82499" w:rsidP="00A82499">
      <w:pPr>
        <w:pStyle w:val="Nagwek"/>
        <w:tabs>
          <w:tab w:val="left" w:pos="1065"/>
          <w:tab w:val="left" w:pos="4956"/>
          <w:tab w:val="left" w:pos="5664"/>
          <w:tab w:val="left" w:pos="6372"/>
          <w:tab w:val="left" w:pos="7080"/>
          <w:tab w:val="left" w:pos="7788"/>
        </w:tabs>
        <w:rPr>
          <w:sz w:val="22"/>
          <w:szCs w:val="22"/>
        </w:rPr>
      </w:pPr>
    </w:p>
    <w:p w:rsidR="00A82499" w:rsidRDefault="00A82499" w:rsidP="00A82499">
      <w:pPr>
        <w:pStyle w:val="Nagwek"/>
        <w:tabs>
          <w:tab w:val="left" w:pos="1065"/>
          <w:tab w:val="left" w:pos="4956"/>
          <w:tab w:val="left" w:pos="5664"/>
          <w:tab w:val="left" w:pos="6372"/>
          <w:tab w:val="left" w:pos="7080"/>
          <w:tab w:val="left" w:pos="7788"/>
        </w:tabs>
        <w:rPr>
          <w:sz w:val="22"/>
          <w:szCs w:val="22"/>
        </w:rPr>
      </w:pPr>
    </w:p>
    <w:p w:rsidR="00500BFC" w:rsidRDefault="00500BFC"/>
    <w:sectPr w:rsidR="0050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8A"/>
    <w:rsid w:val="00500BFC"/>
    <w:rsid w:val="005108C6"/>
    <w:rsid w:val="005412BC"/>
    <w:rsid w:val="008C6F9B"/>
    <w:rsid w:val="00A82499"/>
    <w:rsid w:val="00AA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996F4-DE97-499F-B561-75091240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A824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A824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82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82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824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82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2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2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Rosół</dc:creator>
  <cp:keywords/>
  <dc:description/>
  <cp:lastModifiedBy>Krystyna Rosół</cp:lastModifiedBy>
  <cp:revision>8</cp:revision>
  <cp:lastPrinted>2016-01-08T06:24:00Z</cp:lastPrinted>
  <dcterms:created xsi:type="dcterms:W3CDTF">2016-01-07T10:36:00Z</dcterms:created>
  <dcterms:modified xsi:type="dcterms:W3CDTF">2016-01-08T08:45:00Z</dcterms:modified>
</cp:coreProperties>
</file>