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A24BC" w:rsidRDefault="008A24BC" w:rsidP="00B3483E">
      <w:pPr>
        <w:pStyle w:val="Tekstpodstawowywcity"/>
        <w:widowControl w:val="0"/>
        <w:rPr>
          <w:rFonts w:ascii="Times New Roman" w:hAnsi="Times New Roman"/>
          <w:i/>
          <w:snapToGrid w:val="0"/>
          <w:sz w:val="24"/>
          <w:szCs w:val="24"/>
          <w:u w:val="none"/>
        </w:rPr>
      </w:pPr>
    </w:p>
    <w:p w:rsidR="00F74AA6" w:rsidRDefault="00F74AA6" w:rsidP="00B3483E">
      <w:pPr>
        <w:pStyle w:val="Tekstpodstawowywcity"/>
        <w:widowControl w:val="0"/>
        <w:rPr>
          <w:rFonts w:ascii="Times New Roman" w:hAnsi="Times New Roman"/>
          <w:i/>
          <w:snapToGrid w:val="0"/>
          <w:sz w:val="24"/>
          <w:szCs w:val="24"/>
          <w:u w:val="none"/>
        </w:rPr>
      </w:pPr>
    </w:p>
    <w:p w:rsidR="00E73B00" w:rsidRPr="0024078D" w:rsidRDefault="00D92FAF" w:rsidP="00E73B00">
      <w:pPr>
        <w:jc w:val="both"/>
        <w:rPr>
          <w:b/>
          <w:i/>
          <w:sz w:val="22"/>
          <w:szCs w:val="22"/>
        </w:rPr>
      </w:pPr>
      <w:r w:rsidRPr="00B7064A">
        <w:rPr>
          <w:i/>
          <w:snapToGrid w:val="0"/>
          <w:sz w:val="22"/>
          <w:szCs w:val="22"/>
        </w:rPr>
        <w:t xml:space="preserve">Nazwa zadania: </w:t>
      </w:r>
      <w:r w:rsidR="00E73B00" w:rsidRPr="0024078D">
        <w:rPr>
          <w:b/>
          <w:i/>
          <w:snapToGrid w:val="0"/>
          <w:sz w:val="22"/>
          <w:szCs w:val="22"/>
        </w:rPr>
        <w:t>„</w:t>
      </w:r>
      <w:r w:rsidR="00E73B00" w:rsidRPr="0024078D">
        <w:rPr>
          <w:b/>
          <w:i/>
          <w:sz w:val="22"/>
          <w:szCs w:val="22"/>
        </w:rPr>
        <w:t>Dowóz dzieci niepełnosprawnych</w:t>
      </w:r>
      <w:r w:rsidR="00E73B00" w:rsidRPr="0024078D">
        <w:rPr>
          <w:b/>
          <w:bCs/>
          <w:i/>
          <w:sz w:val="22"/>
          <w:szCs w:val="22"/>
        </w:rPr>
        <w:t xml:space="preserve"> zamieszkałych na terenie Gminy Brzeg</w:t>
      </w:r>
      <w:r w:rsidR="0024078D" w:rsidRPr="0024078D">
        <w:rPr>
          <w:b/>
          <w:bCs/>
          <w:i/>
          <w:sz w:val="22"/>
          <w:szCs w:val="22"/>
        </w:rPr>
        <w:t xml:space="preserve"> do szkół </w:t>
      </w:r>
      <w:r w:rsidR="0024078D" w:rsidRPr="0024078D">
        <w:rPr>
          <w:b/>
          <w:bCs/>
          <w:i/>
          <w:sz w:val="22"/>
          <w:szCs w:val="22"/>
        </w:rPr>
        <w:br/>
        <w:t>i przedszkoli</w:t>
      </w:r>
      <w:r w:rsidR="00E73B00" w:rsidRPr="0024078D">
        <w:rPr>
          <w:b/>
          <w:bCs/>
          <w:i/>
          <w:sz w:val="22"/>
          <w:szCs w:val="22"/>
        </w:rPr>
        <w:t xml:space="preserve"> w roku szkolnym 2019/2020.”</w:t>
      </w:r>
    </w:p>
    <w:p w:rsidR="0019619B" w:rsidRPr="00E73B00" w:rsidRDefault="0019619B" w:rsidP="00F74AA6">
      <w:pPr>
        <w:jc w:val="both"/>
        <w:rPr>
          <w:b/>
          <w:i/>
          <w:snapToGrid w:val="0"/>
          <w:sz w:val="22"/>
          <w:szCs w:val="22"/>
        </w:rPr>
      </w:pPr>
    </w:p>
    <w:p w:rsidR="00F74AA6" w:rsidRDefault="00F74AA6" w:rsidP="00F74AA6">
      <w:pPr>
        <w:jc w:val="both"/>
        <w:rPr>
          <w:b/>
          <w:i/>
          <w:snapToGrid w:val="0"/>
          <w:sz w:val="24"/>
          <w:szCs w:val="24"/>
        </w:rPr>
      </w:pPr>
    </w:p>
    <w:p w:rsidR="004B0B54" w:rsidRPr="00E73B00" w:rsidRDefault="008E3E54" w:rsidP="00B7064A">
      <w:pPr>
        <w:pStyle w:val="Tytu"/>
        <w:rPr>
          <w:color w:val="FF0000"/>
          <w:sz w:val="22"/>
          <w:szCs w:val="22"/>
        </w:rPr>
      </w:pPr>
      <w:r w:rsidRPr="00B7064A">
        <w:rPr>
          <w:b w:val="0"/>
          <w:i/>
          <w:snapToGrid w:val="0"/>
          <w:sz w:val="22"/>
          <w:szCs w:val="22"/>
        </w:rPr>
        <w:t>Numer sprawy:</w:t>
      </w:r>
      <w:r w:rsidRPr="00B7064A">
        <w:rPr>
          <w:i/>
          <w:snapToGrid w:val="0"/>
          <w:sz w:val="22"/>
          <w:szCs w:val="22"/>
        </w:rPr>
        <w:t xml:space="preserve"> </w:t>
      </w:r>
      <w:r w:rsidR="007A2C6F" w:rsidRPr="0024078D">
        <w:rPr>
          <w:sz w:val="22"/>
          <w:szCs w:val="22"/>
        </w:rPr>
        <w:t>OR.IV.</w:t>
      </w:r>
      <w:r w:rsidR="00F74AA6" w:rsidRPr="0024078D">
        <w:rPr>
          <w:sz w:val="22"/>
          <w:szCs w:val="22"/>
        </w:rPr>
        <w:t>271</w:t>
      </w:r>
      <w:r w:rsidR="007A2C6F" w:rsidRPr="0024078D">
        <w:rPr>
          <w:sz w:val="22"/>
          <w:szCs w:val="22"/>
        </w:rPr>
        <w:t>.</w:t>
      </w:r>
      <w:r w:rsidR="00F74AA6" w:rsidRPr="0024078D">
        <w:rPr>
          <w:sz w:val="22"/>
          <w:szCs w:val="22"/>
        </w:rPr>
        <w:t>1</w:t>
      </w:r>
      <w:r w:rsidR="007A2C6F" w:rsidRPr="0024078D">
        <w:rPr>
          <w:sz w:val="22"/>
          <w:szCs w:val="22"/>
        </w:rPr>
        <w:t>.</w:t>
      </w:r>
      <w:r w:rsidR="00E73B00" w:rsidRPr="0024078D">
        <w:rPr>
          <w:sz w:val="22"/>
          <w:szCs w:val="22"/>
        </w:rPr>
        <w:t>5</w:t>
      </w:r>
      <w:r w:rsidR="00F74AA6" w:rsidRPr="0024078D">
        <w:rPr>
          <w:sz w:val="22"/>
          <w:szCs w:val="22"/>
        </w:rPr>
        <w:t>.</w:t>
      </w:r>
      <w:r w:rsidR="00DB5A0A" w:rsidRPr="0024078D">
        <w:rPr>
          <w:sz w:val="22"/>
          <w:szCs w:val="22"/>
        </w:rPr>
        <w:t>201</w:t>
      </w:r>
      <w:r w:rsidR="00F74AA6" w:rsidRPr="0024078D">
        <w:rPr>
          <w:sz w:val="22"/>
          <w:szCs w:val="22"/>
        </w:rPr>
        <w:t>9</w:t>
      </w:r>
    </w:p>
    <w:p w:rsidR="008841A1" w:rsidRDefault="008841A1" w:rsidP="00B7064A">
      <w:pPr>
        <w:pStyle w:val="Tytu"/>
        <w:rPr>
          <w:sz w:val="22"/>
          <w:szCs w:val="22"/>
        </w:rPr>
      </w:pP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rsidR="008562E4" w:rsidRDefault="00FD1401"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rsidR="00F74AA6" w:rsidRDefault="00F74AA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26652A" w:rsidRDefault="0026652A"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5F2E86" w:rsidRDefault="005F2E8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5F2E86" w:rsidRPr="00B7064A" w:rsidRDefault="005F2E8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234C6B" w:rsidRPr="00DC4AC6" w:rsidTr="00234C6B">
        <w:tc>
          <w:tcPr>
            <w:tcW w:w="9373" w:type="dxa"/>
            <w:shd w:val="clear" w:color="auto" w:fill="E7E6E6" w:themeFill="background2"/>
          </w:tcPr>
          <w:p w:rsidR="00234C6B" w:rsidRPr="00DC4AC6" w:rsidRDefault="00234C6B" w:rsidP="00427418">
            <w:pPr>
              <w:pStyle w:val="Tekstpodstawowywcity"/>
              <w:widowControl w:val="0"/>
              <w:numPr>
                <w:ilvl w:val="0"/>
                <w:numId w:val="18"/>
              </w:numPr>
              <w:jc w:val="left"/>
              <w:rPr>
                <w:rFonts w:ascii="Times New Roman" w:hAnsi="Times New Roman"/>
                <w:b/>
                <w:sz w:val="22"/>
                <w:szCs w:val="22"/>
                <w:u w:val="none"/>
              </w:rPr>
            </w:pPr>
            <w:r w:rsidRPr="00DC4AC6">
              <w:rPr>
                <w:rFonts w:ascii="Times New Roman" w:hAnsi="Times New Roman"/>
                <w:b/>
                <w:sz w:val="22"/>
                <w:szCs w:val="22"/>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E73B00" w:rsidRPr="008F587E" w:rsidRDefault="00E73B00" w:rsidP="00E73B00">
      <w:pPr>
        <w:widowControl w:val="0"/>
        <w:jc w:val="both"/>
        <w:rPr>
          <w:snapToGrid w:val="0"/>
          <w:sz w:val="22"/>
          <w:szCs w:val="22"/>
        </w:rPr>
      </w:pPr>
      <w:r w:rsidRPr="008F587E">
        <w:rPr>
          <w:sz w:val="22"/>
          <w:szCs w:val="22"/>
        </w:rPr>
        <w:t xml:space="preserve">Zamawiającym jest </w:t>
      </w:r>
      <w:r w:rsidRPr="008F587E">
        <w:rPr>
          <w:b/>
          <w:sz w:val="22"/>
          <w:szCs w:val="22"/>
        </w:rPr>
        <w:t>Gmina Brzeg</w:t>
      </w:r>
      <w:r w:rsidRPr="008F587E">
        <w:rPr>
          <w:sz w:val="22"/>
          <w:szCs w:val="22"/>
        </w:rPr>
        <w:t xml:space="preserve"> reprezentowana przez </w:t>
      </w:r>
      <w:r w:rsidRPr="008F587E">
        <w:rPr>
          <w:b/>
          <w:sz w:val="22"/>
          <w:szCs w:val="22"/>
        </w:rPr>
        <w:t>Burmistrza Brzegu</w:t>
      </w:r>
      <w:r w:rsidRPr="008F587E">
        <w:rPr>
          <w:sz w:val="22"/>
          <w:szCs w:val="22"/>
        </w:rPr>
        <w:t>.</w:t>
      </w:r>
    </w:p>
    <w:p w:rsidR="00E73B00" w:rsidRPr="008F587E" w:rsidRDefault="00E73B00" w:rsidP="00E73B00">
      <w:pPr>
        <w:pStyle w:val="Tekstpodstawowy"/>
        <w:jc w:val="both"/>
        <w:rPr>
          <w:b w:val="0"/>
          <w:sz w:val="22"/>
          <w:szCs w:val="22"/>
        </w:rPr>
      </w:pPr>
      <w:r w:rsidRPr="008F587E">
        <w:rPr>
          <w:b w:val="0"/>
          <w:sz w:val="22"/>
          <w:szCs w:val="22"/>
        </w:rPr>
        <w:t xml:space="preserve">Adres Zamawiającego: </w:t>
      </w:r>
      <w:r w:rsidRPr="008F587E">
        <w:rPr>
          <w:sz w:val="22"/>
          <w:szCs w:val="22"/>
        </w:rPr>
        <w:t>Urząd Miasta w Brzegu, 49-300 Brzeg, ul. Robotnicza 12</w:t>
      </w:r>
      <w:r w:rsidRPr="008F587E">
        <w:rPr>
          <w:b w:val="0"/>
          <w:sz w:val="22"/>
          <w:szCs w:val="22"/>
        </w:rPr>
        <w:t xml:space="preserve">. </w:t>
      </w:r>
    </w:p>
    <w:p w:rsidR="00E73B00" w:rsidRPr="008F587E" w:rsidRDefault="00E73B00" w:rsidP="00E73B00">
      <w:pPr>
        <w:pStyle w:val="Tekstpodstawowy"/>
        <w:jc w:val="both"/>
        <w:rPr>
          <w:b w:val="0"/>
          <w:sz w:val="22"/>
          <w:szCs w:val="22"/>
        </w:rPr>
      </w:pPr>
      <w:r w:rsidRPr="008F587E">
        <w:rPr>
          <w:b w:val="0"/>
          <w:sz w:val="22"/>
          <w:szCs w:val="22"/>
        </w:rPr>
        <w:t xml:space="preserve">Godziny pracy Urzędu: </w:t>
      </w:r>
    </w:p>
    <w:p w:rsidR="00E73B00" w:rsidRPr="008F587E" w:rsidRDefault="00E73B00" w:rsidP="00E73B00">
      <w:pPr>
        <w:pStyle w:val="Tekstpodstawowy"/>
        <w:jc w:val="both"/>
        <w:rPr>
          <w:b w:val="0"/>
          <w:sz w:val="22"/>
          <w:szCs w:val="22"/>
        </w:rPr>
      </w:pPr>
      <w:r w:rsidRPr="008F587E">
        <w:rPr>
          <w:b w:val="0"/>
          <w:sz w:val="22"/>
          <w:szCs w:val="22"/>
        </w:rPr>
        <w:t>w poniedziałki w godzinach od 7</w:t>
      </w:r>
      <w:r w:rsidRPr="008F587E">
        <w:rPr>
          <w:b w:val="0"/>
          <w:sz w:val="22"/>
          <w:szCs w:val="22"/>
          <w:vertAlign w:val="superscript"/>
        </w:rPr>
        <w:t>15</w:t>
      </w:r>
      <w:r w:rsidRPr="008F587E">
        <w:rPr>
          <w:b w:val="0"/>
          <w:sz w:val="22"/>
          <w:szCs w:val="22"/>
        </w:rPr>
        <w:t xml:space="preserve"> do 16</w:t>
      </w:r>
      <w:r w:rsidRPr="008F587E">
        <w:rPr>
          <w:b w:val="0"/>
          <w:sz w:val="22"/>
          <w:szCs w:val="22"/>
          <w:vertAlign w:val="superscript"/>
        </w:rPr>
        <w:t>15</w:t>
      </w:r>
      <w:r w:rsidRPr="008F587E">
        <w:rPr>
          <w:b w:val="0"/>
          <w:sz w:val="22"/>
          <w:szCs w:val="22"/>
        </w:rPr>
        <w:t>, od wtorku do piątku w godzinach od 7</w:t>
      </w:r>
      <w:r w:rsidRPr="008F587E">
        <w:rPr>
          <w:b w:val="0"/>
          <w:sz w:val="22"/>
          <w:szCs w:val="22"/>
          <w:vertAlign w:val="superscript"/>
        </w:rPr>
        <w:t>15</w:t>
      </w:r>
      <w:r w:rsidRPr="008F587E">
        <w:rPr>
          <w:b w:val="0"/>
          <w:sz w:val="22"/>
          <w:szCs w:val="22"/>
        </w:rPr>
        <w:t xml:space="preserve"> do 15</w:t>
      </w:r>
      <w:r w:rsidRPr="008F587E">
        <w:rPr>
          <w:b w:val="0"/>
          <w:sz w:val="22"/>
          <w:szCs w:val="22"/>
          <w:vertAlign w:val="superscript"/>
        </w:rPr>
        <w:t>15</w:t>
      </w:r>
      <w:r w:rsidRPr="008F587E">
        <w:rPr>
          <w:b w:val="0"/>
          <w:sz w:val="22"/>
          <w:szCs w:val="22"/>
        </w:rPr>
        <w:t xml:space="preserve">, </w:t>
      </w:r>
    </w:p>
    <w:p w:rsidR="00E73B00" w:rsidRPr="008F587E" w:rsidRDefault="00E73B00" w:rsidP="00E73B00">
      <w:pPr>
        <w:pStyle w:val="Tekstpodstawowy"/>
        <w:jc w:val="both"/>
        <w:rPr>
          <w:sz w:val="22"/>
          <w:szCs w:val="22"/>
        </w:rPr>
      </w:pPr>
      <w:r w:rsidRPr="008F587E">
        <w:rPr>
          <w:b w:val="0"/>
          <w:sz w:val="22"/>
          <w:szCs w:val="22"/>
        </w:rPr>
        <w:t>tel.:</w:t>
      </w:r>
      <w:r w:rsidRPr="008F587E">
        <w:rPr>
          <w:sz w:val="22"/>
          <w:szCs w:val="22"/>
        </w:rPr>
        <w:t>77/416-99-50</w:t>
      </w:r>
      <w:r w:rsidRPr="008F587E">
        <w:rPr>
          <w:b w:val="0"/>
          <w:sz w:val="22"/>
          <w:szCs w:val="22"/>
        </w:rPr>
        <w:t>, fax:</w:t>
      </w:r>
      <w:r w:rsidRPr="008F587E">
        <w:rPr>
          <w:sz w:val="22"/>
          <w:szCs w:val="22"/>
        </w:rPr>
        <w:t>77/416-99-52</w:t>
      </w:r>
      <w:r w:rsidRPr="008F587E">
        <w:rPr>
          <w:b w:val="0"/>
          <w:sz w:val="22"/>
          <w:szCs w:val="22"/>
        </w:rPr>
        <w:t>, e-mail:</w:t>
      </w:r>
      <w:hyperlink r:id="rId8" w:history="1">
        <w:r w:rsidRPr="008F587E">
          <w:rPr>
            <w:rStyle w:val="Hipercze"/>
            <w:color w:val="auto"/>
            <w:sz w:val="22"/>
            <w:szCs w:val="22"/>
            <w:u w:val="none"/>
          </w:rPr>
          <w:t>bzp@brzeg.pl</w:t>
        </w:r>
      </w:hyperlink>
      <w:r w:rsidRPr="008F587E">
        <w:rPr>
          <w:sz w:val="22"/>
          <w:szCs w:val="22"/>
        </w:rPr>
        <w:t xml:space="preserve">, </w:t>
      </w:r>
      <w:r w:rsidRPr="008F587E">
        <w:rPr>
          <w:b w:val="0"/>
          <w:sz w:val="22"/>
          <w:szCs w:val="22"/>
        </w:rPr>
        <w:t>adres strony internetowej:</w:t>
      </w:r>
      <w:r w:rsidRPr="008F587E">
        <w:rPr>
          <w:sz w:val="22"/>
          <w:szCs w:val="22"/>
        </w:rPr>
        <w:t xml:space="preserve"> </w:t>
      </w:r>
      <w:hyperlink r:id="rId9" w:history="1">
        <w:r w:rsidRPr="008F587E">
          <w:rPr>
            <w:rStyle w:val="Hipercze"/>
            <w:bCs/>
            <w:snapToGrid w:val="0"/>
            <w:color w:val="auto"/>
            <w:sz w:val="22"/>
            <w:szCs w:val="22"/>
            <w:u w:val="none"/>
          </w:rPr>
          <w:t>www.bip.brzeg.pl</w:t>
        </w:r>
      </w:hyperlink>
      <w:r w:rsidRPr="008F587E">
        <w:rPr>
          <w:rStyle w:val="Hipercze"/>
          <w:bCs/>
          <w:snapToGrid w:val="0"/>
          <w:color w:val="auto"/>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DC4AC6" w:rsidTr="00234C6B">
        <w:tc>
          <w:tcPr>
            <w:tcW w:w="9373" w:type="dxa"/>
            <w:shd w:val="clear" w:color="auto" w:fill="E7E6E6" w:themeFill="background2"/>
          </w:tcPr>
          <w:p w:rsidR="00234C6B" w:rsidRPr="00DC4AC6" w:rsidRDefault="00234C6B" w:rsidP="00427418">
            <w:pPr>
              <w:pStyle w:val="Tekstpodstawowy"/>
              <w:numPr>
                <w:ilvl w:val="0"/>
                <w:numId w:val="18"/>
              </w:numPr>
              <w:jc w:val="both"/>
              <w:rPr>
                <w:sz w:val="22"/>
                <w:szCs w:val="22"/>
              </w:rPr>
            </w:pPr>
            <w:r w:rsidRPr="00DC4AC6">
              <w:rPr>
                <w:sz w:val="22"/>
                <w:szCs w:val="22"/>
              </w:rPr>
              <w:t>Tryb udzielenia zamówienia:</w:t>
            </w:r>
          </w:p>
        </w:tc>
      </w:tr>
    </w:tbl>
    <w:p w:rsidR="0039481E" w:rsidRPr="006C602E" w:rsidRDefault="0039481E" w:rsidP="00DD7A9D">
      <w:pPr>
        <w:widowControl w:val="0"/>
        <w:jc w:val="both"/>
        <w:rPr>
          <w:snapToGrid w:val="0"/>
          <w:sz w:val="24"/>
          <w:szCs w:val="24"/>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(tj</w:t>
      </w:r>
      <w:r w:rsidR="00EE1536">
        <w:rPr>
          <w:sz w:val="22"/>
          <w:szCs w:val="22"/>
        </w:rPr>
        <w:t>.: Dz. U. z 2018r. poz. 1986</w:t>
      </w:r>
      <w:r w:rsidR="008841A1">
        <w:rPr>
          <w:sz w:val="22"/>
          <w:szCs w:val="22"/>
        </w:rPr>
        <w:t xml:space="preserve"> ze zm.</w:t>
      </w:r>
      <w:r w:rsidR="00D15A20" w:rsidRPr="006C602E">
        <w:rPr>
          <w:sz w:val="22"/>
          <w:szCs w:val="22"/>
        </w:rPr>
        <w:t>)</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DC4AC6" w:rsidTr="009B0BF6">
        <w:tc>
          <w:tcPr>
            <w:tcW w:w="9373" w:type="dxa"/>
            <w:shd w:val="clear" w:color="auto" w:fill="E7E6E6" w:themeFill="background2"/>
          </w:tcPr>
          <w:p w:rsidR="00234C6B" w:rsidRPr="00DC4AC6" w:rsidRDefault="00606BFC" w:rsidP="00427418">
            <w:pPr>
              <w:pStyle w:val="Tekstpodstawowy"/>
              <w:numPr>
                <w:ilvl w:val="0"/>
                <w:numId w:val="18"/>
              </w:numPr>
              <w:jc w:val="both"/>
              <w:rPr>
                <w:sz w:val="22"/>
                <w:szCs w:val="22"/>
              </w:rPr>
            </w:pPr>
            <w:r w:rsidRPr="00DC4AC6">
              <w:rPr>
                <w:sz w:val="22"/>
                <w:szCs w:val="22"/>
              </w:rPr>
              <w:t>Opis przedmiotu zamówienia:</w:t>
            </w:r>
          </w:p>
        </w:tc>
      </w:tr>
    </w:tbl>
    <w:p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rsidR="00727C71" w:rsidRPr="00727C71" w:rsidRDefault="00660AA2" w:rsidP="00D50C9B">
      <w:pPr>
        <w:pStyle w:val="Akapitzlist"/>
        <w:numPr>
          <w:ilvl w:val="0"/>
          <w:numId w:val="36"/>
        </w:numPr>
        <w:ind w:left="284" w:hanging="284"/>
        <w:jc w:val="both"/>
        <w:rPr>
          <w:b/>
          <w:sz w:val="22"/>
          <w:szCs w:val="22"/>
        </w:rPr>
      </w:pPr>
      <w:r w:rsidRPr="00727C71">
        <w:rPr>
          <w:snapToGrid w:val="0"/>
          <w:sz w:val="22"/>
          <w:szCs w:val="22"/>
        </w:rPr>
        <w:t xml:space="preserve">Nazwa zadania: </w:t>
      </w:r>
      <w:r w:rsidR="00E73B00" w:rsidRPr="0024078D">
        <w:rPr>
          <w:b/>
          <w:sz w:val="22"/>
          <w:szCs w:val="22"/>
        </w:rPr>
        <w:t xml:space="preserve">„Dowóz dzieci niepełnosprawnych zamieszkałych na terenie Gminy Brzeg </w:t>
      </w:r>
      <w:r w:rsidR="0024078D" w:rsidRPr="0024078D">
        <w:rPr>
          <w:b/>
          <w:sz w:val="22"/>
          <w:szCs w:val="22"/>
        </w:rPr>
        <w:t xml:space="preserve">do szkół i przedszkoli </w:t>
      </w:r>
      <w:r w:rsidR="00E73B00" w:rsidRPr="0024078D">
        <w:rPr>
          <w:b/>
          <w:sz w:val="22"/>
          <w:szCs w:val="22"/>
        </w:rPr>
        <w:t>w roku szkolnym 2019/2020</w:t>
      </w:r>
      <w:r w:rsidR="00727C71" w:rsidRPr="0024078D">
        <w:rPr>
          <w:b/>
          <w:sz w:val="22"/>
          <w:szCs w:val="22"/>
        </w:rPr>
        <w:t>”</w:t>
      </w:r>
      <w:r w:rsidR="0024078D">
        <w:rPr>
          <w:b/>
          <w:sz w:val="22"/>
          <w:szCs w:val="22"/>
        </w:rPr>
        <w:t>.</w:t>
      </w:r>
    </w:p>
    <w:p w:rsidR="00E73B00" w:rsidRDefault="00E73B00" w:rsidP="00E73B00">
      <w:pPr>
        <w:autoSpaceDE w:val="0"/>
        <w:autoSpaceDN w:val="0"/>
        <w:adjustRightInd w:val="0"/>
        <w:ind w:firstLine="708"/>
        <w:jc w:val="both"/>
        <w:rPr>
          <w:sz w:val="22"/>
          <w:szCs w:val="22"/>
          <w:lang w:eastAsia="ar-SA"/>
        </w:rPr>
      </w:pPr>
    </w:p>
    <w:p w:rsidR="00E73B00" w:rsidRPr="00E73B00" w:rsidRDefault="00E73B00" w:rsidP="00E73B00">
      <w:pPr>
        <w:autoSpaceDE w:val="0"/>
        <w:autoSpaceDN w:val="0"/>
        <w:adjustRightInd w:val="0"/>
        <w:ind w:firstLine="567"/>
        <w:jc w:val="both"/>
        <w:rPr>
          <w:sz w:val="22"/>
          <w:szCs w:val="22"/>
        </w:rPr>
      </w:pPr>
      <w:r w:rsidRPr="00E73B00">
        <w:rPr>
          <w:sz w:val="22"/>
          <w:szCs w:val="22"/>
        </w:rPr>
        <w:t>Przedmiotem zamówienia są usługi transportowe w zakresie dowożenia dzieci niepełnosprawnych zamieszkałych w Brzegu z miejsc ich zamieszkania do:</w:t>
      </w:r>
    </w:p>
    <w:p w:rsidR="00E73B00" w:rsidRPr="00E73B00" w:rsidRDefault="00E73B00" w:rsidP="00D50C9B">
      <w:pPr>
        <w:pStyle w:val="Akapitzlist"/>
        <w:numPr>
          <w:ilvl w:val="0"/>
          <w:numId w:val="42"/>
        </w:numPr>
        <w:ind w:left="567" w:hanging="425"/>
        <w:jc w:val="both"/>
        <w:rPr>
          <w:sz w:val="22"/>
          <w:szCs w:val="22"/>
        </w:rPr>
      </w:pPr>
      <w:r w:rsidRPr="00E73B00">
        <w:rPr>
          <w:sz w:val="22"/>
          <w:szCs w:val="22"/>
        </w:rPr>
        <w:t>Publicznej Szkoły Podstawowej nr 3, Publicznej Szkoły Podstawowej nr 8 w Brzegu, Zespołu Szkół Specjalnych w Brzegu,  Publicznego Przedszkola nr 7 Integracyjnego w Brzegu zwanej dalej „trasą nr 1”,</w:t>
      </w:r>
    </w:p>
    <w:p w:rsidR="00E73B00" w:rsidRPr="00E73B00" w:rsidRDefault="00E73B00" w:rsidP="00D50C9B">
      <w:pPr>
        <w:pStyle w:val="Akapitzlist"/>
        <w:numPr>
          <w:ilvl w:val="0"/>
          <w:numId w:val="42"/>
        </w:numPr>
        <w:ind w:left="567" w:hanging="425"/>
        <w:jc w:val="both"/>
        <w:rPr>
          <w:sz w:val="22"/>
          <w:szCs w:val="22"/>
        </w:rPr>
      </w:pPr>
      <w:r w:rsidRPr="00E73B00">
        <w:rPr>
          <w:sz w:val="22"/>
          <w:szCs w:val="22"/>
        </w:rPr>
        <w:t>Zespołu Niepublicznych Szkół w Kup, ul. Karola Miarki 10-12,  zwanego dalej „trasą nr 2”,</w:t>
      </w:r>
    </w:p>
    <w:p w:rsidR="00E73B00" w:rsidRPr="00E73B00" w:rsidRDefault="00E73B00" w:rsidP="00D50C9B">
      <w:pPr>
        <w:pStyle w:val="Akapitzlist"/>
        <w:numPr>
          <w:ilvl w:val="0"/>
          <w:numId w:val="42"/>
        </w:numPr>
        <w:ind w:left="567" w:hanging="425"/>
        <w:jc w:val="both"/>
        <w:rPr>
          <w:sz w:val="22"/>
          <w:szCs w:val="22"/>
          <w:lang w:eastAsia="zh-CN"/>
        </w:rPr>
      </w:pPr>
      <w:r w:rsidRPr="00E73B00">
        <w:rPr>
          <w:sz w:val="22"/>
          <w:szCs w:val="22"/>
          <w:lang w:eastAsia="zh-CN"/>
        </w:rPr>
        <w:t xml:space="preserve">Specjalnego Ośrodka </w:t>
      </w:r>
      <w:proofErr w:type="spellStart"/>
      <w:r w:rsidRPr="00E73B00">
        <w:rPr>
          <w:sz w:val="22"/>
          <w:szCs w:val="22"/>
          <w:lang w:eastAsia="zh-CN"/>
        </w:rPr>
        <w:t>Szkolno</w:t>
      </w:r>
      <w:proofErr w:type="spellEnd"/>
      <w:r w:rsidRPr="00E73B00">
        <w:rPr>
          <w:sz w:val="22"/>
          <w:szCs w:val="22"/>
          <w:lang w:eastAsia="zh-CN"/>
        </w:rPr>
        <w:t xml:space="preserve"> – Wychowawczego w Grodkowie, ul. Krakowska 31, </w:t>
      </w:r>
      <w:r w:rsidRPr="00E73B00">
        <w:rPr>
          <w:sz w:val="22"/>
          <w:szCs w:val="22"/>
        </w:rPr>
        <w:t>zwanego dalej</w:t>
      </w:r>
      <w:r w:rsidRPr="00E73B00">
        <w:rPr>
          <w:sz w:val="22"/>
          <w:szCs w:val="22"/>
          <w:lang w:eastAsia="zh-CN"/>
        </w:rPr>
        <w:t xml:space="preserve"> „trasą nr 3”,</w:t>
      </w:r>
    </w:p>
    <w:p w:rsidR="00E73B00" w:rsidRDefault="00E73B00" w:rsidP="00D50C9B">
      <w:pPr>
        <w:pStyle w:val="Akapitzlist"/>
        <w:numPr>
          <w:ilvl w:val="0"/>
          <w:numId w:val="42"/>
        </w:numPr>
        <w:suppressAutoHyphens/>
        <w:ind w:left="567" w:hanging="425"/>
        <w:jc w:val="both"/>
        <w:rPr>
          <w:sz w:val="22"/>
          <w:szCs w:val="22"/>
          <w:lang w:eastAsia="zh-CN"/>
        </w:rPr>
      </w:pPr>
      <w:r w:rsidRPr="00E73B00">
        <w:rPr>
          <w:sz w:val="22"/>
          <w:szCs w:val="22"/>
          <w:lang w:eastAsia="zh-CN"/>
        </w:rPr>
        <w:t>Technikum Ekonomicznego Specjalnego w Zespole Szkół i Placówek Fundacji Ewangelickie Centrum Diakonii i Edukacji im. ks. Marcina Lutra we Wrocławiu, ul. ks. Marcina Lutra 2-8, zwanego dalej „trasą nr 4”,</w:t>
      </w:r>
      <w:r>
        <w:rPr>
          <w:sz w:val="22"/>
          <w:szCs w:val="22"/>
          <w:lang w:eastAsia="zh-CN"/>
        </w:rPr>
        <w:t xml:space="preserve"> </w:t>
      </w:r>
    </w:p>
    <w:p w:rsidR="00E73B00" w:rsidRPr="00E73B00" w:rsidRDefault="00E73B00" w:rsidP="00E73B00">
      <w:pPr>
        <w:pStyle w:val="Akapitzlist"/>
        <w:tabs>
          <w:tab w:val="clear" w:pos="360"/>
        </w:tabs>
        <w:suppressAutoHyphens/>
        <w:ind w:hanging="720"/>
        <w:jc w:val="both"/>
        <w:rPr>
          <w:sz w:val="22"/>
          <w:szCs w:val="22"/>
          <w:lang w:eastAsia="zh-CN"/>
        </w:rPr>
      </w:pPr>
      <w:r w:rsidRPr="00E73B00">
        <w:rPr>
          <w:sz w:val="22"/>
          <w:szCs w:val="22"/>
          <w:lang w:eastAsia="zh-CN"/>
        </w:rPr>
        <w:t>w podziale na 4 części.</w:t>
      </w:r>
    </w:p>
    <w:p w:rsidR="00913E9B" w:rsidRDefault="00913E9B" w:rsidP="00913E9B">
      <w:pPr>
        <w:autoSpaceDE w:val="0"/>
        <w:rPr>
          <w:b/>
          <w:sz w:val="22"/>
          <w:szCs w:val="22"/>
        </w:rPr>
      </w:pPr>
    </w:p>
    <w:p w:rsidR="00913E9B" w:rsidRDefault="00913E9B" w:rsidP="00913E9B">
      <w:pPr>
        <w:autoSpaceDE w:val="0"/>
        <w:rPr>
          <w:b/>
          <w:sz w:val="22"/>
          <w:szCs w:val="22"/>
        </w:rPr>
      </w:pPr>
      <w:r>
        <w:rPr>
          <w:b/>
          <w:sz w:val="22"/>
          <w:szCs w:val="22"/>
        </w:rPr>
        <w:t xml:space="preserve">2) Opis części zamówienia: </w:t>
      </w:r>
    </w:p>
    <w:p w:rsidR="00913E9B" w:rsidRPr="00913E9B" w:rsidRDefault="00913E9B" w:rsidP="00913E9B">
      <w:pPr>
        <w:jc w:val="both"/>
        <w:rPr>
          <w:sz w:val="22"/>
          <w:szCs w:val="22"/>
        </w:rPr>
      </w:pPr>
      <w:r>
        <w:rPr>
          <w:sz w:val="22"/>
          <w:szCs w:val="22"/>
        </w:rPr>
        <w:tab/>
      </w:r>
      <w:r w:rsidRPr="00913E9B">
        <w:rPr>
          <w:sz w:val="22"/>
          <w:szCs w:val="22"/>
        </w:rPr>
        <w:t>Głównym przedmiotem zamówienia są usługi transportowe w zakresie dowożenia dzieci niepełnosprawnych w ramach następujących zadań:</w:t>
      </w:r>
    </w:p>
    <w:p w:rsidR="00913E9B" w:rsidRDefault="00913E9B" w:rsidP="00913E9B">
      <w:pPr>
        <w:rPr>
          <w:sz w:val="22"/>
          <w:szCs w:val="22"/>
        </w:rPr>
      </w:pPr>
    </w:p>
    <w:p w:rsidR="00913E9B" w:rsidRPr="00913E9B" w:rsidRDefault="00913E9B" w:rsidP="00913E9B">
      <w:pPr>
        <w:rPr>
          <w:b/>
          <w:sz w:val="22"/>
          <w:szCs w:val="22"/>
          <w:u w:val="single"/>
        </w:rPr>
      </w:pPr>
      <w:r w:rsidRPr="00913E9B">
        <w:rPr>
          <w:b/>
          <w:sz w:val="22"/>
          <w:szCs w:val="22"/>
          <w:u w:val="single"/>
          <w:shd w:val="clear" w:color="auto" w:fill="D9D9D9" w:themeFill="background1" w:themeFillShade="D9"/>
        </w:rPr>
        <w:t xml:space="preserve">Część nr 1: </w:t>
      </w:r>
      <w:r w:rsidR="00C26551">
        <w:rPr>
          <w:b/>
          <w:sz w:val="22"/>
          <w:szCs w:val="22"/>
          <w:u w:val="single"/>
          <w:shd w:val="clear" w:color="auto" w:fill="D9D9D9" w:themeFill="background1" w:themeFillShade="D9"/>
        </w:rPr>
        <w:t>„Dowozy na trasie</w:t>
      </w:r>
      <w:r w:rsidRPr="00913E9B">
        <w:rPr>
          <w:b/>
          <w:sz w:val="22"/>
          <w:szCs w:val="22"/>
          <w:u w:val="single"/>
          <w:shd w:val="clear" w:color="auto" w:fill="D9D9D9" w:themeFill="background1" w:themeFillShade="D9"/>
        </w:rPr>
        <w:t xml:space="preserve"> nr 1</w:t>
      </w:r>
      <w:r w:rsidR="00C26551">
        <w:rPr>
          <w:b/>
          <w:sz w:val="22"/>
          <w:szCs w:val="22"/>
          <w:u w:val="single"/>
          <w:shd w:val="clear" w:color="auto" w:fill="D9D9D9" w:themeFill="background1" w:themeFillShade="D9"/>
        </w:rPr>
        <w:t>”</w:t>
      </w:r>
    </w:p>
    <w:p w:rsidR="006B435D" w:rsidRPr="006B435D" w:rsidRDefault="006B435D" w:rsidP="006B435D">
      <w:pPr>
        <w:jc w:val="both"/>
        <w:rPr>
          <w:sz w:val="22"/>
          <w:szCs w:val="22"/>
        </w:rPr>
      </w:pPr>
      <w:r w:rsidRPr="006B435D">
        <w:rPr>
          <w:sz w:val="22"/>
          <w:szCs w:val="22"/>
        </w:rPr>
        <w:t>Wykonanie usługi dowożenia dzieci niepełnosprawnych zamieszkałych w Brzegu z miejsc ich zamieszkania  do Publicznej Szkoły Podstawowej nr 3, Publicznej Szkoły</w:t>
      </w:r>
      <w:r>
        <w:rPr>
          <w:sz w:val="22"/>
          <w:szCs w:val="22"/>
        </w:rPr>
        <w:t xml:space="preserve"> Podstawowej nr 8 </w:t>
      </w:r>
      <w:r w:rsidRPr="006B435D">
        <w:rPr>
          <w:sz w:val="22"/>
          <w:szCs w:val="22"/>
        </w:rPr>
        <w:t xml:space="preserve">w Brzegu, Zespołu Szkół Specjalnych w Brzegu,  Publicznego Przedszkola nr </w:t>
      </w:r>
      <w:r>
        <w:rPr>
          <w:sz w:val="22"/>
          <w:szCs w:val="22"/>
        </w:rPr>
        <w:t xml:space="preserve">7 Integracyjnego </w:t>
      </w:r>
      <w:r w:rsidRPr="006B435D">
        <w:rPr>
          <w:sz w:val="22"/>
          <w:szCs w:val="22"/>
        </w:rPr>
        <w:t xml:space="preserve">w Brzegu zwanej dalej „trasą nr 1” i z powrotem do miejsca zamieszkania, wraz z zapewnieniem im opieki w czasie dowożenia </w:t>
      </w:r>
      <w:r>
        <w:rPr>
          <w:sz w:val="22"/>
          <w:szCs w:val="22"/>
        </w:rPr>
        <w:br/>
      </w:r>
      <w:r w:rsidRPr="006B435D">
        <w:rPr>
          <w:sz w:val="22"/>
          <w:szCs w:val="22"/>
        </w:rPr>
        <w:t>w okresie od dnia 2 września 2019 r. do dnia 31 sierpnia 2020 r. z zastrzeżeniem, że:</w:t>
      </w:r>
    </w:p>
    <w:p w:rsidR="006B435D" w:rsidRPr="006B435D" w:rsidRDefault="006B435D" w:rsidP="006B435D">
      <w:pPr>
        <w:jc w:val="both"/>
        <w:rPr>
          <w:sz w:val="22"/>
          <w:szCs w:val="22"/>
        </w:rPr>
      </w:pPr>
      <w:r w:rsidRPr="006B435D">
        <w:rPr>
          <w:sz w:val="22"/>
          <w:szCs w:val="22"/>
        </w:rPr>
        <w:t>dowozy, o których mowa odbywać się będą:</w:t>
      </w:r>
    </w:p>
    <w:p w:rsidR="006B435D" w:rsidRPr="006B435D" w:rsidRDefault="006B435D" w:rsidP="006B435D">
      <w:pPr>
        <w:pStyle w:val="Akapitzlist"/>
        <w:numPr>
          <w:ilvl w:val="1"/>
          <w:numId w:val="18"/>
        </w:numPr>
        <w:ind w:left="567" w:hanging="425"/>
        <w:jc w:val="both"/>
        <w:rPr>
          <w:sz w:val="22"/>
          <w:szCs w:val="22"/>
        </w:rPr>
      </w:pPr>
      <w:r w:rsidRPr="006B435D">
        <w:rPr>
          <w:sz w:val="22"/>
          <w:szCs w:val="22"/>
        </w:rPr>
        <w:t xml:space="preserve">w przypadku trasy nr 1 obejmującej dowóz dzieci uczęszczających do Publicznej Szkoły Podstawowej nr 3, Publicznej Szkoły Podstawowej nr 8 w Brzegu, Zespołu Szkół Specjalnych </w:t>
      </w:r>
      <w:r>
        <w:rPr>
          <w:sz w:val="22"/>
          <w:szCs w:val="22"/>
        </w:rPr>
        <w:br/>
      </w:r>
      <w:r w:rsidRPr="006B435D">
        <w:rPr>
          <w:sz w:val="22"/>
          <w:szCs w:val="22"/>
        </w:rPr>
        <w:t>w Brzegu od dnia 2 września 2019 r. do dnia zakończenia roku szkolnego 2019/2020, z uwzględnieniem okresów przerw w zajęciach szkolnych,</w:t>
      </w:r>
    </w:p>
    <w:p w:rsidR="006B435D" w:rsidRPr="006B435D" w:rsidRDefault="006B435D" w:rsidP="006B435D">
      <w:pPr>
        <w:pStyle w:val="Akapitzlist"/>
        <w:numPr>
          <w:ilvl w:val="1"/>
          <w:numId w:val="18"/>
        </w:numPr>
        <w:ind w:left="567" w:hanging="425"/>
        <w:jc w:val="both"/>
        <w:rPr>
          <w:sz w:val="22"/>
          <w:szCs w:val="22"/>
        </w:rPr>
      </w:pPr>
      <w:r w:rsidRPr="006B435D">
        <w:rPr>
          <w:sz w:val="22"/>
          <w:szCs w:val="22"/>
        </w:rPr>
        <w:t xml:space="preserve">w przypadku trasy nr 1 obejmującej dowóz dzieci uczęszczających do Publicznego Przedszkola nr 7 Integracyjnego w Brzegu od dnia 2 września 2019 r. </w:t>
      </w:r>
      <w:r>
        <w:rPr>
          <w:sz w:val="22"/>
          <w:szCs w:val="22"/>
        </w:rPr>
        <w:t xml:space="preserve">do dnia </w:t>
      </w:r>
      <w:r w:rsidRPr="006B435D">
        <w:rPr>
          <w:sz w:val="22"/>
          <w:szCs w:val="22"/>
        </w:rPr>
        <w:t>31 sierpnia 2020 r., z uwzględnieniem okresów przerw w zajęciach przedszkolnych.</w:t>
      </w:r>
    </w:p>
    <w:p w:rsidR="006B435D" w:rsidRPr="006B435D" w:rsidRDefault="006B435D" w:rsidP="006B435D">
      <w:pPr>
        <w:jc w:val="both"/>
        <w:rPr>
          <w:sz w:val="22"/>
          <w:szCs w:val="22"/>
        </w:rPr>
      </w:pPr>
      <w:r w:rsidRPr="006B435D">
        <w:rPr>
          <w:sz w:val="22"/>
          <w:szCs w:val="22"/>
        </w:rPr>
        <w:t xml:space="preserve">Przejazdy na trasie nr 1 będą się odbywać w każdy dzień nauki w roku szkolnym (jeden kurs z miejsca zamieszkania do szkoły/przedszkola oraz </w:t>
      </w:r>
      <w:r>
        <w:rPr>
          <w:sz w:val="22"/>
          <w:szCs w:val="22"/>
        </w:rPr>
        <w:t xml:space="preserve">ze szkoły/przedszkola </w:t>
      </w:r>
      <w:r w:rsidRPr="006B435D">
        <w:rPr>
          <w:sz w:val="22"/>
          <w:szCs w:val="22"/>
        </w:rPr>
        <w:t>do miejsca zamieszkania dziecka).</w:t>
      </w:r>
    </w:p>
    <w:p w:rsidR="006B435D" w:rsidRPr="006B435D" w:rsidRDefault="006B435D" w:rsidP="006B435D">
      <w:pPr>
        <w:jc w:val="both"/>
        <w:rPr>
          <w:sz w:val="22"/>
          <w:szCs w:val="22"/>
        </w:rPr>
      </w:pPr>
      <w:r w:rsidRPr="006B435D">
        <w:rPr>
          <w:sz w:val="22"/>
          <w:szCs w:val="22"/>
        </w:rPr>
        <w:t>Opis przedmiotu zamówienia zawarty we wzorze umowy.</w:t>
      </w:r>
    </w:p>
    <w:p w:rsidR="00913E9B" w:rsidRPr="00913E9B" w:rsidRDefault="00913E9B" w:rsidP="00913E9B">
      <w:pPr>
        <w:rPr>
          <w:sz w:val="22"/>
          <w:szCs w:val="22"/>
        </w:rPr>
      </w:pPr>
    </w:p>
    <w:p w:rsidR="00913E9B" w:rsidRPr="004034AE" w:rsidRDefault="00913E9B" w:rsidP="00913E9B">
      <w:pPr>
        <w:rPr>
          <w:b/>
          <w:sz w:val="22"/>
          <w:szCs w:val="22"/>
          <w:u w:val="single"/>
        </w:rPr>
      </w:pPr>
      <w:r w:rsidRPr="004034AE">
        <w:rPr>
          <w:b/>
          <w:sz w:val="22"/>
          <w:szCs w:val="22"/>
          <w:u w:val="single"/>
          <w:shd w:val="clear" w:color="auto" w:fill="D9D9D9" w:themeFill="background1" w:themeFillShade="D9"/>
        </w:rPr>
        <w:t xml:space="preserve">Część nr 2: </w:t>
      </w:r>
      <w:r w:rsidR="00C26551">
        <w:rPr>
          <w:b/>
          <w:sz w:val="22"/>
          <w:szCs w:val="22"/>
          <w:u w:val="single"/>
          <w:shd w:val="clear" w:color="auto" w:fill="D9D9D9" w:themeFill="background1" w:themeFillShade="D9"/>
        </w:rPr>
        <w:t>„Dowozy na trasie nr 2”</w:t>
      </w:r>
    </w:p>
    <w:p w:rsidR="006B435D" w:rsidRPr="006B435D" w:rsidRDefault="006B435D" w:rsidP="006B435D">
      <w:pPr>
        <w:jc w:val="both"/>
        <w:rPr>
          <w:sz w:val="22"/>
          <w:szCs w:val="22"/>
        </w:rPr>
      </w:pPr>
      <w:r w:rsidRPr="006B435D">
        <w:rPr>
          <w:sz w:val="22"/>
          <w:szCs w:val="22"/>
        </w:rPr>
        <w:t>Wykonanie usługi dowożenia dzieci niepełnosprawnych z</w:t>
      </w:r>
      <w:r>
        <w:rPr>
          <w:sz w:val="22"/>
          <w:szCs w:val="22"/>
        </w:rPr>
        <w:t xml:space="preserve">amieszkałych w Brzegu z miejsc </w:t>
      </w:r>
      <w:r w:rsidRPr="006B435D">
        <w:rPr>
          <w:sz w:val="22"/>
          <w:szCs w:val="22"/>
        </w:rPr>
        <w:t>ich zamieszkania  do Zespołu Niepublicznych Szkół w Kup, ul. Karola Miarki 10-12,  zwanego</w:t>
      </w:r>
      <w:r>
        <w:rPr>
          <w:sz w:val="22"/>
          <w:szCs w:val="22"/>
        </w:rPr>
        <w:t xml:space="preserve"> </w:t>
      </w:r>
      <w:r w:rsidRPr="006B435D">
        <w:rPr>
          <w:sz w:val="22"/>
          <w:szCs w:val="22"/>
        </w:rPr>
        <w:t xml:space="preserve">dalej „trasą </w:t>
      </w:r>
      <w:r>
        <w:rPr>
          <w:sz w:val="22"/>
          <w:szCs w:val="22"/>
        </w:rPr>
        <w:br/>
      </w:r>
      <w:r w:rsidRPr="006B435D">
        <w:rPr>
          <w:sz w:val="22"/>
          <w:szCs w:val="22"/>
        </w:rPr>
        <w:lastRenderedPageBreak/>
        <w:t>nr 2” i z powrotem do miejsca zamieszkania</w:t>
      </w:r>
      <w:r>
        <w:rPr>
          <w:sz w:val="22"/>
          <w:szCs w:val="22"/>
        </w:rPr>
        <w:t xml:space="preserve">, wraz z zapewnieniem im opieki </w:t>
      </w:r>
      <w:r w:rsidRPr="006B435D">
        <w:rPr>
          <w:sz w:val="22"/>
          <w:szCs w:val="22"/>
        </w:rPr>
        <w:t>w czasie dowożenia w okresie od dnia 2 września 2019</w:t>
      </w:r>
      <w:r>
        <w:rPr>
          <w:sz w:val="22"/>
          <w:szCs w:val="22"/>
        </w:rPr>
        <w:t xml:space="preserve"> r. do dnia 31 sierpnia 2020 r. </w:t>
      </w:r>
      <w:r w:rsidRPr="006B435D">
        <w:rPr>
          <w:sz w:val="22"/>
          <w:szCs w:val="22"/>
        </w:rPr>
        <w:t>z uwzględnieniem okresów przerw w zajęciach szkolnych/przedszkolnych.</w:t>
      </w:r>
    </w:p>
    <w:p w:rsidR="006B435D" w:rsidRPr="006B435D" w:rsidRDefault="006B435D" w:rsidP="006B435D">
      <w:pPr>
        <w:jc w:val="both"/>
        <w:rPr>
          <w:sz w:val="22"/>
          <w:szCs w:val="22"/>
        </w:rPr>
      </w:pPr>
      <w:r w:rsidRPr="006B435D">
        <w:rPr>
          <w:sz w:val="22"/>
          <w:szCs w:val="22"/>
        </w:rPr>
        <w:t>Przejazdy na trasie nr 2 będą się odbywać w każdy dzień nauki w roku szkolnym (jeden kurs z miejsca zamieszkania do szkoły/przedszkola oraz ze szkoły/przedszkola do miejsca zamieszkania dziecka bez względu na ilość przewożonych dzieci).</w:t>
      </w:r>
    </w:p>
    <w:p w:rsidR="006B435D" w:rsidRPr="006B435D" w:rsidRDefault="006B435D" w:rsidP="006B435D">
      <w:pPr>
        <w:jc w:val="both"/>
        <w:rPr>
          <w:sz w:val="22"/>
          <w:szCs w:val="22"/>
        </w:rPr>
      </w:pPr>
      <w:r w:rsidRPr="006B435D">
        <w:rPr>
          <w:sz w:val="22"/>
          <w:szCs w:val="22"/>
        </w:rPr>
        <w:t>Opis przedmiotu zamówienia zawarty we wzorze umowy.</w:t>
      </w:r>
    </w:p>
    <w:p w:rsidR="00913E9B" w:rsidRPr="00913E9B" w:rsidRDefault="00913E9B" w:rsidP="00913E9B">
      <w:pPr>
        <w:rPr>
          <w:sz w:val="22"/>
          <w:szCs w:val="22"/>
        </w:rPr>
      </w:pPr>
    </w:p>
    <w:p w:rsidR="00913E9B" w:rsidRPr="004034AE" w:rsidRDefault="00913E9B" w:rsidP="00913E9B">
      <w:pPr>
        <w:rPr>
          <w:b/>
          <w:sz w:val="22"/>
          <w:szCs w:val="22"/>
          <w:u w:val="single"/>
        </w:rPr>
      </w:pPr>
      <w:r w:rsidRPr="004034AE">
        <w:rPr>
          <w:b/>
          <w:sz w:val="22"/>
          <w:szCs w:val="22"/>
          <w:u w:val="single"/>
          <w:shd w:val="clear" w:color="auto" w:fill="D9D9D9" w:themeFill="background1" w:themeFillShade="D9"/>
        </w:rPr>
        <w:t xml:space="preserve">Część nr 3: </w:t>
      </w:r>
      <w:r w:rsidR="00C26551">
        <w:rPr>
          <w:b/>
          <w:sz w:val="22"/>
          <w:szCs w:val="22"/>
          <w:u w:val="single"/>
          <w:shd w:val="clear" w:color="auto" w:fill="D9D9D9" w:themeFill="background1" w:themeFillShade="D9"/>
        </w:rPr>
        <w:t>„Dowozy na trasie nr 3”</w:t>
      </w:r>
    </w:p>
    <w:p w:rsidR="006B435D" w:rsidRPr="006B435D" w:rsidRDefault="006B435D" w:rsidP="006B435D">
      <w:pPr>
        <w:jc w:val="both"/>
        <w:rPr>
          <w:sz w:val="22"/>
          <w:szCs w:val="22"/>
        </w:rPr>
      </w:pPr>
      <w:r w:rsidRPr="006B435D">
        <w:rPr>
          <w:sz w:val="22"/>
          <w:szCs w:val="22"/>
        </w:rPr>
        <w:t>Wykonanie usługi dowożenia dzieci niepełnosprawnych z</w:t>
      </w:r>
      <w:r>
        <w:rPr>
          <w:sz w:val="22"/>
          <w:szCs w:val="22"/>
        </w:rPr>
        <w:t xml:space="preserve">amieszkałych w Brzegu z miejsc </w:t>
      </w:r>
      <w:r w:rsidRPr="006B435D">
        <w:rPr>
          <w:sz w:val="22"/>
          <w:szCs w:val="22"/>
        </w:rPr>
        <w:t xml:space="preserve">ich zamieszkania do Specjalnego Ośrodka </w:t>
      </w:r>
      <w:proofErr w:type="spellStart"/>
      <w:r w:rsidRPr="006B435D">
        <w:rPr>
          <w:sz w:val="22"/>
          <w:szCs w:val="22"/>
        </w:rPr>
        <w:t>Szkol</w:t>
      </w:r>
      <w:r>
        <w:rPr>
          <w:sz w:val="22"/>
          <w:szCs w:val="22"/>
        </w:rPr>
        <w:t>no</w:t>
      </w:r>
      <w:proofErr w:type="spellEnd"/>
      <w:r>
        <w:rPr>
          <w:sz w:val="22"/>
          <w:szCs w:val="22"/>
        </w:rPr>
        <w:t xml:space="preserve"> – Wychowawczego w Grodkowie, </w:t>
      </w:r>
      <w:r w:rsidRPr="006B435D">
        <w:rPr>
          <w:sz w:val="22"/>
          <w:szCs w:val="22"/>
        </w:rPr>
        <w:t xml:space="preserve">ul. Krakowska 31, zwanego dalej „trasą nr 3” i z powrotem do miejsca zamieszkania, wraz z zapewnieniem im opieki w czasie dowożenia w okresie od dnia 2 września 2019 r. do dnia zakończenia roku szkolnego 2019/2020, </w:t>
      </w:r>
      <w:r>
        <w:rPr>
          <w:sz w:val="22"/>
          <w:szCs w:val="22"/>
        </w:rPr>
        <w:br/>
      </w:r>
      <w:r w:rsidRPr="006B435D">
        <w:rPr>
          <w:sz w:val="22"/>
          <w:szCs w:val="22"/>
        </w:rPr>
        <w:t>z uwzględnieniem okresów przerw w zajęciach szkolnych.</w:t>
      </w:r>
    </w:p>
    <w:p w:rsidR="006B435D" w:rsidRPr="006B435D" w:rsidRDefault="006B435D" w:rsidP="006B435D">
      <w:pPr>
        <w:jc w:val="both"/>
        <w:rPr>
          <w:sz w:val="22"/>
          <w:szCs w:val="22"/>
        </w:rPr>
      </w:pPr>
      <w:r w:rsidRPr="006B435D">
        <w:rPr>
          <w:sz w:val="22"/>
          <w:szCs w:val="22"/>
        </w:rPr>
        <w:t>Przejazdy na trasie nr 3 będą się odbywać w każdy dzień nauki w roku szkolnym (jeden kurs z miejsca zamieszkania do szkoły/ośrodka oraz ze szkoły/ośrodka do miejsca zamieszkania dziecka bez względu na ilość przewożonych dzieci).</w:t>
      </w:r>
    </w:p>
    <w:p w:rsidR="006B435D" w:rsidRPr="006B435D" w:rsidRDefault="006B435D" w:rsidP="006B435D">
      <w:pPr>
        <w:jc w:val="both"/>
        <w:rPr>
          <w:sz w:val="22"/>
          <w:szCs w:val="22"/>
        </w:rPr>
      </w:pPr>
      <w:r w:rsidRPr="006B435D">
        <w:rPr>
          <w:sz w:val="22"/>
          <w:szCs w:val="22"/>
        </w:rPr>
        <w:t>Opis przedmiotu zamówienia zawarty we wzorze umowy.</w:t>
      </w:r>
    </w:p>
    <w:p w:rsidR="004034AE" w:rsidRDefault="004034AE" w:rsidP="00913E9B">
      <w:pPr>
        <w:rPr>
          <w:sz w:val="22"/>
          <w:szCs w:val="22"/>
        </w:rPr>
      </w:pPr>
    </w:p>
    <w:p w:rsidR="00913E9B" w:rsidRPr="004034AE" w:rsidRDefault="00913E9B" w:rsidP="00913E9B">
      <w:pPr>
        <w:rPr>
          <w:b/>
          <w:sz w:val="22"/>
          <w:szCs w:val="22"/>
          <w:u w:val="single"/>
        </w:rPr>
      </w:pPr>
      <w:r w:rsidRPr="004034AE">
        <w:rPr>
          <w:b/>
          <w:sz w:val="22"/>
          <w:szCs w:val="22"/>
          <w:u w:val="single"/>
          <w:shd w:val="clear" w:color="auto" w:fill="D9D9D9" w:themeFill="background1" w:themeFillShade="D9"/>
        </w:rPr>
        <w:t xml:space="preserve">Część nr 4: </w:t>
      </w:r>
      <w:r w:rsidR="00C26551">
        <w:rPr>
          <w:b/>
          <w:sz w:val="22"/>
          <w:szCs w:val="22"/>
          <w:u w:val="single"/>
          <w:shd w:val="clear" w:color="auto" w:fill="D9D9D9" w:themeFill="background1" w:themeFillShade="D9"/>
        </w:rPr>
        <w:t>„Dowozy na trasie nr 4”</w:t>
      </w:r>
    </w:p>
    <w:p w:rsidR="006B435D" w:rsidRPr="006B435D" w:rsidRDefault="006B435D" w:rsidP="006B435D">
      <w:pPr>
        <w:jc w:val="both"/>
        <w:rPr>
          <w:sz w:val="22"/>
          <w:szCs w:val="22"/>
        </w:rPr>
      </w:pPr>
      <w:r w:rsidRPr="006B435D">
        <w:rPr>
          <w:sz w:val="22"/>
          <w:szCs w:val="22"/>
        </w:rPr>
        <w:t xml:space="preserve">Wykonanie usługi dowożenia dzieci niepełnosprawnych zamieszkałych w Brzegu </w:t>
      </w:r>
      <w:r>
        <w:rPr>
          <w:sz w:val="22"/>
          <w:szCs w:val="22"/>
        </w:rPr>
        <w:t xml:space="preserve">z miejsc </w:t>
      </w:r>
      <w:r w:rsidRPr="006B435D">
        <w:rPr>
          <w:sz w:val="22"/>
          <w:szCs w:val="22"/>
        </w:rPr>
        <w:t xml:space="preserve">ich zamieszkania do Technikum Ekonomicznego Specjalnego w Zespole Szkół i Placówek Fundacji Ewangelickie Centrum Diakonii i Edukacji im. </w:t>
      </w:r>
      <w:r>
        <w:rPr>
          <w:sz w:val="22"/>
          <w:szCs w:val="22"/>
        </w:rPr>
        <w:t xml:space="preserve">ks. Marcina Lutra we Wrocławiu, </w:t>
      </w:r>
      <w:r w:rsidRPr="006B435D">
        <w:rPr>
          <w:sz w:val="22"/>
          <w:szCs w:val="22"/>
        </w:rPr>
        <w:t xml:space="preserve">ul. ks. Marcina Lutra </w:t>
      </w:r>
      <w:r>
        <w:rPr>
          <w:sz w:val="22"/>
          <w:szCs w:val="22"/>
        </w:rPr>
        <w:br/>
      </w:r>
      <w:r w:rsidRPr="006B435D">
        <w:rPr>
          <w:sz w:val="22"/>
          <w:szCs w:val="22"/>
        </w:rPr>
        <w:t xml:space="preserve">2-8, zwanego dalej „trasą nr 4”i z powrotem do miejsca zamieszkania, wraz z zapewnieniem im opieki </w:t>
      </w:r>
      <w:r>
        <w:rPr>
          <w:sz w:val="22"/>
          <w:szCs w:val="22"/>
        </w:rPr>
        <w:br/>
      </w:r>
      <w:r w:rsidRPr="006B435D">
        <w:rPr>
          <w:sz w:val="22"/>
          <w:szCs w:val="22"/>
        </w:rPr>
        <w:t>w czasie dowożenia w okresie od dnia 2 września 2019 r. do dnia do dnia zakończenia roku szkolnego 2019/2020, z uwzględnieniem okresów przerw w zajęciach szkolnych.</w:t>
      </w:r>
    </w:p>
    <w:p w:rsidR="006B435D" w:rsidRPr="006B435D" w:rsidRDefault="006B435D" w:rsidP="006B435D">
      <w:pPr>
        <w:jc w:val="both"/>
        <w:rPr>
          <w:sz w:val="22"/>
          <w:szCs w:val="22"/>
        </w:rPr>
      </w:pPr>
      <w:r w:rsidRPr="006B435D">
        <w:rPr>
          <w:sz w:val="22"/>
          <w:szCs w:val="22"/>
        </w:rPr>
        <w:t>Przejazdy na trasie nr 4 będą się odbywać w każdy pierwszy dzień</w:t>
      </w:r>
      <w:r>
        <w:rPr>
          <w:sz w:val="22"/>
          <w:szCs w:val="22"/>
        </w:rPr>
        <w:t xml:space="preserve"> nauki następujący </w:t>
      </w:r>
      <w:r w:rsidRPr="006B435D">
        <w:rPr>
          <w:sz w:val="22"/>
          <w:szCs w:val="22"/>
        </w:rPr>
        <w:t>po dniu wolnym od nauki oraz w każdy ostatni dzień nauki następujący przed dniem wolnym od nauki z miejsca zamieszkania do szkoły oraz ze szkoły do miejsca zamieszkania dziecka bez względu na ilość przewożonych dzieci.</w:t>
      </w:r>
    </w:p>
    <w:p w:rsidR="006B435D" w:rsidRPr="006B435D" w:rsidRDefault="006B435D" w:rsidP="006B435D">
      <w:pPr>
        <w:jc w:val="both"/>
        <w:rPr>
          <w:sz w:val="22"/>
          <w:szCs w:val="22"/>
        </w:rPr>
      </w:pPr>
      <w:r w:rsidRPr="006B435D">
        <w:rPr>
          <w:sz w:val="22"/>
          <w:szCs w:val="22"/>
        </w:rPr>
        <w:t>Opis przedmiotu zamówienia zawarty we wzorze umowy.</w:t>
      </w:r>
    </w:p>
    <w:p w:rsidR="00C470CE" w:rsidRPr="00281EAB" w:rsidRDefault="00C470CE" w:rsidP="00C470CE">
      <w:pPr>
        <w:pStyle w:val="Akapitzlist"/>
        <w:tabs>
          <w:tab w:val="clear" w:pos="360"/>
        </w:tabs>
        <w:ind w:left="567"/>
        <w:jc w:val="both"/>
        <w:rPr>
          <w:sz w:val="22"/>
          <w:szCs w:val="22"/>
        </w:rPr>
      </w:pPr>
    </w:p>
    <w:p w:rsidR="00C20E7E" w:rsidRDefault="00913E9B" w:rsidP="0087143F">
      <w:pPr>
        <w:pStyle w:val="Tekstpodstawowywcity2"/>
        <w:tabs>
          <w:tab w:val="num" w:pos="0"/>
        </w:tabs>
        <w:spacing w:after="0" w:line="240" w:lineRule="auto"/>
        <w:ind w:left="0"/>
        <w:jc w:val="both"/>
        <w:rPr>
          <w:b/>
          <w:snapToGrid w:val="0"/>
          <w:sz w:val="22"/>
          <w:szCs w:val="22"/>
        </w:rPr>
      </w:pPr>
      <w:r>
        <w:rPr>
          <w:b/>
          <w:snapToGrid w:val="0"/>
          <w:sz w:val="22"/>
          <w:szCs w:val="22"/>
        </w:rPr>
        <w:t>3</w:t>
      </w:r>
      <w:r w:rsidR="00EC79D8">
        <w:rPr>
          <w:b/>
          <w:snapToGrid w:val="0"/>
          <w:sz w:val="22"/>
          <w:szCs w:val="22"/>
        </w:rPr>
        <w:t xml:space="preserve">)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p>
    <w:p w:rsidR="005206A8" w:rsidRPr="005206A8" w:rsidRDefault="005206A8" w:rsidP="005F2E86">
      <w:pPr>
        <w:pStyle w:val="Tekstpodstawowywcity2"/>
        <w:tabs>
          <w:tab w:val="num" w:pos="0"/>
        </w:tabs>
        <w:spacing w:after="0" w:line="240" w:lineRule="auto"/>
        <w:ind w:left="0"/>
        <w:jc w:val="both"/>
        <w:rPr>
          <w:sz w:val="22"/>
          <w:szCs w:val="22"/>
        </w:rPr>
      </w:pPr>
      <w:r>
        <w:rPr>
          <w:b/>
          <w:sz w:val="22"/>
          <w:szCs w:val="22"/>
        </w:rPr>
        <w:t xml:space="preserve">60100000-9 – </w:t>
      </w:r>
      <w:r>
        <w:rPr>
          <w:sz w:val="22"/>
          <w:szCs w:val="22"/>
        </w:rPr>
        <w:t>Usługi w zakresie transportu drogowego,</w:t>
      </w:r>
    </w:p>
    <w:p w:rsidR="00281EAB" w:rsidRPr="005206A8" w:rsidRDefault="005206A8" w:rsidP="005F2E86">
      <w:pPr>
        <w:pStyle w:val="Tekstpodstawowywcity2"/>
        <w:tabs>
          <w:tab w:val="num" w:pos="0"/>
        </w:tabs>
        <w:spacing w:after="0" w:line="240" w:lineRule="auto"/>
        <w:ind w:left="0"/>
        <w:jc w:val="both"/>
        <w:rPr>
          <w:b/>
          <w:snapToGrid w:val="0"/>
          <w:color w:val="FF0000"/>
          <w:sz w:val="22"/>
          <w:szCs w:val="22"/>
        </w:rPr>
      </w:pPr>
      <w:r>
        <w:rPr>
          <w:b/>
          <w:sz w:val="22"/>
          <w:szCs w:val="22"/>
        </w:rPr>
        <w:t>601300</w:t>
      </w:r>
      <w:r w:rsidR="007F3CC5" w:rsidRPr="005206A8">
        <w:rPr>
          <w:b/>
          <w:sz w:val="22"/>
          <w:szCs w:val="22"/>
        </w:rPr>
        <w:t>00</w:t>
      </w:r>
      <w:r w:rsidRPr="005206A8">
        <w:rPr>
          <w:b/>
          <w:sz w:val="22"/>
          <w:szCs w:val="22"/>
        </w:rPr>
        <w:t>-8 -</w:t>
      </w:r>
      <w:r w:rsidR="00281EAB" w:rsidRPr="005206A8">
        <w:rPr>
          <w:b/>
          <w:sz w:val="22"/>
          <w:szCs w:val="22"/>
        </w:rPr>
        <w:t xml:space="preserve"> </w:t>
      </w:r>
      <w:r w:rsidR="007F3CC5" w:rsidRPr="005206A8">
        <w:rPr>
          <w:sz w:val="22"/>
          <w:szCs w:val="22"/>
        </w:rPr>
        <w:t>Usługi w zakresie specjalistycznego transportu drogowego osób</w:t>
      </w:r>
      <w:r>
        <w:rPr>
          <w:sz w:val="22"/>
          <w:szCs w:val="22"/>
        </w:rPr>
        <w:t>.</w:t>
      </w:r>
    </w:p>
    <w:p w:rsidR="00552D58" w:rsidRPr="00903758" w:rsidRDefault="00552D58" w:rsidP="00C20E7E">
      <w:pPr>
        <w:overflowPunct w:val="0"/>
        <w:autoSpaceDE w:val="0"/>
        <w:autoSpaceDN w:val="0"/>
        <w:adjustRightInd w:val="0"/>
        <w:jc w:val="both"/>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DC4AC6" w:rsidTr="00C4410B">
        <w:trPr>
          <w:trHeight w:val="56"/>
        </w:trPr>
        <w:tc>
          <w:tcPr>
            <w:tcW w:w="9373" w:type="dxa"/>
            <w:shd w:val="clear" w:color="auto" w:fill="E7E6E6" w:themeFill="background2"/>
          </w:tcPr>
          <w:p w:rsidR="00234C6B" w:rsidRPr="00DC4AC6" w:rsidRDefault="00150901" w:rsidP="00427418">
            <w:pPr>
              <w:pStyle w:val="Tekstpodstawowy"/>
              <w:numPr>
                <w:ilvl w:val="0"/>
                <w:numId w:val="18"/>
              </w:numPr>
              <w:jc w:val="both"/>
              <w:rPr>
                <w:sz w:val="22"/>
                <w:szCs w:val="22"/>
              </w:rPr>
            </w:pPr>
            <w:r w:rsidRPr="00DC4AC6">
              <w:rPr>
                <w:sz w:val="22"/>
                <w:szCs w:val="22"/>
              </w:rPr>
              <w:t>Termin wykonania zamówienia:</w:t>
            </w:r>
          </w:p>
        </w:tc>
      </w:tr>
    </w:tbl>
    <w:p w:rsidR="0024078D" w:rsidRDefault="0024078D" w:rsidP="00C56648">
      <w:pPr>
        <w:rPr>
          <w:b/>
          <w:sz w:val="22"/>
          <w:szCs w:val="22"/>
        </w:rPr>
      </w:pPr>
    </w:p>
    <w:p w:rsidR="00DC4AC6" w:rsidRDefault="00A04426" w:rsidP="00C56648">
      <w:pPr>
        <w:rPr>
          <w:b/>
          <w:sz w:val="22"/>
          <w:szCs w:val="22"/>
        </w:rPr>
      </w:pPr>
      <w:r w:rsidRPr="0024078D">
        <w:rPr>
          <w:b/>
          <w:sz w:val="22"/>
          <w:szCs w:val="22"/>
        </w:rPr>
        <w:t>do 31 sierpnia 2020</w:t>
      </w:r>
      <w:r w:rsidR="00176944" w:rsidRPr="0024078D">
        <w:rPr>
          <w:b/>
          <w:sz w:val="22"/>
          <w:szCs w:val="22"/>
        </w:rPr>
        <w:t xml:space="preserve"> roku.</w:t>
      </w:r>
    </w:p>
    <w:p w:rsidR="00176944" w:rsidRPr="006E3D31" w:rsidRDefault="00176944" w:rsidP="00C56648">
      <w:pPr>
        <w:rPr>
          <w:b/>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Tekstpodstawowy"/>
              <w:numPr>
                <w:ilvl w:val="0"/>
                <w:numId w:val="18"/>
              </w:numPr>
              <w:jc w:val="both"/>
              <w:rPr>
                <w:sz w:val="22"/>
                <w:szCs w:val="22"/>
              </w:rPr>
            </w:pPr>
            <w:r w:rsidRPr="00DC4AC6">
              <w:rPr>
                <w:sz w:val="22"/>
                <w:szCs w:val="22"/>
              </w:rPr>
              <w:t>Warunki udziału w postępowaniu:</w:t>
            </w:r>
          </w:p>
        </w:tc>
      </w:tr>
    </w:tbl>
    <w:p w:rsidR="001F156D" w:rsidRPr="006C602E" w:rsidRDefault="001F156D" w:rsidP="001F156D">
      <w:pPr>
        <w:pStyle w:val="Tekstpodstawowywcity"/>
        <w:widowControl w:val="0"/>
        <w:tabs>
          <w:tab w:val="left" w:pos="426"/>
        </w:tabs>
        <w:jc w:val="left"/>
        <w:rPr>
          <w:rFonts w:ascii="Times New Roman" w:hAnsi="Times New Roman"/>
          <w:b/>
          <w:sz w:val="22"/>
          <w:szCs w:val="22"/>
          <w:u w:val="none"/>
        </w:rPr>
      </w:pPr>
    </w:p>
    <w:p w:rsidR="001F156D" w:rsidRDefault="001F156D" w:rsidP="001F156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nie podlegają wykluczeniu</w:t>
      </w:r>
      <w:r>
        <w:rPr>
          <w:rFonts w:ascii="Times New Roman" w:hAnsi="Times New Roman"/>
          <w:b/>
          <w:sz w:val="22"/>
          <w:szCs w:val="22"/>
          <w:u w:val="none"/>
        </w:rPr>
        <w:t xml:space="preserve"> z postępowania na podstawie art. 24 ust. 1 oraz opisanych podstaw wykluczenia z art. 24 ust. 5 ustawy </w:t>
      </w:r>
      <w:proofErr w:type="spellStart"/>
      <w:r>
        <w:rPr>
          <w:rFonts w:ascii="Times New Roman" w:hAnsi="Times New Roman"/>
          <w:b/>
          <w:sz w:val="22"/>
          <w:szCs w:val="22"/>
          <w:u w:val="none"/>
        </w:rPr>
        <w:t>Pzp</w:t>
      </w:r>
      <w:proofErr w:type="spellEnd"/>
      <w:r w:rsidRPr="00704E91">
        <w:rPr>
          <w:rFonts w:ascii="Times New Roman" w:hAnsi="Times New Roman"/>
          <w:b/>
          <w:sz w:val="22"/>
          <w:szCs w:val="22"/>
          <w:u w:val="none"/>
        </w:rPr>
        <w:t>.</w:t>
      </w:r>
    </w:p>
    <w:p w:rsidR="001F156D" w:rsidRDefault="001F156D" w:rsidP="001F156D">
      <w:pPr>
        <w:pStyle w:val="Tekstpodstawowywcity"/>
        <w:widowControl w:val="0"/>
        <w:tabs>
          <w:tab w:val="left" w:pos="2977"/>
          <w:tab w:val="left" w:pos="3119"/>
        </w:tabs>
        <w:jc w:val="both"/>
        <w:rPr>
          <w:rFonts w:ascii="Times New Roman" w:hAnsi="Times New Roman"/>
          <w:b/>
          <w:sz w:val="22"/>
          <w:szCs w:val="22"/>
          <w:u w:val="none"/>
        </w:rPr>
      </w:pPr>
    </w:p>
    <w:p w:rsidR="001F156D" w:rsidRDefault="001F156D" w:rsidP="001F156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Pr>
          <w:rFonts w:ascii="Times New Roman" w:hAnsi="Times New Roman"/>
          <w:b/>
          <w:sz w:val="22"/>
          <w:szCs w:val="22"/>
        </w:rPr>
        <w:t>jący warunki określone w art. 22</w:t>
      </w:r>
      <w:r w:rsidRPr="00704E91">
        <w:rPr>
          <w:rFonts w:ascii="Times New Roman" w:hAnsi="Times New Roman"/>
          <w:b/>
          <w:sz w:val="22"/>
          <w:szCs w:val="22"/>
        </w:rPr>
        <w:t xml:space="preserve"> ust. 1b pkt 1-3 dotyczące:</w:t>
      </w:r>
    </w:p>
    <w:p w:rsidR="001F156D" w:rsidRPr="00704E91" w:rsidRDefault="001F156D" w:rsidP="001F156D">
      <w:pPr>
        <w:pStyle w:val="Tekstpodstawowywcity"/>
        <w:widowControl w:val="0"/>
        <w:tabs>
          <w:tab w:val="left" w:pos="2977"/>
          <w:tab w:val="left" w:pos="3119"/>
        </w:tabs>
        <w:jc w:val="both"/>
        <w:rPr>
          <w:rFonts w:ascii="Times New Roman" w:hAnsi="Times New Roman"/>
          <w:b/>
          <w:sz w:val="22"/>
          <w:szCs w:val="22"/>
        </w:rPr>
      </w:pPr>
    </w:p>
    <w:p w:rsidR="001F156D" w:rsidRPr="001F442A" w:rsidRDefault="001F156D" w:rsidP="001F156D">
      <w:pPr>
        <w:pStyle w:val="Tekstpodstawowywcity"/>
        <w:widowControl w:val="0"/>
        <w:numPr>
          <w:ilvl w:val="0"/>
          <w:numId w:val="20"/>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Pr>
          <w:rFonts w:ascii="Times New Roman" w:hAnsi="Times New Roman"/>
          <w:b/>
          <w:sz w:val="22"/>
          <w:szCs w:val="22"/>
        </w:rPr>
        <w:br/>
      </w:r>
      <w:r w:rsidRPr="001F442A">
        <w:rPr>
          <w:rFonts w:ascii="Times New Roman" w:hAnsi="Times New Roman"/>
          <w:b/>
          <w:sz w:val="22"/>
          <w:szCs w:val="22"/>
        </w:rPr>
        <w:t>z odrębnych przepisów</w:t>
      </w:r>
      <w:r>
        <w:rPr>
          <w:rFonts w:ascii="Times New Roman" w:hAnsi="Times New Roman"/>
          <w:b/>
          <w:sz w:val="22"/>
          <w:szCs w:val="22"/>
        </w:rPr>
        <w:t>:</w:t>
      </w:r>
    </w:p>
    <w:p w:rsidR="005206A8" w:rsidRPr="005206A8" w:rsidRDefault="005206A8" w:rsidP="005206A8">
      <w:pPr>
        <w:autoSpaceDE w:val="0"/>
        <w:autoSpaceDN w:val="0"/>
        <w:adjustRightInd w:val="0"/>
        <w:ind w:left="284"/>
        <w:jc w:val="both"/>
        <w:rPr>
          <w:b/>
          <w:bCs/>
          <w:sz w:val="22"/>
          <w:szCs w:val="22"/>
        </w:rPr>
      </w:pPr>
      <w:r w:rsidRPr="005206A8">
        <w:rPr>
          <w:b/>
          <w:sz w:val="22"/>
          <w:szCs w:val="22"/>
        </w:rPr>
        <w:t>Zamawiający uzna, że Wykonawca spełni</w:t>
      </w:r>
      <w:r>
        <w:rPr>
          <w:b/>
          <w:sz w:val="22"/>
          <w:szCs w:val="22"/>
        </w:rPr>
        <w:t xml:space="preserve">a ten warunek, jeżeli wykaże posiadanie </w:t>
      </w:r>
      <w:r w:rsidR="001764E0">
        <w:rPr>
          <w:b/>
          <w:bCs/>
          <w:sz w:val="22"/>
          <w:szCs w:val="22"/>
        </w:rPr>
        <w:t>uprawnień do wykonywania</w:t>
      </w:r>
      <w:r w:rsidRPr="005206A8">
        <w:rPr>
          <w:b/>
          <w:bCs/>
          <w:sz w:val="22"/>
          <w:szCs w:val="22"/>
        </w:rPr>
        <w:t xml:space="preserve"> krajowego transportu drogowego w zakresie przewo</w:t>
      </w:r>
      <w:r w:rsidR="001764E0">
        <w:rPr>
          <w:b/>
          <w:bCs/>
          <w:sz w:val="22"/>
          <w:szCs w:val="22"/>
        </w:rPr>
        <w:t xml:space="preserve">zu osób, zgodnie </w:t>
      </w:r>
      <w:r>
        <w:rPr>
          <w:b/>
          <w:bCs/>
          <w:sz w:val="22"/>
          <w:szCs w:val="22"/>
        </w:rPr>
        <w:t>z wymogami u</w:t>
      </w:r>
      <w:r w:rsidRPr="005206A8">
        <w:rPr>
          <w:b/>
          <w:bCs/>
          <w:sz w:val="22"/>
          <w:szCs w:val="22"/>
        </w:rPr>
        <w:t>stawy</w:t>
      </w:r>
      <w:r>
        <w:rPr>
          <w:b/>
          <w:bCs/>
          <w:sz w:val="22"/>
          <w:szCs w:val="22"/>
        </w:rPr>
        <w:t xml:space="preserve"> </w:t>
      </w:r>
      <w:r w:rsidRPr="005206A8">
        <w:rPr>
          <w:b/>
          <w:bCs/>
          <w:sz w:val="22"/>
          <w:szCs w:val="22"/>
        </w:rPr>
        <w:t xml:space="preserve">z dnia 6 września 2001 r. o transporcie drogowym </w:t>
      </w:r>
      <w:r>
        <w:rPr>
          <w:b/>
          <w:bCs/>
          <w:sz w:val="22"/>
          <w:szCs w:val="22"/>
        </w:rPr>
        <w:t>(</w:t>
      </w:r>
      <w:proofErr w:type="spellStart"/>
      <w:r>
        <w:rPr>
          <w:b/>
          <w:bCs/>
          <w:sz w:val="22"/>
          <w:szCs w:val="22"/>
        </w:rPr>
        <w:t>t.j</w:t>
      </w:r>
      <w:proofErr w:type="spellEnd"/>
      <w:r w:rsidRPr="005206A8">
        <w:rPr>
          <w:b/>
          <w:bCs/>
          <w:sz w:val="22"/>
          <w:szCs w:val="22"/>
        </w:rPr>
        <w:t xml:space="preserve">. Dz. U. z 2019 r., 58 z </w:t>
      </w:r>
      <w:proofErr w:type="spellStart"/>
      <w:r w:rsidRPr="005206A8">
        <w:rPr>
          <w:b/>
          <w:bCs/>
          <w:sz w:val="22"/>
          <w:szCs w:val="22"/>
        </w:rPr>
        <w:t>późn</w:t>
      </w:r>
      <w:proofErr w:type="spellEnd"/>
      <w:r w:rsidRPr="005206A8">
        <w:rPr>
          <w:b/>
          <w:bCs/>
          <w:sz w:val="22"/>
          <w:szCs w:val="22"/>
        </w:rPr>
        <w:t>. zm.)</w:t>
      </w:r>
    </w:p>
    <w:p w:rsidR="005206A8" w:rsidRPr="00946C79" w:rsidRDefault="005206A8" w:rsidP="001F156D">
      <w:pPr>
        <w:pStyle w:val="Tekstpodstawowywcity"/>
        <w:widowControl w:val="0"/>
        <w:tabs>
          <w:tab w:val="left" w:pos="-3969"/>
          <w:tab w:val="left" w:pos="284"/>
        </w:tabs>
        <w:ind w:left="284"/>
        <w:jc w:val="both"/>
        <w:rPr>
          <w:rFonts w:ascii="Times New Roman" w:hAnsi="Times New Roman"/>
          <w:sz w:val="22"/>
          <w:szCs w:val="22"/>
          <w:u w:val="none"/>
        </w:rPr>
      </w:pPr>
    </w:p>
    <w:p w:rsidR="001F156D" w:rsidRDefault="001F156D" w:rsidP="001F156D">
      <w:pPr>
        <w:pStyle w:val="Tekstpodstawowywcity21"/>
        <w:numPr>
          <w:ilvl w:val="0"/>
          <w:numId w:val="20"/>
        </w:numPr>
        <w:spacing w:after="0" w:line="100" w:lineRule="atLeast"/>
        <w:ind w:left="284" w:hanging="284"/>
        <w:jc w:val="both"/>
        <w:rPr>
          <w:b/>
          <w:sz w:val="22"/>
          <w:szCs w:val="22"/>
          <w:u w:val="single"/>
        </w:rPr>
      </w:pPr>
      <w:r w:rsidRPr="001F442A">
        <w:rPr>
          <w:b/>
          <w:sz w:val="22"/>
          <w:szCs w:val="22"/>
          <w:u w:val="single"/>
        </w:rPr>
        <w:t>sytuacji ekonomicznej lub finansowej</w:t>
      </w:r>
      <w:r>
        <w:rPr>
          <w:b/>
          <w:sz w:val="22"/>
          <w:szCs w:val="22"/>
          <w:u w:val="single"/>
        </w:rPr>
        <w:t>:</w:t>
      </w:r>
    </w:p>
    <w:p w:rsidR="001F156D" w:rsidRPr="005206A8" w:rsidRDefault="001F156D" w:rsidP="001F156D">
      <w:pPr>
        <w:pStyle w:val="Tekstpodstawowywcity21"/>
        <w:spacing w:after="0" w:line="100" w:lineRule="atLeast"/>
        <w:ind w:left="284"/>
        <w:jc w:val="both"/>
        <w:rPr>
          <w:b/>
          <w:sz w:val="22"/>
          <w:szCs w:val="22"/>
          <w:u w:val="single"/>
        </w:rPr>
      </w:pPr>
      <w:r w:rsidRPr="005206A8">
        <w:rPr>
          <w:sz w:val="22"/>
          <w:szCs w:val="22"/>
        </w:rPr>
        <w:t xml:space="preserve">Zamawiający nie stawia szczegółowych wymagań w zakresie spełniania tego warunku. </w:t>
      </w:r>
    </w:p>
    <w:p w:rsidR="001F156D" w:rsidRDefault="001F156D" w:rsidP="001F156D">
      <w:pPr>
        <w:pStyle w:val="Tekstpodstawowywcity"/>
        <w:widowControl w:val="0"/>
        <w:tabs>
          <w:tab w:val="left" w:pos="284"/>
          <w:tab w:val="left" w:pos="3119"/>
        </w:tabs>
        <w:ind w:left="284"/>
        <w:jc w:val="both"/>
        <w:rPr>
          <w:rFonts w:ascii="Times New Roman" w:hAnsi="Times New Roman"/>
          <w:b/>
          <w:sz w:val="22"/>
          <w:szCs w:val="22"/>
          <w:u w:val="none"/>
        </w:rPr>
      </w:pPr>
    </w:p>
    <w:p w:rsidR="00FF6311" w:rsidRPr="00DD7F08" w:rsidRDefault="00FF6311" w:rsidP="001F156D">
      <w:pPr>
        <w:pStyle w:val="Tekstpodstawowywcity"/>
        <w:widowControl w:val="0"/>
        <w:tabs>
          <w:tab w:val="left" w:pos="284"/>
          <w:tab w:val="left" w:pos="3119"/>
        </w:tabs>
        <w:ind w:left="284"/>
        <w:jc w:val="both"/>
        <w:rPr>
          <w:rFonts w:ascii="Times New Roman" w:hAnsi="Times New Roman"/>
          <w:b/>
          <w:sz w:val="22"/>
          <w:szCs w:val="22"/>
          <w:u w:val="none"/>
        </w:rPr>
      </w:pPr>
    </w:p>
    <w:p w:rsidR="001F156D" w:rsidRPr="001F442A" w:rsidRDefault="001F156D" w:rsidP="001F156D">
      <w:pPr>
        <w:pStyle w:val="Akapitzlist"/>
        <w:numPr>
          <w:ilvl w:val="0"/>
          <w:numId w:val="20"/>
        </w:numPr>
        <w:ind w:left="284" w:hanging="284"/>
        <w:jc w:val="both"/>
        <w:rPr>
          <w:b/>
          <w:sz w:val="22"/>
          <w:szCs w:val="22"/>
          <w:u w:val="single"/>
        </w:rPr>
      </w:pPr>
      <w:r w:rsidRPr="001F442A">
        <w:rPr>
          <w:b/>
          <w:sz w:val="22"/>
          <w:szCs w:val="22"/>
          <w:u w:val="single"/>
        </w:rPr>
        <w:lastRenderedPageBreak/>
        <w:t>zdolności technicznej lub zawodowej</w:t>
      </w:r>
      <w:r>
        <w:rPr>
          <w:b/>
          <w:sz w:val="22"/>
          <w:szCs w:val="22"/>
          <w:u w:val="single"/>
        </w:rPr>
        <w:t>:</w:t>
      </w:r>
    </w:p>
    <w:p w:rsidR="001F156D" w:rsidRPr="001F442A" w:rsidRDefault="001F156D" w:rsidP="001F156D">
      <w:pPr>
        <w:pStyle w:val="Tekstpodstawowywcity"/>
        <w:widowControl w:val="0"/>
        <w:numPr>
          <w:ilvl w:val="0"/>
          <w:numId w:val="21"/>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C37519" w:rsidRDefault="00C37519" w:rsidP="005347F8">
      <w:pPr>
        <w:pStyle w:val="Tekstpodstawowywcity21"/>
        <w:spacing w:after="0" w:line="100" w:lineRule="atLeast"/>
        <w:ind w:left="644" w:hanging="360"/>
        <w:jc w:val="both"/>
        <w:rPr>
          <w:b/>
          <w:bCs/>
          <w:sz w:val="22"/>
          <w:szCs w:val="22"/>
          <w:u w:val="single"/>
          <w:shd w:val="clear" w:color="auto" w:fill="D9D9D9" w:themeFill="background1" w:themeFillShade="D9"/>
        </w:rPr>
      </w:pPr>
    </w:p>
    <w:p w:rsidR="005347F8" w:rsidRPr="005F329D" w:rsidRDefault="005347F8" w:rsidP="005347F8">
      <w:pPr>
        <w:pStyle w:val="Tekstpodstawowywcity21"/>
        <w:spacing w:after="0" w:line="100" w:lineRule="atLeast"/>
        <w:ind w:left="644" w:hanging="360"/>
        <w:jc w:val="both"/>
        <w:rPr>
          <w:b/>
          <w:bCs/>
          <w:sz w:val="22"/>
          <w:szCs w:val="22"/>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 nr 3 i nr 4</w:t>
      </w:r>
      <w:r w:rsidRPr="000508F6">
        <w:rPr>
          <w:b/>
          <w:bCs/>
          <w:sz w:val="22"/>
          <w:szCs w:val="22"/>
          <w:u w:val="single"/>
          <w:shd w:val="clear" w:color="auto" w:fill="D9D9D9" w:themeFill="background1" w:themeFillShade="D9"/>
        </w:rPr>
        <w:t>:</w:t>
      </w:r>
    </w:p>
    <w:p w:rsidR="001F156D" w:rsidRDefault="001F156D" w:rsidP="001F156D">
      <w:pPr>
        <w:pStyle w:val="Tekstpodstawowywcity"/>
        <w:widowControl w:val="0"/>
        <w:tabs>
          <w:tab w:val="left" w:pos="2977"/>
          <w:tab w:val="left" w:pos="3119"/>
        </w:tabs>
        <w:ind w:left="284"/>
        <w:jc w:val="both"/>
        <w:rPr>
          <w:rFonts w:ascii="Times New Roman" w:hAnsi="Times New Roman"/>
          <w:b/>
          <w:sz w:val="22"/>
          <w:szCs w:val="22"/>
          <w:u w:val="none"/>
        </w:rPr>
      </w:pPr>
      <w:r w:rsidRPr="00592331">
        <w:rPr>
          <w:rFonts w:ascii="Times New Roman" w:hAnsi="Times New Roman"/>
          <w:b/>
          <w:sz w:val="22"/>
          <w:szCs w:val="22"/>
          <w:u w:val="none"/>
        </w:rPr>
        <w:t xml:space="preserve">Zamawiający uzna, że Wykonawca spełnia ten warunek, jeżeli wykaże, iż w okresie ostatnich 3 lat przed upływem terminu składania ofert w postępowaniu, a jeżeli okres prowadzenia działalności jest krótszy - w tym okresie </w:t>
      </w:r>
      <w:r>
        <w:rPr>
          <w:rFonts w:ascii="Times New Roman" w:hAnsi="Times New Roman"/>
          <w:b/>
          <w:sz w:val="22"/>
          <w:szCs w:val="22"/>
          <w:u w:val="none"/>
        </w:rPr>
        <w:t>– wykonał</w:t>
      </w:r>
      <w:r w:rsidR="005347F8">
        <w:rPr>
          <w:rFonts w:ascii="Times New Roman" w:hAnsi="Times New Roman"/>
          <w:b/>
          <w:sz w:val="22"/>
          <w:szCs w:val="22"/>
          <w:u w:val="none"/>
        </w:rPr>
        <w:t xml:space="preserve"> co najmniej jedną</w:t>
      </w:r>
      <w:r>
        <w:rPr>
          <w:rFonts w:ascii="Times New Roman" w:hAnsi="Times New Roman"/>
          <w:b/>
          <w:sz w:val="22"/>
          <w:szCs w:val="22"/>
          <w:u w:val="none"/>
        </w:rPr>
        <w:t xml:space="preserve"> usł</w:t>
      </w:r>
      <w:r w:rsidR="005347F8">
        <w:rPr>
          <w:rFonts w:ascii="Times New Roman" w:hAnsi="Times New Roman"/>
          <w:b/>
          <w:sz w:val="22"/>
          <w:szCs w:val="22"/>
          <w:u w:val="none"/>
        </w:rPr>
        <w:t xml:space="preserve">ugę </w:t>
      </w:r>
      <w:r w:rsidR="006A6928" w:rsidRPr="00FF6311">
        <w:rPr>
          <w:rFonts w:ascii="Times New Roman" w:hAnsi="Times New Roman"/>
          <w:b/>
          <w:sz w:val="22"/>
          <w:szCs w:val="22"/>
          <w:u w:val="none"/>
        </w:rPr>
        <w:t>-</w:t>
      </w:r>
      <w:r w:rsidR="00FF6311">
        <w:rPr>
          <w:rFonts w:ascii="Times New Roman" w:hAnsi="Times New Roman"/>
          <w:b/>
          <w:sz w:val="22"/>
          <w:szCs w:val="22"/>
          <w:u w:val="none"/>
        </w:rPr>
        <w:t xml:space="preserve"> </w:t>
      </w:r>
      <w:r w:rsidR="006A6928" w:rsidRPr="00FF6311">
        <w:rPr>
          <w:rFonts w:ascii="Times New Roman" w:hAnsi="Times New Roman"/>
          <w:b/>
          <w:sz w:val="22"/>
          <w:szCs w:val="22"/>
          <w:u w:val="none"/>
        </w:rPr>
        <w:t>realizowaną</w:t>
      </w:r>
      <w:r w:rsidR="005347F8" w:rsidRPr="00FF6311">
        <w:rPr>
          <w:rFonts w:ascii="Times New Roman" w:hAnsi="Times New Roman"/>
          <w:b/>
          <w:sz w:val="22"/>
          <w:szCs w:val="22"/>
          <w:u w:val="none"/>
        </w:rPr>
        <w:t xml:space="preserve"> w sposób ciągły </w:t>
      </w:r>
      <w:r w:rsidR="006A6928" w:rsidRPr="00FF6311">
        <w:rPr>
          <w:rFonts w:ascii="Times New Roman" w:hAnsi="Times New Roman"/>
          <w:b/>
          <w:sz w:val="22"/>
          <w:szCs w:val="22"/>
          <w:u w:val="none"/>
        </w:rPr>
        <w:br/>
        <w:t xml:space="preserve">przez okres nie krótszy niż 6 miesięcy </w:t>
      </w:r>
      <w:r w:rsidR="006A6928">
        <w:rPr>
          <w:rFonts w:ascii="Times New Roman" w:hAnsi="Times New Roman"/>
          <w:b/>
          <w:sz w:val="22"/>
          <w:szCs w:val="22"/>
          <w:u w:val="none"/>
        </w:rPr>
        <w:t>-</w:t>
      </w:r>
      <w:r w:rsidR="00FF6311">
        <w:rPr>
          <w:rFonts w:ascii="Times New Roman" w:hAnsi="Times New Roman"/>
          <w:b/>
          <w:sz w:val="22"/>
          <w:szCs w:val="22"/>
          <w:u w:val="none"/>
        </w:rPr>
        <w:t xml:space="preserve"> </w:t>
      </w:r>
      <w:r w:rsidR="005347F8">
        <w:rPr>
          <w:rFonts w:ascii="Times New Roman" w:hAnsi="Times New Roman"/>
          <w:b/>
          <w:sz w:val="22"/>
          <w:szCs w:val="22"/>
          <w:u w:val="none"/>
        </w:rPr>
        <w:t>polegającą</w:t>
      </w:r>
      <w:r>
        <w:rPr>
          <w:rFonts w:ascii="Times New Roman" w:hAnsi="Times New Roman"/>
          <w:b/>
          <w:sz w:val="22"/>
          <w:szCs w:val="22"/>
          <w:u w:val="none"/>
        </w:rPr>
        <w:t xml:space="preserve"> na</w:t>
      </w:r>
      <w:r w:rsidR="005347F8">
        <w:rPr>
          <w:rFonts w:ascii="Times New Roman" w:hAnsi="Times New Roman"/>
          <w:b/>
          <w:sz w:val="22"/>
          <w:szCs w:val="22"/>
          <w:u w:val="none"/>
        </w:rPr>
        <w:t xml:space="preserve"> dowozie dzieci niepełnosprawnych do szkół.</w:t>
      </w:r>
    </w:p>
    <w:p w:rsidR="001F156D" w:rsidRDefault="001F156D" w:rsidP="001F156D">
      <w:pPr>
        <w:pStyle w:val="Tekstpodstawowywcity21"/>
        <w:spacing w:after="0" w:line="240" w:lineRule="auto"/>
        <w:ind w:left="284"/>
        <w:jc w:val="both"/>
        <w:rPr>
          <w:sz w:val="22"/>
          <w:szCs w:val="22"/>
        </w:rPr>
      </w:pPr>
    </w:p>
    <w:p w:rsidR="006A6928" w:rsidRPr="006A6928" w:rsidRDefault="006A6928" w:rsidP="001F156D">
      <w:pPr>
        <w:pStyle w:val="Tekstpodstawowywcity21"/>
        <w:spacing w:after="0" w:line="240" w:lineRule="auto"/>
        <w:ind w:left="284"/>
        <w:jc w:val="both"/>
        <w:rPr>
          <w:i/>
          <w:sz w:val="22"/>
          <w:szCs w:val="22"/>
        </w:rPr>
      </w:pPr>
      <w:r w:rsidRPr="006A6928">
        <w:rPr>
          <w:i/>
          <w:sz w:val="22"/>
          <w:szCs w:val="22"/>
        </w:rPr>
        <w:t xml:space="preserve">UWAGA: </w:t>
      </w:r>
      <w:r>
        <w:rPr>
          <w:i/>
          <w:sz w:val="22"/>
          <w:szCs w:val="22"/>
        </w:rPr>
        <w:t>Pod pojęciem</w:t>
      </w:r>
      <w:r w:rsidRPr="006A6928">
        <w:rPr>
          <w:i/>
          <w:sz w:val="22"/>
          <w:szCs w:val="22"/>
        </w:rPr>
        <w:t xml:space="preserve"> </w:t>
      </w:r>
      <w:r>
        <w:rPr>
          <w:i/>
          <w:sz w:val="22"/>
          <w:szCs w:val="22"/>
        </w:rPr>
        <w:t>„szkoła”</w:t>
      </w:r>
      <w:r w:rsidRPr="006A6928">
        <w:rPr>
          <w:i/>
          <w:sz w:val="22"/>
          <w:szCs w:val="22"/>
        </w:rPr>
        <w:t xml:space="preserve"> należy rozumieć szkołę, przedszkole, ośrodek.</w:t>
      </w:r>
    </w:p>
    <w:p w:rsidR="006A6928" w:rsidRPr="00A54D8D" w:rsidRDefault="006A6928" w:rsidP="001F156D">
      <w:pPr>
        <w:pStyle w:val="Tekstpodstawowywcity21"/>
        <w:spacing w:after="0" w:line="240" w:lineRule="auto"/>
        <w:ind w:left="284"/>
        <w:jc w:val="both"/>
        <w:rPr>
          <w:sz w:val="22"/>
          <w:szCs w:val="22"/>
        </w:rPr>
      </w:pPr>
    </w:p>
    <w:p w:rsidR="001F156D" w:rsidRPr="006A6928" w:rsidRDefault="001F156D" w:rsidP="006A6928">
      <w:pPr>
        <w:pStyle w:val="Tekstpodstawowywcity21"/>
        <w:numPr>
          <w:ilvl w:val="0"/>
          <w:numId w:val="21"/>
        </w:numPr>
        <w:spacing w:after="0" w:line="240" w:lineRule="auto"/>
        <w:jc w:val="both"/>
        <w:rPr>
          <w:b/>
          <w:sz w:val="22"/>
          <w:szCs w:val="22"/>
        </w:rPr>
      </w:pPr>
      <w:r w:rsidRPr="006A6928">
        <w:rPr>
          <w:sz w:val="22"/>
          <w:szCs w:val="22"/>
          <w:u w:val="single"/>
        </w:rPr>
        <w:t>osoby skierowane do realizacji zamówienia:</w:t>
      </w:r>
      <w:r w:rsidRPr="006A6928">
        <w:rPr>
          <w:sz w:val="22"/>
          <w:szCs w:val="22"/>
        </w:rPr>
        <w:t xml:space="preserve"> </w:t>
      </w:r>
    </w:p>
    <w:p w:rsidR="00C37519" w:rsidRDefault="00C37519" w:rsidP="001F156D">
      <w:pPr>
        <w:pStyle w:val="Tekstpodstawowywcity21"/>
        <w:spacing w:after="0" w:line="240" w:lineRule="auto"/>
        <w:ind w:left="284"/>
        <w:jc w:val="both"/>
        <w:rPr>
          <w:b/>
          <w:sz w:val="22"/>
          <w:szCs w:val="22"/>
        </w:rPr>
      </w:pPr>
    </w:p>
    <w:p w:rsidR="00C37519" w:rsidRPr="004B633B" w:rsidRDefault="00C37519" w:rsidP="00C37519">
      <w:pPr>
        <w:pStyle w:val="Tekstpodstawowywcity21"/>
        <w:spacing w:after="0" w:line="100" w:lineRule="atLeast"/>
        <w:ind w:left="284"/>
        <w:jc w:val="both"/>
        <w:rPr>
          <w:b/>
          <w:bCs/>
          <w:sz w:val="22"/>
          <w:szCs w:val="22"/>
          <w:u w:val="single"/>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 nr 3 i nr 4</w:t>
      </w:r>
      <w:r w:rsidRPr="000508F6">
        <w:rPr>
          <w:b/>
          <w:bCs/>
          <w:sz w:val="22"/>
          <w:szCs w:val="22"/>
          <w:u w:val="single"/>
          <w:shd w:val="clear" w:color="auto" w:fill="D9D9D9" w:themeFill="background1" w:themeFillShade="D9"/>
        </w:rPr>
        <w:t>:</w:t>
      </w:r>
    </w:p>
    <w:p w:rsidR="001F156D" w:rsidRPr="00FF6311" w:rsidRDefault="001F156D" w:rsidP="001F156D">
      <w:pPr>
        <w:pStyle w:val="Tekstpodstawowywcity21"/>
        <w:spacing w:after="0" w:line="240" w:lineRule="auto"/>
        <w:ind w:left="284"/>
        <w:jc w:val="both"/>
        <w:rPr>
          <w:b/>
          <w:sz w:val="22"/>
          <w:szCs w:val="22"/>
        </w:rPr>
      </w:pPr>
      <w:r w:rsidRPr="00FF6311">
        <w:rPr>
          <w:b/>
          <w:sz w:val="22"/>
          <w:szCs w:val="22"/>
        </w:rPr>
        <w:t>Zamawiający uzna, że Wykonawca spełnia ten warunek, jeżeli wykaże, iż</w:t>
      </w:r>
      <w:r w:rsidRPr="00FF6311">
        <w:rPr>
          <w:b/>
          <w:color w:val="FF0000"/>
          <w:sz w:val="22"/>
          <w:szCs w:val="22"/>
        </w:rPr>
        <w:t xml:space="preserve"> </w:t>
      </w:r>
      <w:r w:rsidRPr="00FF6311">
        <w:rPr>
          <w:b/>
          <w:sz w:val="22"/>
          <w:szCs w:val="22"/>
        </w:rPr>
        <w:t xml:space="preserve">dysponuje osobami posiadającymi niezbędne uprawnienia i kwalifikacje w zakresie: </w:t>
      </w:r>
    </w:p>
    <w:p w:rsidR="00F313B0" w:rsidRPr="00FF6311" w:rsidRDefault="00F313B0" w:rsidP="00D50C9B">
      <w:pPr>
        <w:pStyle w:val="Akapitzlist"/>
        <w:numPr>
          <w:ilvl w:val="0"/>
          <w:numId w:val="50"/>
        </w:numPr>
        <w:jc w:val="both"/>
        <w:rPr>
          <w:sz w:val="22"/>
          <w:szCs w:val="22"/>
        </w:rPr>
      </w:pPr>
      <w:r w:rsidRPr="00FF6311">
        <w:rPr>
          <w:b/>
          <w:sz w:val="22"/>
          <w:szCs w:val="22"/>
        </w:rPr>
        <w:t>opiekun</w:t>
      </w:r>
      <w:r w:rsidRPr="00FF6311">
        <w:rPr>
          <w:sz w:val="22"/>
          <w:szCs w:val="22"/>
        </w:rPr>
        <w:t xml:space="preserve"> – osoba do opieki nad dziećmi w czasie przewozu </w:t>
      </w:r>
      <w:r w:rsidR="00B1403B" w:rsidRPr="00FF6311">
        <w:rPr>
          <w:sz w:val="22"/>
          <w:szCs w:val="22"/>
        </w:rPr>
        <w:t xml:space="preserve">- </w:t>
      </w:r>
      <w:r w:rsidRPr="00FF6311">
        <w:rPr>
          <w:b/>
          <w:sz w:val="22"/>
          <w:szCs w:val="22"/>
        </w:rPr>
        <w:t>min. jedna osoba</w:t>
      </w:r>
      <w:r w:rsidRPr="00FF6311">
        <w:rPr>
          <w:sz w:val="22"/>
          <w:szCs w:val="22"/>
        </w:rPr>
        <w:t xml:space="preserve"> p</w:t>
      </w:r>
      <w:r w:rsidR="00B1403B" w:rsidRPr="00FF6311">
        <w:rPr>
          <w:sz w:val="22"/>
          <w:szCs w:val="22"/>
        </w:rPr>
        <w:t>osiadająca</w:t>
      </w:r>
      <w:r w:rsidRPr="00FF6311">
        <w:rPr>
          <w:sz w:val="22"/>
          <w:szCs w:val="22"/>
        </w:rPr>
        <w:t xml:space="preserve"> uprawnienia tzn. ukończony kurs BHP i udzielania pierwszej pomocy przedmedycznej,</w:t>
      </w:r>
    </w:p>
    <w:p w:rsidR="00F313B0" w:rsidRPr="00FF6311" w:rsidRDefault="00B1403B" w:rsidP="00D50C9B">
      <w:pPr>
        <w:pStyle w:val="Akapitzlist"/>
        <w:numPr>
          <w:ilvl w:val="0"/>
          <w:numId w:val="50"/>
        </w:numPr>
        <w:rPr>
          <w:sz w:val="22"/>
          <w:szCs w:val="22"/>
        </w:rPr>
      </w:pPr>
      <w:r w:rsidRPr="00FF6311">
        <w:rPr>
          <w:b/>
          <w:sz w:val="22"/>
          <w:szCs w:val="22"/>
        </w:rPr>
        <w:t>kierowca</w:t>
      </w:r>
      <w:r w:rsidRPr="00FF6311">
        <w:rPr>
          <w:sz w:val="22"/>
          <w:szCs w:val="22"/>
        </w:rPr>
        <w:t xml:space="preserve"> -  posiadający</w:t>
      </w:r>
      <w:r w:rsidR="00F313B0" w:rsidRPr="00FF6311">
        <w:rPr>
          <w:sz w:val="22"/>
          <w:szCs w:val="22"/>
        </w:rPr>
        <w:t xml:space="preserve"> uprawnienia </w:t>
      </w:r>
      <w:r w:rsidR="00FF6311">
        <w:rPr>
          <w:sz w:val="22"/>
          <w:szCs w:val="22"/>
        </w:rPr>
        <w:t>do prowadzenia pojazdu</w:t>
      </w:r>
      <w:r w:rsidRPr="00FF6311">
        <w:rPr>
          <w:sz w:val="22"/>
          <w:szCs w:val="22"/>
        </w:rPr>
        <w:t xml:space="preserve"> - </w:t>
      </w:r>
      <w:r w:rsidRPr="00FF6311">
        <w:rPr>
          <w:b/>
          <w:sz w:val="22"/>
          <w:szCs w:val="22"/>
        </w:rPr>
        <w:t>min. jedna osoba</w:t>
      </w:r>
    </w:p>
    <w:p w:rsidR="00F313B0" w:rsidRPr="00B1403B" w:rsidRDefault="00F313B0" w:rsidP="00F313B0">
      <w:pPr>
        <w:rPr>
          <w:i/>
          <w:sz w:val="22"/>
          <w:szCs w:val="22"/>
        </w:rPr>
      </w:pPr>
      <w:r w:rsidRPr="00B1403B">
        <w:rPr>
          <w:i/>
          <w:sz w:val="22"/>
          <w:szCs w:val="22"/>
        </w:rPr>
        <w:t>UWAGA:</w:t>
      </w:r>
    </w:p>
    <w:p w:rsidR="00C37519" w:rsidRDefault="00F313B0" w:rsidP="00B1403B">
      <w:pPr>
        <w:autoSpaceDE w:val="0"/>
        <w:autoSpaceDN w:val="0"/>
        <w:adjustRightInd w:val="0"/>
        <w:spacing w:line="276" w:lineRule="auto"/>
        <w:jc w:val="both"/>
        <w:rPr>
          <w:i/>
          <w:sz w:val="22"/>
          <w:szCs w:val="22"/>
        </w:rPr>
      </w:pPr>
      <w:r w:rsidRPr="00F42A5D">
        <w:rPr>
          <w:i/>
          <w:sz w:val="22"/>
          <w:szCs w:val="22"/>
        </w:rPr>
        <w:t>W pr</w:t>
      </w:r>
      <w:r w:rsidR="00B1403B" w:rsidRPr="00F42A5D">
        <w:rPr>
          <w:i/>
          <w:sz w:val="22"/>
          <w:szCs w:val="22"/>
        </w:rPr>
        <w:t>zypadku ubiegania się o więcej niż jedną c</w:t>
      </w:r>
      <w:r w:rsidRPr="00F42A5D">
        <w:rPr>
          <w:i/>
          <w:sz w:val="22"/>
          <w:szCs w:val="22"/>
        </w:rPr>
        <w:t>zęść</w:t>
      </w:r>
      <w:r w:rsidR="00B1403B" w:rsidRPr="00F42A5D">
        <w:rPr>
          <w:i/>
          <w:sz w:val="22"/>
          <w:szCs w:val="22"/>
        </w:rPr>
        <w:t xml:space="preserve"> zamówienia</w:t>
      </w:r>
      <w:r w:rsidRPr="00F42A5D">
        <w:rPr>
          <w:i/>
          <w:sz w:val="22"/>
          <w:szCs w:val="22"/>
        </w:rPr>
        <w:t>, Wykonawca nie może przeznaczy</w:t>
      </w:r>
      <w:r w:rsidR="00B1403B" w:rsidRPr="00F42A5D">
        <w:rPr>
          <w:i/>
          <w:sz w:val="22"/>
          <w:szCs w:val="22"/>
        </w:rPr>
        <w:t>ć do realizacji poszczególnych c</w:t>
      </w:r>
      <w:r w:rsidRPr="00F42A5D">
        <w:rPr>
          <w:i/>
          <w:sz w:val="22"/>
          <w:szCs w:val="22"/>
        </w:rPr>
        <w:t>zęści</w:t>
      </w:r>
      <w:r w:rsidR="00B1403B" w:rsidRPr="00F42A5D">
        <w:rPr>
          <w:i/>
          <w:sz w:val="22"/>
          <w:szCs w:val="22"/>
        </w:rPr>
        <w:t xml:space="preserve"> zamówienia</w:t>
      </w:r>
      <w:r w:rsidRPr="00F42A5D">
        <w:rPr>
          <w:i/>
          <w:sz w:val="22"/>
          <w:szCs w:val="22"/>
        </w:rPr>
        <w:t xml:space="preserve"> tych samych </w:t>
      </w:r>
      <w:r w:rsidR="00B1403B" w:rsidRPr="00F42A5D">
        <w:rPr>
          <w:i/>
          <w:sz w:val="22"/>
          <w:szCs w:val="22"/>
        </w:rPr>
        <w:t>osób (opiekun i kierowca)</w:t>
      </w:r>
      <w:r w:rsidRPr="00F42A5D">
        <w:rPr>
          <w:i/>
          <w:sz w:val="22"/>
          <w:szCs w:val="22"/>
        </w:rPr>
        <w:t>, tj. w przy</w:t>
      </w:r>
      <w:r w:rsidR="00B1403B" w:rsidRPr="00F42A5D">
        <w:rPr>
          <w:i/>
          <w:sz w:val="22"/>
          <w:szCs w:val="22"/>
        </w:rPr>
        <w:t>padku składania ofert na kilka c</w:t>
      </w:r>
      <w:r w:rsidRPr="00F42A5D">
        <w:rPr>
          <w:i/>
          <w:sz w:val="22"/>
          <w:szCs w:val="22"/>
        </w:rPr>
        <w:t>zęści, opiekunowie i kierowcy wykazani w jed</w:t>
      </w:r>
      <w:r w:rsidR="00B1403B" w:rsidRPr="00F42A5D">
        <w:rPr>
          <w:i/>
          <w:sz w:val="22"/>
          <w:szCs w:val="22"/>
        </w:rPr>
        <w:t xml:space="preserve">nej </w:t>
      </w:r>
      <w:r w:rsidR="00FF6311">
        <w:rPr>
          <w:i/>
          <w:sz w:val="22"/>
          <w:szCs w:val="22"/>
        </w:rPr>
        <w:t xml:space="preserve">z </w:t>
      </w:r>
      <w:r w:rsidR="00B1403B" w:rsidRPr="00F42A5D">
        <w:rPr>
          <w:i/>
          <w:sz w:val="22"/>
          <w:szCs w:val="22"/>
        </w:rPr>
        <w:t>c</w:t>
      </w:r>
      <w:r w:rsidRPr="00F42A5D">
        <w:rPr>
          <w:i/>
          <w:sz w:val="22"/>
          <w:szCs w:val="22"/>
        </w:rPr>
        <w:t xml:space="preserve">zęści nie mogą </w:t>
      </w:r>
      <w:r w:rsidR="00B1403B" w:rsidRPr="00F42A5D">
        <w:rPr>
          <w:i/>
          <w:sz w:val="22"/>
          <w:szCs w:val="22"/>
        </w:rPr>
        <w:t>być wskazywane również w innej c</w:t>
      </w:r>
      <w:r w:rsidRPr="00F42A5D">
        <w:rPr>
          <w:i/>
          <w:sz w:val="22"/>
          <w:szCs w:val="22"/>
        </w:rPr>
        <w:t xml:space="preserve">zęści. </w:t>
      </w:r>
    </w:p>
    <w:p w:rsidR="00C37519" w:rsidRDefault="00C37519" w:rsidP="00B1403B">
      <w:pPr>
        <w:autoSpaceDE w:val="0"/>
        <w:autoSpaceDN w:val="0"/>
        <w:adjustRightInd w:val="0"/>
        <w:spacing w:line="276" w:lineRule="auto"/>
        <w:jc w:val="both"/>
        <w:rPr>
          <w:i/>
          <w:sz w:val="22"/>
          <w:szCs w:val="22"/>
        </w:rPr>
      </w:pPr>
    </w:p>
    <w:p w:rsidR="001E1FE8" w:rsidRPr="001E1FE8" w:rsidRDefault="001E1FE8" w:rsidP="001E1FE8">
      <w:pPr>
        <w:pStyle w:val="Akapitzlist"/>
        <w:numPr>
          <w:ilvl w:val="0"/>
          <w:numId w:val="21"/>
        </w:numPr>
        <w:rPr>
          <w:sz w:val="22"/>
          <w:szCs w:val="22"/>
          <w:u w:val="single"/>
        </w:rPr>
      </w:pPr>
      <w:r w:rsidRPr="001E1FE8">
        <w:rPr>
          <w:sz w:val="22"/>
          <w:szCs w:val="22"/>
          <w:u w:val="single"/>
        </w:rPr>
        <w:t>potencjał techniczny:</w:t>
      </w:r>
    </w:p>
    <w:p w:rsidR="00C37519" w:rsidRDefault="00C37519" w:rsidP="001E1FE8">
      <w:pPr>
        <w:rPr>
          <w:b/>
          <w:sz w:val="22"/>
          <w:szCs w:val="22"/>
          <w:u w:val="single"/>
          <w:shd w:val="clear" w:color="auto" w:fill="D9D9D9" w:themeFill="background1" w:themeFillShade="D9"/>
        </w:rPr>
      </w:pPr>
    </w:p>
    <w:p w:rsidR="001E1FE8" w:rsidRPr="00766681" w:rsidRDefault="001E1FE8" w:rsidP="001E1FE8">
      <w:pPr>
        <w:rPr>
          <w:b/>
          <w:sz w:val="22"/>
          <w:szCs w:val="22"/>
          <w:u w:val="single"/>
        </w:rPr>
      </w:pPr>
      <w:r w:rsidRPr="00766681">
        <w:rPr>
          <w:b/>
          <w:sz w:val="22"/>
          <w:szCs w:val="22"/>
          <w:u w:val="single"/>
          <w:shd w:val="clear" w:color="auto" w:fill="D9D9D9" w:themeFill="background1" w:themeFillShade="D9"/>
        </w:rPr>
        <w:t>Część nr 1:</w:t>
      </w:r>
    </w:p>
    <w:p w:rsidR="001E1FE8" w:rsidRPr="00766681" w:rsidRDefault="00766681" w:rsidP="00766681">
      <w:pPr>
        <w:jc w:val="both"/>
        <w:rPr>
          <w:b/>
          <w:sz w:val="22"/>
          <w:szCs w:val="22"/>
        </w:rPr>
      </w:pPr>
      <w:r w:rsidRPr="00592331">
        <w:rPr>
          <w:b/>
          <w:sz w:val="22"/>
          <w:szCs w:val="22"/>
        </w:rPr>
        <w:t>Zamawiający uzna, że Wykonawca spełnia ten warunek, jeżeli wykaże, iż</w:t>
      </w:r>
      <w:r w:rsidR="001E1FE8" w:rsidRPr="00766681">
        <w:rPr>
          <w:b/>
          <w:sz w:val="22"/>
          <w:szCs w:val="22"/>
        </w:rPr>
        <w:t xml:space="preserve"> dysponuje odpowiednimi pojazdami dopuszczonym</w:t>
      </w:r>
      <w:r w:rsidR="004C6330">
        <w:rPr>
          <w:b/>
          <w:sz w:val="22"/>
          <w:szCs w:val="22"/>
        </w:rPr>
        <w:t>i</w:t>
      </w:r>
      <w:r w:rsidR="001E1FE8" w:rsidRPr="00766681">
        <w:rPr>
          <w:b/>
          <w:sz w:val="22"/>
          <w:szCs w:val="22"/>
        </w:rPr>
        <w:t xml:space="preserve"> do ruchu zgodnie z ustawą</w:t>
      </w:r>
      <w:r>
        <w:rPr>
          <w:b/>
          <w:sz w:val="22"/>
          <w:szCs w:val="22"/>
        </w:rPr>
        <w:t xml:space="preserve"> </w:t>
      </w:r>
      <w:r w:rsidR="001E1FE8" w:rsidRPr="00766681">
        <w:rPr>
          <w:b/>
          <w:sz w:val="22"/>
          <w:szCs w:val="22"/>
        </w:rPr>
        <w:t xml:space="preserve">z dnia 20 czerwca 1997 r. Prawo o ruchu drogowym (Dz. U. z 2018 poz. 1990 z </w:t>
      </w:r>
      <w:proofErr w:type="spellStart"/>
      <w:r w:rsidR="001E1FE8" w:rsidRPr="00766681">
        <w:rPr>
          <w:b/>
          <w:sz w:val="22"/>
          <w:szCs w:val="22"/>
        </w:rPr>
        <w:t>późn</w:t>
      </w:r>
      <w:proofErr w:type="spellEnd"/>
      <w:r w:rsidR="001E1FE8" w:rsidRPr="00766681">
        <w:rPr>
          <w:b/>
          <w:sz w:val="22"/>
          <w:szCs w:val="22"/>
        </w:rPr>
        <w:t>. zm.)</w:t>
      </w:r>
      <w:r>
        <w:rPr>
          <w:b/>
          <w:sz w:val="22"/>
          <w:szCs w:val="22"/>
        </w:rPr>
        <w:t xml:space="preserve"> tj. </w:t>
      </w:r>
      <w:r w:rsidR="001E1FE8" w:rsidRPr="00766681">
        <w:rPr>
          <w:b/>
          <w:sz w:val="22"/>
          <w:szCs w:val="22"/>
        </w:rPr>
        <w:t xml:space="preserve">minimum 2 środkami transportu wyposażonymi w windy hydrauliczne </w:t>
      </w:r>
      <w:r>
        <w:rPr>
          <w:b/>
          <w:sz w:val="22"/>
          <w:szCs w:val="22"/>
        </w:rPr>
        <w:t xml:space="preserve">z </w:t>
      </w:r>
      <w:r w:rsidR="001E1FE8" w:rsidRPr="00766681">
        <w:rPr>
          <w:b/>
          <w:sz w:val="22"/>
          <w:szCs w:val="22"/>
        </w:rPr>
        <w:t>minimalną ilością miejsc 19 w każdym pojeździe, sprawne technicznie</w:t>
      </w:r>
      <w:r>
        <w:rPr>
          <w:b/>
          <w:sz w:val="22"/>
          <w:szCs w:val="22"/>
        </w:rPr>
        <w:t xml:space="preserve"> </w:t>
      </w:r>
      <w:r>
        <w:rPr>
          <w:b/>
          <w:sz w:val="22"/>
          <w:szCs w:val="22"/>
        </w:rPr>
        <w:br/>
        <w:t>i umożliwiające</w:t>
      </w:r>
      <w:r w:rsidR="001E1FE8" w:rsidRPr="00766681">
        <w:rPr>
          <w:b/>
          <w:sz w:val="22"/>
          <w:szCs w:val="22"/>
        </w:rPr>
        <w:t xml:space="preserve"> przewóz dzieci/uczniów niepełnosprawnych.</w:t>
      </w:r>
    </w:p>
    <w:p w:rsidR="001E1FE8" w:rsidRPr="001E1FE8" w:rsidRDefault="004C6330" w:rsidP="001E1FE8">
      <w:pPr>
        <w:rPr>
          <w:sz w:val="22"/>
          <w:szCs w:val="22"/>
        </w:rPr>
      </w:pPr>
      <w:r>
        <w:rPr>
          <w:b/>
          <w:sz w:val="22"/>
          <w:szCs w:val="22"/>
          <w:u w:val="single"/>
          <w:shd w:val="clear" w:color="auto" w:fill="D9D9D9" w:themeFill="background1" w:themeFillShade="D9"/>
        </w:rPr>
        <w:t>Część nr 2</w:t>
      </w:r>
      <w:r w:rsidR="00766681" w:rsidRPr="00766681">
        <w:rPr>
          <w:b/>
          <w:sz w:val="22"/>
          <w:szCs w:val="22"/>
          <w:u w:val="single"/>
          <w:shd w:val="clear" w:color="auto" w:fill="D9D9D9" w:themeFill="background1" w:themeFillShade="D9"/>
        </w:rPr>
        <w:t>:</w:t>
      </w:r>
    </w:p>
    <w:p w:rsidR="004C6330" w:rsidRPr="004C6330" w:rsidRDefault="004C6330" w:rsidP="004C6330">
      <w:pPr>
        <w:jc w:val="both"/>
        <w:rPr>
          <w:b/>
          <w:sz w:val="22"/>
          <w:szCs w:val="22"/>
        </w:rPr>
      </w:pPr>
      <w:r w:rsidRPr="004C6330">
        <w:rPr>
          <w:b/>
          <w:sz w:val="22"/>
          <w:szCs w:val="22"/>
        </w:rPr>
        <w:t xml:space="preserve">Zamawiający uzna, że Wykonawca spełnia ten warunek, jeżeli wykaże, iż dysponuje odpowiednimi pojazdami dopuszczonymi do ruchu zgodnie z ustawą z dnia 20 czerwca 1997 r. Prawo o ruchu drogowym (Dz. U. z 2018 poz. 1990 z </w:t>
      </w:r>
      <w:proofErr w:type="spellStart"/>
      <w:r w:rsidRPr="004C6330">
        <w:rPr>
          <w:b/>
          <w:sz w:val="22"/>
          <w:szCs w:val="22"/>
        </w:rPr>
        <w:t>późn</w:t>
      </w:r>
      <w:proofErr w:type="spellEnd"/>
      <w:r w:rsidRPr="004C6330">
        <w:rPr>
          <w:b/>
          <w:sz w:val="22"/>
          <w:szCs w:val="22"/>
        </w:rPr>
        <w:t xml:space="preserve">. zm.) tj. minimum 1 środkiem transportu wyposażonym w </w:t>
      </w:r>
      <w:r>
        <w:rPr>
          <w:b/>
          <w:sz w:val="22"/>
          <w:szCs w:val="22"/>
        </w:rPr>
        <w:t>windę hydrauliczną z</w:t>
      </w:r>
      <w:r w:rsidRPr="004C6330">
        <w:rPr>
          <w:b/>
          <w:sz w:val="22"/>
          <w:szCs w:val="22"/>
        </w:rPr>
        <w:t xml:space="preserve"> minimalną ilością miejsc 12, </w:t>
      </w:r>
      <w:r>
        <w:rPr>
          <w:b/>
          <w:sz w:val="22"/>
          <w:szCs w:val="22"/>
        </w:rPr>
        <w:t>sprawnym technicznie i umożliwiającym</w:t>
      </w:r>
      <w:r w:rsidRPr="004C6330">
        <w:rPr>
          <w:b/>
          <w:sz w:val="22"/>
          <w:szCs w:val="22"/>
        </w:rPr>
        <w:t xml:space="preserve"> przewóz dzieci/uczniów niepełnosprawnych.</w:t>
      </w:r>
    </w:p>
    <w:p w:rsidR="00880330" w:rsidRPr="00C37519" w:rsidRDefault="00880330" w:rsidP="00880330">
      <w:pPr>
        <w:rPr>
          <w:sz w:val="22"/>
          <w:szCs w:val="22"/>
        </w:rPr>
      </w:pPr>
      <w:r w:rsidRPr="00C37519">
        <w:rPr>
          <w:b/>
          <w:sz w:val="22"/>
          <w:szCs w:val="22"/>
          <w:u w:val="single"/>
          <w:shd w:val="clear" w:color="auto" w:fill="D9D9D9" w:themeFill="background1" w:themeFillShade="D9"/>
        </w:rPr>
        <w:t>Część nr 3:</w:t>
      </w:r>
    </w:p>
    <w:p w:rsidR="00C37519" w:rsidRPr="004C6330" w:rsidRDefault="00C37519" w:rsidP="00C37519">
      <w:pPr>
        <w:jc w:val="both"/>
        <w:rPr>
          <w:b/>
          <w:sz w:val="22"/>
          <w:szCs w:val="22"/>
        </w:rPr>
      </w:pPr>
      <w:r w:rsidRPr="004C6330">
        <w:rPr>
          <w:b/>
          <w:sz w:val="22"/>
          <w:szCs w:val="22"/>
        </w:rPr>
        <w:t xml:space="preserve">Zamawiający uzna, że Wykonawca spełnia ten warunek, jeżeli wykaże, iż dysponuje odpowiednimi pojazdami dopuszczonymi do ruchu zgodnie z ustawą z dnia 20 czerwca 1997 r. Prawo o ruchu drogowym (Dz. U. z 2018 poz. 1990 z </w:t>
      </w:r>
      <w:proofErr w:type="spellStart"/>
      <w:r w:rsidRPr="004C6330">
        <w:rPr>
          <w:b/>
          <w:sz w:val="22"/>
          <w:szCs w:val="22"/>
        </w:rPr>
        <w:t>późn</w:t>
      </w:r>
      <w:proofErr w:type="spellEnd"/>
      <w:r w:rsidRPr="004C6330">
        <w:rPr>
          <w:b/>
          <w:sz w:val="22"/>
          <w:szCs w:val="22"/>
        </w:rPr>
        <w:t>. zm.)</w:t>
      </w:r>
      <w:r w:rsidRPr="00C37519">
        <w:rPr>
          <w:b/>
          <w:sz w:val="22"/>
          <w:szCs w:val="22"/>
        </w:rPr>
        <w:t>tj.</w:t>
      </w:r>
      <w:r w:rsidR="001E1FE8" w:rsidRPr="00C37519">
        <w:rPr>
          <w:b/>
          <w:sz w:val="22"/>
          <w:szCs w:val="22"/>
        </w:rPr>
        <w:t xml:space="preserve"> minimum 1 środkiem transportu wyposażonym </w:t>
      </w:r>
      <w:r>
        <w:rPr>
          <w:b/>
          <w:sz w:val="22"/>
          <w:szCs w:val="22"/>
        </w:rPr>
        <w:br/>
      </w:r>
      <w:r w:rsidRPr="004C6330">
        <w:rPr>
          <w:b/>
          <w:sz w:val="22"/>
          <w:szCs w:val="22"/>
        </w:rPr>
        <w:t>w</w:t>
      </w:r>
      <w:r w:rsidRPr="004C6330">
        <w:rPr>
          <w:b/>
          <w:color w:val="FF0000"/>
          <w:sz w:val="22"/>
          <w:szCs w:val="22"/>
        </w:rPr>
        <w:t xml:space="preserve"> </w:t>
      </w:r>
      <w:r>
        <w:rPr>
          <w:b/>
          <w:sz w:val="22"/>
          <w:szCs w:val="22"/>
        </w:rPr>
        <w:t>windę hydrauliczną z</w:t>
      </w:r>
      <w:r w:rsidRPr="004C6330">
        <w:rPr>
          <w:b/>
          <w:sz w:val="22"/>
          <w:szCs w:val="22"/>
        </w:rPr>
        <w:t xml:space="preserve"> minimalną ilością miejsc 12, </w:t>
      </w:r>
      <w:r>
        <w:rPr>
          <w:b/>
          <w:sz w:val="22"/>
          <w:szCs w:val="22"/>
        </w:rPr>
        <w:t>sprawnym technicznie i umożliwiającym</w:t>
      </w:r>
      <w:r w:rsidRPr="004C6330">
        <w:rPr>
          <w:b/>
          <w:sz w:val="22"/>
          <w:szCs w:val="22"/>
        </w:rPr>
        <w:t xml:space="preserve"> przewóz dzieci/uczniów niepełnosprawnych.</w:t>
      </w:r>
    </w:p>
    <w:p w:rsidR="001E1FE8" w:rsidRPr="001E1FE8" w:rsidRDefault="00442DC6" w:rsidP="001E1FE8">
      <w:pPr>
        <w:rPr>
          <w:sz w:val="22"/>
          <w:szCs w:val="22"/>
        </w:rPr>
      </w:pPr>
      <w:r>
        <w:rPr>
          <w:b/>
          <w:sz w:val="22"/>
          <w:szCs w:val="22"/>
          <w:u w:val="single"/>
          <w:shd w:val="clear" w:color="auto" w:fill="D9D9D9" w:themeFill="background1" w:themeFillShade="D9"/>
        </w:rPr>
        <w:t xml:space="preserve">Część nr </w:t>
      </w:r>
      <w:r w:rsidR="00766681" w:rsidRPr="00766681">
        <w:rPr>
          <w:b/>
          <w:sz w:val="22"/>
          <w:szCs w:val="22"/>
          <w:u w:val="single"/>
          <w:shd w:val="clear" w:color="auto" w:fill="D9D9D9" w:themeFill="background1" w:themeFillShade="D9"/>
        </w:rPr>
        <w:t>4:</w:t>
      </w:r>
    </w:p>
    <w:p w:rsidR="00C37519" w:rsidRPr="004C6330" w:rsidRDefault="00C37519" w:rsidP="00C37519">
      <w:pPr>
        <w:jc w:val="both"/>
        <w:rPr>
          <w:b/>
          <w:sz w:val="22"/>
          <w:szCs w:val="22"/>
        </w:rPr>
      </w:pPr>
      <w:r w:rsidRPr="004C6330">
        <w:rPr>
          <w:b/>
          <w:sz w:val="22"/>
          <w:szCs w:val="22"/>
        </w:rPr>
        <w:t xml:space="preserve">Zamawiający uzna, że Wykonawca spełnia ten warunek, jeżeli wykaże, iż dysponuje odpowiednimi pojazdami dopuszczonymi do ruchu zgodnie z ustawą z dnia 20 czerwca 1997 r. Prawo o ruchu drogowym (Dz. U. z 2018 poz. 1990 z </w:t>
      </w:r>
      <w:proofErr w:type="spellStart"/>
      <w:r w:rsidRPr="004C6330">
        <w:rPr>
          <w:b/>
          <w:sz w:val="22"/>
          <w:szCs w:val="22"/>
        </w:rPr>
        <w:t>późn</w:t>
      </w:r>
      <w:proofErr w:type="spellEnd"/>
      <w:r w:rsidRPr="004C6330">
        <w:rPr>
          <w:b/>
          <w:sz w:val="22"/>
          <w:szCs w:val="22"/>
        </w:rPr>
        <w:t>. zm.)</w:t>
      </w:r>
      <w:r w:rsidRPr="00C37519">
        <w:rPr>
          <w:b/>
          <w:sz w:val="22"/>
          <w:szCs w:val="22"/>
        </w:rPr>
        <w:t xml:space="preserve">tj. minimum 1 środkiem transportu wyposażonym </w:t>
      </w:r>
      <w:r>
        <w:rPr>
          <w:b/>
          <w:sz w:val="22"/>
          <w:szCs w:val="22"/>
        </w:rPr>
        <w:br/>
      </w:r>
      <w:r w:rsidRPr="004C6330">
        <w:rPr>
          <w:b/>
          <w:sz w:val="22"/>
          <w:szCs w:val="22"/>
        </w:rPr>
        <w:t xml:space="preserve">w </w:t>
      </w:r>
      <w:r>
        <w:rPr>
          <w:b/>
          <w:sz w:val="22"/>
          <w:szCs w:val="22"/>
        </w:rPr>
        <w:t>windę hydrauliczną z</w:t>
      </w:r>
      <w:r w:rsidRPr="004C6330">
        <w:rPr>
          <w:b/>
          <w:sz w:val="22"/>
          <w:szCs w:val="22"/>
        </w:rPr>
        <w:t xml:space="preserve"> minimalną ilością miejsc 12, </w:t>
      </w:r>
      <w:r>
        <w:rPr>
          <w:b/>
          <w:sz w:val="22"/>
          <w:szCs w:val="22"/>
        </w:rPr>
        <w:t>sprawnym technicznie i umożliwiającym</w:t>
      </w:r>
      <w:r w:rsidRPr="004C6330">
        <w:rPr>
          <w:b/>
          <w:sz w:val="22"/>
          <w:szCs w:val="22"/>
        </w:rPr>
        <w:t xml:space="preserve"> przewóz dzieci/uczniów niepełnosprawnych.</w:t>
      </w:r>
    </w:p>
    <w:p w:rsidR="001E1FE8" w:rsidRPr="00442DC6" w:rsidRDefault="001E1FE8" w:rsidP="001E1FE8">
      <w:pPr>
        <w:rPr>
          <w:color w:val="FF0000"/>
          <w:sz w:val="22"/>
          <w:szCs w:val="22"/>
        </w:rPr>
      </w:pPr>
    </w:p>
    <w:p w:rsidR="00C37519" w:rsidRPr="00C37519" w:rsidRDefault="00C37519" w:rsidP="00C37519">
      <w:pPr>
        <w:rPr>
          <w:i/>
          <w:sz w:val="22"/>
          <w:szCs w:val="22"/>
        </w:rPr>
      </w:pPr>
      <w:r w:rsidRPr="00C37519">
        <w:rPr>
          <w:i/>
          <w:sz w:val="22"/>
          <w:szCs w:val="22"/>
        </w:rPr>
        <w:t>UWAGA:</w:t>
      </w:r>
    </w:p>
    <w:p w:rsidR="00B1403B" w:rsidRDefault="00C37519" w:rsidP="00C37519">
      <w:pPr>
        <w:jc w:val="both"/>
        <w:rPr>
          <w:b/>
          <w:sz w:val="22"/>
          <w:szCs w:val="22"/>
        </w:rPr>
      </w:pPr>
      <w:r w:rsidRPr="00F42A5D">
        <w:rPr>
          <w:i/>
          <w:sz w:val="22"/>
          <w:szCs w:val="22"/>
        </w:rPr>
        <w:t>W przypadku ubiegania się o więcej niż jedną część zamówienia</w:t>
      </w:r>
      <w:r>
        <w:rPr>
          <w:i/>
          <w:sz w:val="22"/>
          <w:szCs w:val="22"/>
        </w:rPr>
        <w:t>,</w:t>
      </w:r>
      <w:r w:rsidRPr="001E1FE8">
        <w:rPr>
          <w:sz w:val="22"/>
          <w:szCs w:val="22"/>
        </w:rPr>
        <w:t xml:space="preserve"> </w:t>
      </w:r>
      <w:r w:rsidRPr="00C37519">
        <w:rPr>
          <w:i/>
          <w:sz w:val="22"/>
          <w:szCs w:val="22"/>
        </w:rPr>
        <w:t>Wykonawca nie może przeznaczy</w:t>
      </w:r>
      <w:r>
        <w:rPr>
          <w:i/>
          <w:sz w:val="22"/>
          <w:szCs w:val="22"/>
        </w:rPr>
        <w:t>ć do realizacji poszczególnych c</w:t>
      </w:r>
      <w:r w:rsidRPr="00C37519">
        <w:rPr>
          <w:i/>
          <w:sz w:val="22"/>
          <w:szCs w:val="22"/>
        </w:rPr>
        <w:t>zęści</w:t>
      </w:r>
      <w:r>
        <w:rPr>
          <w:i/>
          <w:sz w:val="22"/>
          <w:szCs w:val="22"/>
        </w:rPr>
        <w:t xml:space="preserve"> zamówienia</w:t>
      </w:r>
      <w:r w:rsidRPr="00C37519">
        <w:rPr>
          <w:i/>
          <w:sz w:val="22"/>
          <w:szCs w:val="22"/>
        </w:rPr>
        <w:t xml:space="preserve"> tych samych pojazdów, tj. w przy</w:t>
      </w:r>
      <w:r>
        <w:rPr>
          <w:i/>
          <w:sz w:val="22"/>
          <w:szCs w:val="22"/>
        </w:rPr>
        <w:t>padku składania ofert na kilka c</w:t>
      </w:r>
      <w:r w:rsidRPr="00C37519">
        <w:rPr>
          <w:i/>
          <w:sz w:val="22"/>
          <w:szCs w:val="22"/>
        </w:rPr>
        <w:t xml:space="preserve">zęści, </w:t>
      </w:r>
      <w:r>
        <w:rPr>
          <w:i/>
          <w:sz w:val="22"/>
          <w:szCs w:val="22"/>
        </w:rPr>
        <w:t xml:space="preserve">pojazdy wykazane w jednej </w:t>
      </w:r>
      <w:r w:rsidR="00E57B5F">
        <w:rPr>
          <w:i/>
          <w:sz w:val="22"/>
          <w:szCs w:val="22"/>
        </w:rPr>
        <w:t xml:space="preserve">z </w:t>
      </w:r>
      <w:r>
        <w:rPr>
          <w:i/>
          <w:sz w:val="22"/>
          <w:szCs w:val="22"/>
        </w:rPr>
        <w:t>c</w:t>
      </w:r>
      <w:r w:rsidRPr="00C37519">
        <w:rPr>
          <w:i/>
          <w:sz w:val="22"/>
          <w:szCs w:val="22"/>
        </w:rPr>
        <w:t xml:space="preserve">zęści nie mogą </w:t>
      </w:r>
      <w:r>
        <w:rPr>
          <w:i/>
          <w:sz w:val="22"/>
          <w:szCs w:val="22"/>
        </w:rPr>
        <w:t>być wskazywane również w innej części.</w:t>
      </w:r>
      <w:r>
        <w:rPr>
          <w:i/>
          <w:sz w:val="22"/>
          <w:szCs w:val="22"/>
        </w:rPr>
        <w:br/>
      </w:r>
    </w:p>
    <w:p w:rsidR="001F156D" w:rsidRPr="00EA0424" w:rsidRDefault="001F156D" w:rsidP="001F156D">
      <w:pPr>
        <w:jc w:val="both"/>
        <w:rPr>
          <w:b/>
          <w:sz w:val="22"/>
          <w:szCs w:val="22"/>
        </w:rPr>
      </w:pPr>
      <w:r w:rsidRPr="00EA0424">
        <w:rPr>
          <w:b/>
          <w:sz w:val="22"/>
          <w:szCs w:val="22"/>
        </w:rPr>
        <w:lastRenderedPageBreak/>
        <w:t xml:space="preserve">Ocena spełnienia ww. warunków udziału w postępowaniu zostanie dokonana na podstawie przedłożonych przez Wykonawcę oświadczeń </w:t>
      </w:r>
      <w:r>
        <w:rPr>
          <w:b/>
          <w:sz w:val="22"/>
          <w:szCs w:val="22"/>
        </w:rPr>
        <w:t xml:space="preserve">i dokumentów </w:t>
      </w:r>
      <w:r w:rsidRPr="00EA0424">
        <w:rPr>
          <w:b/>
          <w:sz w:val="22"/>
          <w:szCs w:val="22"/>
        </w:rPr>
        <w:t>wg zasady spełnia/ nie spełnia.</w:t>
      </w:r>
    </w:p>
    <w:p w:rsidR="001F156D" w:rsidRPr="00EA0424" w:rsidRDefault="001F156D" w:rsidP="001F156D">
      <w:pPr>
        <w:tabs>
          <w:tab w:val="left" w:pos="284"/>
        </w:tabs>
        <w:jc w:val="both"/>
        <w:rPr>
          <w:bCs/>
        </w:rPr>
      </w:pPr>
    </w:p>
    <w:p w:rsidR="001F156D" w:rsidRPr="00C154C4" w:rsidRDefault="001F156D" w:rsidP="001F156D">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Wykonawcę ze zdolności technicznych lub zawodowych oraz sytuacji finansowej lub ekonomicznej innych podmiotów:</w:t>
      </w:r>
    </w:p>
    <w:p w:rsidR="001F156D" w:rsidRPr="0000569A" w:rsidRDefault="001F156D" w:rsidP="001F156D">
      <w:pPr>
        <w:pStyle w:val="Akapitzlist"/>
        <w:numPr>
          <w:ilvl w:val="0"/>
          <w:numId w:val="23"/>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1F156D" w:rsidRPr="0039417F" w:rsidRDefault="001F156D" w:rsidP="001F156D">
      <w:pPr>
        <w:pStyle w:val="Akapitzlist"/>
        <w:numPr>
          <w:ilvl w:val="0"/>
          <w:numId w:val="23"/>
        </w:numPr>
        <w:ind w:left="426" w:hanging="426"/>
        <w:jc w:val="both"/>
        <w:rPr>
          <w:sz w:val="22"/>
          <w:szCs w:val="22"/>
          <w:u w:val="single"/>
        </w:rPr>
      </w:pPr>
      <w:r w:rsidRPr="0000569A">
        <w:rPr>
          <w:sz w:val="22"/>
          <w:szCs w:val="22"/>
        </w:rPr>
        <w:t>Wykonawca, który polega na zdolnościach lub sytuacji in</w:t>
      </w:r>
      <w:r>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Pr>
          <w:sz w:val="22"/>
          <w:szCs w:val="22"/>
        </w:rPr>
        <w:t xml:space="preserve">(oryginał) </w:t>
      </w:r>
      <w:r w:rsidRPr="0000569A">
        <w:rPr>
          <w:sz w:val="22"/>
          <w:szCs w:val="22"/>
        </w:rPr>
        <w:t>do oddania mu do dyspozycji niezbędnych zasobów na</w:t>
      </w:r>
      <w:r>
        <w:rPr>
          <w:sz w:val="22"/>
          <w:szCs w:val="22"/>
        </w:rPr>
        <w:t xml:space="preserve"> potrzeby realizacji zamówienia </w:t>
      </w:r>
      <w:r>
        <w:rPr>
          <w:bCs/>
          <w:sz w:val="22"/>
          <w:szCs w:val="22"/>
        </w:rPr>
        <w:t xml:space="preserve">– </w:t>
      </w:r>
      <w:r w:rsidRPr="0039417F">
        <w:rPr>
          <w:bCs/>
          <w:i/>
          <w:sz w:val="22"/>
          <w:szCs w:val="22"/>
          <w:u w:val="single"/>
        </w:rPr>
        <w:t>wzór zobowiązania stanowi</w:t>
      </w:r>
      <w:r>
        <w:rPr>
          <w:bCs/>
          <w:i/>
          <w:sz w:val="22"/>
          <w:szCs w:val="22"/>
          <w:u w:val="single"/>
        </w:rPr>
        <w:t>ą</w:t>
      </w:r>
      <w:r w:rsidRPr="0039417F">
        <w:rPr>
          <w:bCs/>
          <w:i/>
          <w:sz w:val="22"/>
          <w:szCs w:val="22"/>
          <w:u w:val="single"/>
        </w:rPr>
        <w:t xml:space="preserve"> </w:t>
      </w:r>
      <w:r w:rsidRPr="005E219E">
        <w:rPr>
          <w:bCs/>
          <w:i/>
          <w:sz w:val="22"/>
          <w:szCs w:val="22"/>
          <w:u w:val="single"/>
        </w:rPr>
        <w:t xml:space="preserve">załączniki </w:t>
      </w:r>
      <w:r w:rsidR="004A08D6" w:rsidRPr="005E219E">
        <w:rPr>
          <w:bCs/>
          <w:i/>
          <w:sz w:val="22"/>
          <w:szCs w:val="22"/>
          <w:u w:val="single"/>
        </w:rPr>
        <w:t>nr 6/1, nr</w:t>
      </w:r>
      <w:r w:rsidRPr="005E219E">
        <w:rPr>
          <w:bCs/>
          <w:i/>
          <w:sz w:val="22"/>
          <w:szCs w:val="22"/>
          <w:u w:val="single"/>
        </w:rPr>
        <w:t xml:space="preserve"> 6/2</w:t>
      </w:r>
      <w:r w:rsidR="004A08D6" w:rsidRPr="005E219E">
        <w:rPr>
          <w:bCs/>
          <w:i/>
          <w:sz w:val="22"/>
          <w:szCs w:val="22"/>
          <w:u w:val="single"/>
        </w:rPr>
        <w:t>, nr 6/3 i nr 6/4</w:t>
      </w:r>
      <w:r w:rsidRPr="005E219E">
        <w:rPr>
          <w:bCs/>
          <w:i/>
          <w:sz w:val="22"/>
          <w:szCs w:val="22"/>
          <w:u w:val="single"/>
        </w:rPr>
        <w:t xml:space="preserve"> do </w:t>
      </w:r>
      <w:r w:rsidRPr="00A54D8D">
        <w:rPr>
          <w:bCs/>
          <w:i/>
          <w:sz w:val="22"/>
          <w:szCs w:val="22"/>
          <w:u w:val="single"/>
        </w:rPr>
        <w:t>SIWZ.</w:t>
      </w:r>
      <w:r w:rsidRPr="00A54D8D">
        <w:rPr>
          <w:sz w:val="22"/>
          <w:szCs w:val="22"/>
          <w:u w:val="single"/>
        </w:rPr>
        <w:t xml:space="preserve"> </w:t>
      </w:r>
    </w:p>
    <w:p w:rsidR="001F156D" w:rsidRPr="0000569A" w:rsidRDefault="001F156D" w:rsidP="001F156D">
      <w:pPr>
        <w:pStyle w:val="Akapitzlist"/>
        <w:numPr>
          <w:ilvl w:val="0"/>
          <w:numId w:val="23"/>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Pr>
          <w:sz w:val="22"/>
          <w:szCs w:val="22"/>
        </w:rPr>
        <w:t>, pozwalają na wykazanie przez W</w:t>
      </w:r>
      <w:r w:rsidRPr="0000569A">
        <w:rPr>
          <w:sz w:val="22"/>
          <w:szCs w:val="22"/>
        </w:rPr>
        <w:t xml:space="preserve">ykonawcę spełniania warunków udziału w </w:t>
      </w:r>
      <w:r>
        <w:rPr>
          <w:sz w:val="22"/>
          <w:szCs w:val="22"/>
        </w:rPr>
        <w:t xml:space="preserve">postępowaniu oraz bada, czy nie </w:t>
      </w:r>
      <w:r w:rsidRPr="0000569A">
        <w:rPr>
          <w:sz w:val="22"/>
          <w:szCs w:val="22"/>
        </w:rPr>
        <w:t xml:space="preserve">zachodzą wobec tego podmiotu podstawy wykluczenia, o których mowa w art. 24 ust. 1 pkt 13–22 i ust. 5. </w:t>
      </w:r>
    </w:p>
    <w:p w:rsidR="001F156D" w:rsidRPr="0000569A" w:rsidRDefault="001F156D" w:rsidP="001F156D">
      <w:pPr>
        <w:pStyle w:val="Akapitzlist"/>
        <w:numPr>
          <w:ilvl w:val="0"/>
          <w:numId w:val="23"/>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F156D" w:rsidRPr="0000569A" w:rsidRDefault="001F156D" w:rsidP="001F156D">
      <w:pPr>
        <w:pStyle w:val="Akapitzlist"/>
        <w:numPr>
          <w:ilvl w:val="0"/>
          <w:numId w:val="23"/>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Pr>
          <w:sz w:val="22"/>
          <w:szCs w:val="22"/>
        </w:rPr>
        <w:t>ów, za szkodę poniesioną przez Z</w:t>
      </w:r>
      <w:r w:rsidRPr="0000569A">
        <w:rPr>
          <w:sz w:val="22"/>
          <w:szCs w:val="22"/>
        </w:rPr>
        <w:t>amawiającego powstałą wskutek nieud</w:t>
      </w:r>
      <w:r>
        <w:rPr>
          <w:sz w:val="22"/>
          <w:szCs w:val="22"/>
        </w:rPr>
        <w:t xml:space="preserve">ostępnienia tych zasobów, chyba </w:t>
      </w:r>
      <w:r w:rsidRPr="0000569A">
        <w:rPr>
          <w:sz w:val="22"/>
          <w:szCs w:val="22"/>
        </w:rPr>
        <w:t xml:space="preserve">że za nieudostępnienie zasobów nie ponosi winy. </w:t>
      </w:r>
    </w:p>
    <w:p w:rsidR="001F156D" w:rsidRPr="0000569A" w:rsidRDefault="001F156D" w:rsidP="001F156D">
      <w:pPr>
        <w:pStyle w:val="Akapitzlist"/>
        <w:numPr>
          <w:ilvl w:val="0"/>
          <w:numId w:val="23"/>
        </w:numPr>
        <w:ind w:left="426" w:hanging="426"/>
        <w:jc w:val="both"/>
        <w:rPr>
          <w:sz w:val="22"/>
          <w:szCs w:val="22"/>
        </w:rPr>
      </w:pPr>
      <w:r w:rsidRPr="0000569A">
        <w:rPr>
          <w:sz w:val="22"/>
          <w:szCs w:val="22"/>
        </w:rPr>
        <w:t>Jeżeli zdolności techniczne lub zawodowe lub sytuacja ekonomiczna lub finansowa,</w:t>
      </w:r>
      <w:r>
        <w:rPr>
          <w:sz w:val="22"/>
          <w:szCs w:val="22"/>
        </w:rPr>
        <w:t xml:space="preserve"> podmiotu, o którym mowa w pkt </w:t>
      </w:r>
      <w:r w:rsidRPr="0000569A">
        <w:rPr>
          <w:sz w:val="22"/>
          <w:szCs w:val="22"/>
        </w:rPr>
        <w:t>1</w:t>
      </w:r>
      <w:r>
        <w:rPr>
          <w:sz w:val="22"/>
          <w:szCs w:val="22"/>
        </w:rPr>
        <w:t>)</w:t>
      </w:r>
      <w:r w:rsidRPr="0000569A">
        <w:rPr>
          <w:sz w:val="22"/>
          <w:szCs w:val="22"/>
        </w:rPr>
        <w:t>, nie potwierdzają spełnienia</w:t>
      </w:r>
      <w:r>
        <w:rPr>
          <w:sz w:val="22"/>
          <w:szCs w:val="22"/>
        </w:rPr>
        <w:t xml:space="preserve"> przez W</w:t>
      </w:r>
      <w:r w:rsidRPr="0000569A">
        <w:rPr>
          <w:sz w:val="22"/>
          <w:szCs w:val="22"/>
        </w:rPr>
        <w:t>ykonawcę warunków udziału w postępowaniu lub zachodzą wobec tych p</w:t>
      </w:r>
      <w:r>
        <w:rPr>
          <w:sz w:val="22"/>
          <w:szCs w:val="22"/>
        </w:rPr>
        <w:t>odmiotów podstawy wykluczenia, Z</w:t>
      </w:r>
      <w:r w:rsidRPr="0000569A">
        <w:rPr>
          <w:sz w:val="22"/>
          <w:szCs w:val="22"/>
        </w:rPr>
        <w:t>amawiający żąda, aby wykonaw</w:t>
      </w:r>
      <w:r>
        <w:rPr>
          <w:sz w:val="22"/>
          <w:szCs w:val="22"/>
        </w:rPr>
        <w:t>ca w terminie określonym przez Z</w:t>
      </w:r>
      <w:r w:rsidRPr="0000569A">
        <w:rPr>
          <w:sz w:val="22"/>
          <w:szCs w:val="22"/>
        </w:rPr>
        <w:t xml:space="preserve">amawiającego: </w:t>
      </w:r>
    </w:p>
    <w:p w:rsidR="001F156D" w:rsidRPr="0000569A" w:rsidRDefault="001F156D" w:rsidP="001F156D">
      <w:pPr>
        <w:pStyle w:val="Akapitzlist"/>
        <w:numPr>
          <w:ilvl w:val="1"/>
          <w:numId w:val="24"/>
        </w:numPr>
        <w:ind w:left="709" w:hanging="283"/>
        <w:jc w:val="both"/>
        <w:rPr>
          <w:sz w:val="22"/>
          <w:szCs w:val="22"/>
        </w:rPr>
      </w:pPr>
      <w:r w:rsidRPr="0000569A">
        <w:rPr>
          <w:sz w:val="22"/>
          <w:szCs w:val="22"/>
        </w:rPr>
        <w:t>zastąpił ten podmiot innym podmiotem lub podmiotami</w:t>
      </w:r>
      <w:r>
        <w:rPr>
          <w:sz w:val="22"/>
          <w:szCs w:val="22"/>
        </w:rPr>
        <w:t>,</w:t>
      </w:r>
      <w:r w:rsidRPr="0000569A">
        <w:rPr>
          <w:sz w:val="22"/>
          <w:szCs w:val="22"/>
        </w:rPr>
        <w:t xml:space="preserve"> lub </w:t>
      </w:r>
    </w:p>
    <w:p w:rsidR="001F156D" w:rsidRPr="006B4EF3" w:rsidRDefault="001F156D" w:rsidP="001F156D">
      <w:pPr>
        <w:pStyle w:val="Akapitzlist"/>
        <w:numPr>
          <w:ilvl w:val="1"/>
          <w:numId w:val="24"/>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Pr>
          <w:sz w:val="22"/>
          <w:szCs w:val="22"/>
        </w:rPr>
        <w:t>miczną, o których mowa w pkt 1).</w:t>
      </w:r>
      <w:r w:rsidRPr="0000569A">
        <w:rPr>
          <w:sz w:val="22"/>
          <w:szCs w:val="22"/>
        </w:rPr>
        <w:t xml:space="preserve"> </w:t>
      </w:r>
    </w:p>
    <w:p w:rsidR="001F156D" w:rsidRPr="005A4CD9" w:rsidRDefault="001F156D" w:rsidP="001F156D">
      <w:pPr>
        <w:jc w:val="both"/>
        <w:rPr>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Podstawy wykluczenia, o których mowa w art. 24 ust. 5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w:t>
            </w:r>
          </w:p>
        </w:tc>
      </w:tr>
    </w:tbl>
    <w:p w:rsidR="001F156D" w:rsidRDefault="001F156D" w:rsidP="001F156D">
      <w:pPr>
        <w:pStyle w:val="Akapitzlist"/>
        <w:tabs>
          <w:tab w:val="clear" w:pos="360"/>
          <w:tab w:val="left" w:pos="284"/>
        </w:tabs>
        <w:ind w:left="142"/>
        <w:jc w:val="both"/>
        <w:rPr>
          <w:b/>
          <w:sz w:val="22"/>
          <w:szCs w:val="22"/>
        </w:rPr>
      </w:pPr>
    </w:p>
    <w:p w:rsidR="001F156D" w:rsidRDefault="001F156D" w:rsidP="001F156D">
      <w:pPr>
        <w:pStyle w:val="Akapitzlist"/>
        <w:numPr>
          <w:ilvl w:val="3"/>
          <w:numId w:val="30"/>
        </w:numPr>
        <w:tabs>
          <w:tab w:val="left" w:pos="284"/>
        </w:tabs>
        <w:ind w:left="284" w:hanging="284"/>
        <w:jc w:val="both"/>
        <w:rPr>
          <w:b/>
          <w:sz w:val="22"/>
          <w:szCs w:val="22"/>
        </w:rPr>
      </w:pPr>
      <w:r w:rsidRPr="00C34AD9">
        <w:rPr>
          <w:b/>
          <w:sz w:val="22"/>
          <w:szCs w:val="22"/>
        </w:rPr>
        <w:t>Zamawiający wykluczy z postępowania Wykonawcę/ów w</w:t>
      </w:r>
      <w:r>
        <w:rPr>
          <w:b/>
          <w:sz w:val="22"/>
          <w:szCs w:val="22"/>
        </w:rPr>
        <w:t xml:space="preserve"> przypadkach, o których mowa </w:t>
      </w:r>
      <w:r w:rsidRPr="00C34AD9">
        <w:rPr>
          <w:b/>
          <w:sz w:val="22"/>
          <w:szCs w:val="22"/>
        </w:rPr>
        <w:t xml:space="preserve">w art. 24 </w:t>
      </w:r>
      <w:r>
        <w:rPr>
          <w:b/>
          <w:sz w:val="22"/>
          <w:szCs w:val="22"/>
        </w:rPr>
        <w:t xml:space="preserve">   </w:t>
      </w:r>
      <w:r w:rsidRPr="00C34AD9">
        <w:rPr>
          <w:b/>
          <w:sz w:val="22"/>
          <w:szCs w:val="22"/>
        </w:rPr>
        <w:t xml:space="preserve">ust. 1 pkt 12-23 ustawy </w:t>
      </w:r>
      <w:proofErr w:type="spellStart"/>
      <w:r w:rsidRPr="00C34AD9">
        <w:rPr>
          <w:b/>
          <w:sz w:val="22"/>
          <w:szCs w:val="22"/>
        </w:rPr>
        <w:t>Pzp</w:t>
      </w:r>
      <w:proofErr w:type="spellEnd"/>
      <w:r w:rsidRPr="00C34AD9">
        <w:rPr>
          <w:b/>
          <w:sz w:val="22"/>
          <w:szCs w:val="22"/>
        </w:rPr>
        <w:t xml:space="preserve"> (przesłanki wykluczenia obligatoryjne).</w:t>
      </w:r>
    </w:p>
    <w:p w:rsidR="001F156D" w:rsidRPr="00C34AD9" w:rsidRDefault="001F156D" w:rsidP="001F156D">
      <w:pPr>
        <w:pStyle w:val="Akapitzlist"/>
        <w:tabs>
          <w:tab w:val="clear" w:pos="360"/>
          <w:tab w:val="left" w:pos="284"/>
        </w:tabs>
        <w:ind w:left="142"/>
        <w:jc w:val="both"/>
        <w:rPr>
          <w:b/>
          <w:sz w:val="22"/>
          <w:szCs w:val="22"/>
        </w:rPr>
      </w:pPr>
    </w:p>
    <w:p w:rsidR="001F156D" w:rsidRPr="00C34AD9" w:rsidRDefault="001F156D" w:rsidP="001F156D">
      <w:pPr>
        <w:pStyle w:val="Akapitzlist"/>
        <w:numPr>
          <w:ilvl w:val="3"/>
          <w:numId w:val="30"/>
        </w:numPr>
        <w:tabs>
          <w:tab w:val="left" w:pos="284"/>
        </w:tabs>
        <w:ind w:left="284" w:hanging="284"/>
        <w:jc w:val="both"/>
        <w:rPr>
          <w:b/>
          <w:sz w:val="22"/>
          <w:szCs w:val="22"/>
        </w:rPr>
      </w:pPr>
      <w:r w:rsidRPr="00C34AD9">
        <w:rPr>
          <w:b/>
          <w:sz w:val="22"/>
          <w:szCs w:val="22"/>
        </w:rPr>
        <w:t>Z postęp</w:t>
      </w:r>
      <w:r>
        <w:rPr>
          <w:b/>
          <w:sz w:val="22"/>
          <w:szCs w:val="22"/>
        </w:rPr>
        <w:t>owania o udzielenie zamówienia Z</w:t>
      </w:r>
      <w:r w:rsidRPr="00C34AD9">
        <w:rPr>
          <w:b/>
          <w:sz w:val="22"/>
          <w:szCs w:val="22"/>
        </w:rPr>
        <w:t xml:space="preserve">amawiający wykluczy także Wykonawcę/ów </w:t>
      </w:r>
      <w:r>
        <w:rPr>
          <w:b/>
          <w:sz w:val="22"/>
          <w:szCs w:val="22"/>
        </w:rPr>
        <w:br/>
        <w:t xml:space="preserve">w </w:t>
      </w:r>
      <w:r w:rsidRPr="00C34AD9">
        <w:rPr>
          <w:b/>
          <w:sz w:val="22"/>
          <w:szCs w:val="22"/>
        </w:rPr>
        <w:t>następujących przypadkach</w:t>
      </w:r>
      <w:r>
        <w:rPr>
          <w:b/>
          <w:sz w:val="22"/>
          <w:szCs w:val="22"/>
        </w:rPr>
        <w:t xml:space="preserve"> - wybrane przez Za</w:t>
      </w:r>
      <w:r w:rsidRPr="00C34AD9">
        <w:rPr>
          <w:b/>
          <w:sz w:val="22"/>
          <w:szCs w:val="22"/>
        </w:rPr>
        <w:t>mawiającego przes</w:t>
      </w:r>
      <w:r>
        <w:rPr>
          <w:b/>
          <w:sz w:val="22"/>
          <w:szCs w:val="22"/>
        </w:rPr>
        <w:t>ł</w:t>
      </w:r>
      <w:r w:rsidRPr="00C34AD9">
        <w:rPr>
          <w:b/>
          <w:sz w:val="22"/>
          <w:szCs w:val="22"/>
        </w:rPr>
        <w:t>anki wykluczenia fakultatywne, przewidziane w art. 24 ust. 5 ust</w:t>
      </w:r>
      <w:r>
        <w:rPr>
          <w:b/>
          <w:sz w:val="22"/>
          <w:szCs w:val="22"/>
        </w:rPr>
        <w:t>a</w:t>
      </w:r>
      <w:r w:rsidRPr="00C34AD9">
        <w:rPr>
          <w:b/>
          <w:sz w:val="22"/>
          <w:szCs w:val="22"/>
        </w:rPr>
        <w:t xml:space="preserve">wy </w:t>
      </w:r>
      <w:proofErr w:type="spellStart"/>
      <w:r w:rsidRPr="00C34AD9">
        <w:rPr>
          <w:b/>
          <w:sz w:val="22"/>
          <w:szCs w:val="22"/>
        </w:rPr>
        <w:t>Pzp</w:t>
      </w:r>
      <w:proofErr w:type="spellEnd"/>
      <w:r>
        <w:rPr>
          <w:b/>
          <w:sz w:val="22"/>
          <w:szCs w:val="22"/>
        </w:rPr>
        <w:t>:</w:t>
      </w:r>
    </w:p>
    <w:p w:rsidR="001F156D" w:rsidRDefault="001F156D" w:rsidP="001F156D">
      <w:pPr>
        <w:pStyle w:val="Akapitzlist"/>
        <w:numPr>
          <w:ilvl w:val="0"/>
          <w:numId w:val="26"/>
        </w:numPr>
        <w:tabs>
          <w:tab w:val="left" w:pos="495"/>
        </w:tabs>
        <w:suppressAutoHyphens/>
        <w:ind w:left="284" w:hanging="284"/>
        <w:jc w:val="both"/>
        <w:rPr>
          <w:sz w:val="22"/>
          <w:szCs w:val="22"/>
        </w:rPr>
      </w:pPr>
      <w:r w:rsidRPr="00C34AD9">
        <w:rPr>
          <w:sz w:val="22"/>
          <w:szCs w:val="22"/>
        </w:rPr>
        <w:t>w</w:t>
      </w:r>
      <w:r>
        <w:rPr>
          <w:sz w:val="22"/>
          <w:szCs w:val="22"/>
        </w:rPr>
        <w:t xml:space="preserve"> stosunku, </w:t>
      </w:r>
      <w:r w:rsidRPr="00C34AD9">
        <w:rPr>
          <w:sz w:val="22"/>
          <w:szCs w:val="22"/>
        </w:rPr>
        <w:t>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r>
        <w:rPr>
          <w:sz w:val="22"/>
          <w:szCs w:val="22"/>
        </w:rPr>
        <w:t xml:space="preserve"> (</w:t>
      </w:r>
      <w:r w:rsidRPr="00D21382">
        <w:rPr>
          <w:i/>
          <w:sz w:val="22"/>
          <w:szCs w:val="22"/>
        </w:rPr>
        <w:t>art.</w:t>
      </w:r>
      <w:r>
        <w:rPr>
          <w:i/>
          <w:sz w:val="22"/>
          <w:szCs w:val="22"/>
        </w:rPr>
        <w:t xml:space="preserve"> 24 ust.</w:t>
      </w:r>
      <w:r w:rsidRPr="00D21382">
        <w:rPr>
          <w:i/>
          <w:sz w:val="22"/>
          <w:szCs w:val="22"/>
        </w:rPr>
        <w:t>5 pkt 1</w:t>
      </w:r>
      <w:r>
        <w:rPr>
          <w:sz w:val="22"/>
          <w:szCs w:val="22"/>
        </w:rPr>
        <w:t>)</w:t>
      </w:r>
      <w:r w:rsidR="00E57B5F">
        <w:rPr>
          <w:sz w:val="22"/>
          <w:szCs w:val="22"/>
        </w:rPr>
        <w:t>.</w:t>
      </w:r>
    </w:p>
    <w:p w:rsidR="00E57B5F" w:rsidRPr="00C34AD9" w:rsidRDefault="00E57B5F" w:rsidP="00E57B5F">
      <w:pPr>
        <w:pStyle w:val="Akapitzlist"/>
        <w:tabs>
          <w:tab w:val="clear" w:pos="360"/>
          <w:tab w:val="left" w:pos="495"/>
        </w:tabs>
        <w:suppressAutoHyphens/>
        <w:ind w:left="284"/>
        <w:jc w:val="both"/>
        <w:rPr>
          <w:sz w:val="22"/>
          <w:szCs w:val="22"/>
        </w:rPr>
      </w:pPr>
    </w:p>
    <w:p w:rsidR="001F156D" w:rsidRPr="00FB435A" w:rsidRDefault="001F156D" w:rsidP="001F156D">
      <w:pPr>
        <w:tabs>
          <w:tab w:val="left" w:pos="284"/>
        </w:tabs>
        <w:jc w:val="both"/>
        <w:rPr>
          <w:b/>
          <w:bCs/>
          <w:sz w:val="22"/>
          <w:szCs w:val="22"/>
        </w:rPr>
      </w:pPr>
      <w:r>
        <w:rPr>
          <w:b/>
          <w:bCs/>
          <w:sz w:val="22"/>
          <w:szCs w:val="22"/>
        </w:rPr>
        <w:t xml:space="preserve">3. </w:t>
      </w:r>
      <w:r w:rsidRPr="00FB435A">
        <w:rPr>
          <w:b/>
          <w:bCs/>
          <w:sz w:val="22"/>
          <w:szCs w:val="22"/>
        </w:rPr>
        <w:t>Śr</w:t>
      </w:r>
      <w:r>
        <w:rPr>
          <w:b/>
          <w:bCs/>
          <w:sz w:val="22"/>
          <w:szCs w:val="22"/>
        </w:rPr>
        <w:t>odki naprawcze (</w:t>
      </w:r>
      <w:proofErr w:type="spellStart"/>
      <w:r>
        <w:rPr>
          <w:b/>
          <w:bCs/>
          <w:sz w:val="22"/>
          <w:szCs w:val="22"/>
        </w:rPr>
        <w:t>self</w:t>
      </w:r>
      <w:proofErr w:type="spellEnd"/>
      <w:r>
        <w:rPr>
          <w:b/>
          <w:bCs/>
          <w:sz w:val="22"/>
          <w:szCs w:val="22"/>
        </w:rPr>
        <w:t xml:space="preserve">- </w:t>
      </w:r>
      <w:proofErr w:type="spellStart"/>
      <w:r>
        <w:rPr>
          <w:b/>
          <w:bCs/>
          <w:sz w:val="22"/>
          <w:szCs w:val="22"/>
        </w:rPr>
        <w:t>cleaning</w:t>
      </w:r>
      <w:proofErr w:type="spellEnd"/>
      <w:r>
        <w:rPr>
          <w:b/>
          <w:bCs/>
          <w:sz w:val="22"/>
          <w:szCs w:val="22"/>
        </w:rPr>
        <w:t>):</w:t>
      </w:r>
    </w:p>
    <w:p w:rsidR="001F156D" w:rsidRPr="00FB435A" w:rsidRDefault="001F156D" w:rsidP="001F156D">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w:t>
      </w:r>
      <w:r w:rsidRPr="00FB435A">
        <w:rPr>
          <w:bCs/>
          <w:sz w:val="22"/>
          <w:szCs w:val="22"/>
        </w:rPr>
        <w:lastRenderedPageBreak/>
        <w:t xml:space="preserve">odpowiednie dla zapobiegania dalszym przestępstwom lub przestępstwom skarbowym lub nieprawidłowemu postępowaniu Wykonawcy. </w:t>
      </w:r>
    </w:p>
    <w:p w:rsidR="001F156D" w:rsidRPr="00FB435A" w:rsidRDefault="001F156D" w:rsidP="001F156D">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F156D" w:rsidRPr="00FB435A" w:rsidRDefault="001F156D" w:rsidP="001F156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1F156D" w:rsidRPr="006C602E" w:rsidRDefault="001F156D" w:rsidP="001F156D">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Wykaz oświadczeń lub dokumentów, potwierdzających spełnianie warunków udziału </w:t>
            </w:r>
            <w:r>
              <w:rPr>
                <w:rFonts w:ascii="Times New Roman" w:hAnsi="Times New Roman"/>
                <w:b/>
                <w:sz w:val="22"/>
                <w:szCs w:val="22"/>
                <w:u w:val="none"/>
              </w:rPr>
              <w:br/>
            </w:r>
            <w:r w:rsidRPr="00DC4AC6">
              <w:rPr>
                <w:rFonts w:ascii="Times New Roman" w:hAnsi="Times New Roman"/>
                <w:b/>
                <w:sz w:val="22"/>
                <w:szCs w:val="22"/>
                <w:u w:val="none"/>
              </w:rPr>
              <w:t>w postępowaniu oraz brak podstaw wykluczenia:</w:t>
            </w:r>
          </w:p>
        </w:tc>
      </w:tr>
    </w:tbl>
    <w:p w:rsidR="001F156D" w:rsidRPr="00BE3E35" w:rsidRDefault="001F156D" w:rsidP="001F156D">
      <w:pPr>
        <w:keepNext/>
        <w:numPr>
          <w:ilvl w:val="0"/>
          <w:numId w:val="22"/>
        </w:numPr>
        <w:tabs>
          <w:tab w:val="left" w:pos="240"/>
        </w:tabs>
        <w:spacing w:before="240"/>
        <w:ind w:left="284" w:hanging="284"/>
        <w:jc w:val="both"/>
        <w:rPr>
          <w:b/>
          <w:bCs/>
          <w:sz w:val="22"/>
          <w:szCs w:val="22"/>
        </w:rPr>
      </w:pPr>
      <w:bookmarkStart w:id="0" w:name="_Toc273450024"/>
      <w:r w:rsidRPr="00C20098">
        <w:rPr>
          <w:b/>
          <w:bCs/>
          <w:sz w:val="22"/>
          <w:szCs w:val="22"/>
        </w:rPr>
        <w:t>W celu</w:t>
      </w:r>
      <w:r>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Pr>
          <w:b/>
          <w:bCs/>
          <w:sz w:val="22"/>
          <w:szCs w:val="22"/>
        </w:rPr>
        <w:t xml:space="preserve">określonych przez zamawiającego </w:t>
      </w:r>
      <w:r>
        <w:rPr>
          <w:b/>
          <w:bCs/>
          <w:sz w:val="22"/>
          <w:szCs w:val="22"/>
        </w:rPr>
        <w:br/>
        <w:t xml:space="preserve">w pkt 5 SIWZ </w:t>
      </w:r>
      <w:r w:rsidRPr="00FC1D0A">
        <w:rPr>
          <w:b/>
          <w:bCs/>
          <w:sz w:val="22"/>
          <w:szCs w:val="22"/>
          <w:u w:val="single"/>
        </w:rPr>
        <w:t xml:space="preserve">do </w:t>
      </w:r>
      <w:r>
        <w:rPr>
          <w:b/>
          <w:bCs/>
          <w:sz w:val="22"/>
          <w:szCs w:val="22"/>
          <w:u w:val="single"/>
        </w:rPr>
        <w:t xml:space="preserve">Formularza </w:t>
      </w:r>
      <w:r w:rsidRPr="00FC1D0A">
        <w:rPr>
          <w:b/>
          <w:bCs/>
          <w:sz w:val="22"/>
          <w:szCs w:val="22"/>
          <w:u w:val="single"/>
        </w:rPr>
        <w:t>oferty</w:t>
      </w:r>
      <w:r>
        <w:rPr>
          <w:b/>
          <w:bCs/>
          <w:sz w:val="22"/>
          <w:szCs w:val="22"/>
        </w:rPr>
        <w:t xml:space="preserve"> </w:t>
      </w:r>
      <w:r w:rsidRPr="005E219E">
        <w:rPr>
          <w:bCs/>
          <w:i/>
          <w:sz w:val="22"/>
          <w:szCs w:val="22"/>
        </w:rPr>
        <w:t>(</w:t>
      </w:r>
      <w:r w:rsidR="001835BA" w:rsidRPr="005E219E">
        <w:rPr>
          <w:bCs/>
          <w:i/>
          <w:sz w:val="22"/>
          <w:szCs w:val="22"/>
          <w:u w:val="single"/>
        </w:rPr>
        <w:t>załączniki nr 1/1,</w:t>
      </w:r>
      <w:r w:rsidR="00B50F3C">
        <w:rPr>
          <w:bCs/>
          <w:i/>
          <w:sz w:val="22"/>
          <w:szCs w:val="22"/>
          <w:u w:val="single"/>
        </w:rPr>
        <w:t xml:space="preserve"> nr </w:t>
      </w:r>
      <w:r w:rsidR="001835BA" w:rsidRPr="005E219E">
        <w:rPr>
          <w:bCs/>
          <w:i/>
          <w:sz w:val="22"/>
          <w:szCs w:val="22"/>
          <w:u w:val="single"/>
        </w:rPr>
        <w:t>1/2,</w:t>
      </w:r>
      <w:r w:rsidR="00B50F3C">
        <w:rPr>
          <w:bCs/>
          <w:i/>
          <w:sz w:val="22"/>
          <w:szCs w:val="22"/>
          <w:u w:val="single"/>
        </w:rPr>
        <w:t xml:space="preserve">nr </w:t>
      </w:r>
      <w:r w:rsidR="001835BA" w:rsidRPr="005E219E">
        <w:rPr>
          <w:bCs/>
          <w:i/>
          <w:sz w:val="22"/>
          <w:szCs w:val="22"/>
          <w:u w:val="single"/>
        </w:rPr>
        <w:t>1/3 i</w:t>
      </w:r>
      <w:r w:rsidR="00B50F3C">
        <w:rPr>
          <w:bCs/>
          <w:i/>
          <w:sz w:val="22"/>
          <w:szCs w:val="22"/>
          <w:u w:val="single"/>
        </w:rPr>
        <w:t xml:space="preserve"> nr</w:t>
      </w:r>
      <w:r w:rsidR="001835BA" w:rsidRPr="005E219E">
        <w:rPr>
          <w:bCs/>
          <w:i/>
          <w:sz w:val="22"/>
          <w:szCs w:val="22"/>
          <w:u w:val="single"/>
        </w:rPr>
        <w:t xml:space="preserve"> 1/4</w:t>
      </w:r>
      <w:r w:rsidRPr="005E219E">
        <w:rPr>
          <w:bCs/>
          <w:i/>
          <w:sz w:val="22"/>
          <w:szCs w:val="22"/>
          <w:u w:val="single"/>
        </w:rPr>
        <w:t xml:space="preserve"> do SIWZ</w:t>
      </w:r>
      <w:r w:rsidRPr="005E219E">
        <w:rPr>
          <w:bCs/>
          <w:i/>
          <w:sz w:val="22"/>
          <w:szCs w:val="22"/>
        </w:rPr>
        <w:t xml:space="preserve">) </w:t>
      </w:r>
      <w:r w:rsidRPr="00FC1D0A">
        <w:rPr>
          <w:b/>
          <w:bCs/>
          <w:sz w:val="22"/>
          <w:szCs w:val="22"/>
          <w:u w:val="single"/>
        </w:rPr>
        <w:t>należy dołączyć</w:t>
      </w:r>
      <w:r w:rsidRPr="00C20098">
        <w:rPr>
          <w:b/>
          <w:bCs/>
          <w:sz w:val="22"/>
          <w:szCs w:val="22"/>
        </w:rPr>
        <w:t xml:space="preserve"> aktualne na dzień </w:t>
      </w:r>
      <w:r>
        <w:rPr>
          <w:b/>
          <w:bCs/>
          <w:sz w:val="22"/>
          <w:szCs w:val="22"/>
        </w:rPr>
        <w:t>składania ofert dokumenty</w:t>
      </w:r>
      <w:r w:rsidRPr="00C20098">
        <w:rPr>
          <w:b/>
          <w:bCs/>
          <w:sz w:val="22"/>
          <w:szCs w:val="22"/>
        </w:rPr>
        <w:t>:</w:t>
      </w:r>
    </w:p>
    <w:p w:rsidR="001F156D" w:rsidRPr="00BE3E35" w:rsidRDefault="001F156D" w:rsidP="001F156D">
      <w:pPr>
        <w:pStyle w:val="Akapitzlist"/>
        <w:tabs>
          <w:tab w:val="clear" w:pos="360"/>
        </w:tabs>
        <w:ind w:left="709"/>
        <w:jc w:val="both"/>
        <w:rPr>
          <w:sz w:val="22"/>
          <w:szCs w:val="22"/>
          <w:u w:val="single"/>
        </w:rPr>
      </w:pPr>
    </w:p>
    <w:p w:rsidR="001F156D" w:rsidRPr="00BE3E35" w:rsidRDefault="001F156D" w:rsidP="00D50C9B">
      <w:pPr>
        <w:pStyle w:val="Akapitzlist"/>
        <w:numPr>
          <w:ilvl w:val="4"/>
          <w:numId w:val="37"/>
        </w:numPr>
        <w:ind w:left="709" w:hanging="425"/>
        <w:jc w:val="both"/>
        <w:rPr>
          <w:sz w:val="22"/>
          <w:szCs w:val="22"/>
          <w:u w:val="single"/>
        </w:rPr>
      </w:pPr>
      <w:r>
        <w:rPr>
          <w:bCs/>
          <w:sz w:val="22"/>
          <w:szCs w:val="22"/>
        </w:rPr>
        <w:t xml:space="preserve">oświadczenie dotyczące </w:t>
      </w:r>
      <w:r w:rsidRPr="00BE3E35">
        <w:rPr>
          <w:bCs/>
          <w:sz w:val="22"/>
          <w:szCs w:val="22"/>
        </w:rPr>
        <w:t xml:space="preserve">spełniania warunków udziału w postepowaniu określonych w art. 22 ust. 1b pkt 1-3 ustawy </w:t>
      </w:r>
      <w:proofErr w:type="spellStart"/>
      <w:r w:rsidRPr="00BE3E35">
        <w:rPr>
          <w:bCs/>
          <w:sz w:val="22"/>
          <w:szCs w:val="22"/>
        </w:rPr>
        <w:t>Pzp</w:t>
      </w:r>
      <w:proofErr w:type="spellEnd"/>
      <w:r w:rsidRPr="00BE3E35">
        <w:rPr>
          <w:bCs/>
          <w:sz w:val="22"/>
          <w:szCs w:val="22"/>
        </w:rPr>
        <w:t xml:space="preserve"> – </w:t>
      </w:r>
      <w:r w:rsidRPr="00BE3E35">
        <w:rPr>
          <w:bCs/>
          <w:i/>
          <w:sz w:val="22"/>
          <w:szCs w:val="22"/>
          <w:u w:val="single"/>
        </w:rPr>
        <w:t xml:space="preserve">wzór oświadczenia stanowią </w:t>
      </w:r>
      <w:r w:rsidRPr="00B50F3C">
        <w:rPr>
          <w:bCs/>
          <w:i/>
          <w:sz w:val="22"/>
          <w:szCs w:val="22"/>
          <w:u w:val="single"/>
        </w:rPr>
        <w:t xml:space="preserve">załączniki </w:t>
      </w:r>
      <w:r w:rsidR="00B50F3C" w:rsidRPr="00B50F3C">
        <w:rPr>
          <w:bCs/>
          <w:i/>
          <w:sz w:val="22"/>
          <w:szCs w:val="22"/>
          <w:u w:val="single"/>
        </w:rPr>
        <w:t xml:space="preserve">nr 3/1, nr 3/2, nr 3/3 i nr </w:t>
      </w:r>
      <w:r w:rsidR="00B50F3C">
        <w:rPr>
          <w:bCs/>
          <w:i/>
          <w:sz w:val="22"/>
          <w:szCs w:val="22"/>
          <w:u w:val="single"/>
        </w:rPr>
        <w:t>3</w:t>
      </w:r>
      <w:r w:rsidR="00B50F3C" w:rsidRPr="00B50F3C">
        <w:rPr>
          <w:bCs/>
          <w:i/>
          <w:sz w:val="22"/>
          <w:szCs w:val="22"/>
          <w:u w:val="single"/>
        </w:rPr>
        <w:t xml:space="preserve">/4 </w:t>
      </w:r>
      <w:r w:rsidRPr="00B50F3C">
        <w:rPr>
          <w:bCs/>
          <w:i/>
          <w:sz w:val="22"/>
          <w:szCs w:val="22"/>
          <w:u w:val="single"/>
        </w:rPr>
        <w:t xml:space="preserve"> </w:t>
      </w:r>
      <w:r w:rsidRPr="00BE3E35">
        <w:rPr>
          <w:bCs/>
          <w:i/>
          <w:sz w:val="22"/>
          <w:szCs w:val="22"/>
          <w:u w:val="single"/>
        </w:rPr>
        <w:t>do SIWZ</w:t>
      </w:r>
      <w:r w:rsidRPr="00BE3E35">
        <w:rPr>
          <w:bCs/>
          <w:sz w:val="22"/>
          <w:szCs w:val="22"/>
          <w:u w:val="single"/>
        </w:rPr>
        <w:t>,</w:t>
      </w:r>
    </w:p>
    <w:p w:rsidR="001F156D" w:rsidRPr="008F100B" w:rsidRDefault="001F156D" w:rsidP="00D50C9B">
      <w:pPr>
        <w:pStyle w:val="Akapitzlist"/>
        <w:numPr>
          <w:ilvl w:val="4"/>
          <w:numId w:val="37"/>
        </w:numPr>
        <w:ind w:left="709" w:hanging="425"/>
        <w:jc w:val="both"/>
        <w:rPr>
          <w:bCs/>
          <w:color w:val="FF0000"/>
          <w:sz w:val="22"/>
          <w:szCs w:val="22"/>
          <w:u w:val="single"/>
        </w:rPr>
      </w:pPr>
      <w:r>
        <w:rPr>
          <w:bCs/>
          <w:sz w:val="22"/>
          <w:szCs w:val="22"/>
        </w:rPr>
        <w:t xml:space="preserve">oświadczenie dotyczące </w:t>
      </w:r>
      <w:r w:rsidRPr="00BE3E35">
        <w:rPr>
          <w:bCs/>
          <w:sz w:val="22"/>
          <w:szCs w:val="22"/>
        </w:rPr>
        <w:t>spełniania przesłanek określonych w art. 24 ust.1 pkt 12-23</w:t>
      </w:r>
      <w:r w:rsidR="00062AD7">
        <w:rPr>
          <w:bCs/>
          <w:sz w:val="22"/>
          <w:szCs w:val="22"/>
        </w:rPr>
        <w:t xml:space="preserve"> i ust. 5</w:t>
      </w:r>
      <w:r w:rsidRPr="00BE3E35">
        <w:rPr>
          <w:bCs/>
          <w:sz w:val="22"/>
          <w:szCs w:val="22"/>
        </w:rPr>
        <w:t xml:space="preserve"> ustawy </w:t>
      </w:r>
      <w:proofErr w:type="spellStart"/>
      <w:r w:rsidRPr="00BE3E35">
        <w:rPr>
          <w:bCs/>
          <w:sz w:val="22"/>
          <w:szCs w:val="22"/>
        </w:rPr>
        <w:t>Pzp</w:t>
      </w:r>
      <w:proofErr w:type="spellEnd"/>
      <w:r w:rsidRPr="00BE3E35">
        <w:rPr>
          <w:bCs/>
          <w:sz w:val="22"/>
          <w:szCs w:val="22"/>
        </w:rPr>
        <w:t xml:space="preserve"> skutkujących wykluczeniem z postępowania – </w:t>
      </w:r>
      <w:r w:rsidRPr="00BE3E35">
        <w:rPr>
          <w:bCs/>
          <w:i/>
          <w:sz w:val="22"/>
          <w:szCs w:val="22"/>
          <w:u w:val="single"/>
        </w:rPr>
        <w:t xml:space="preserve">wzór oświadczenia stanowią </w:t>
      </w:r>
      <w:r w:rsidR="00B50F3C" w:rsidRPr="00B50F3C">
        <w:rPr>
          <w:bCs/>
          <w:i/>
          <w:sz w:val="22"/>
          <w:szCs w:val="22"/>
          <w:u w:val="single"/>
        </w:rPr>
        <w:t xml:space="preserve">załączniki </w:t>
      </w:r>
      <w:r w:rsidR="00B50F3C">
        <w:rPr>
          <w:bCs/>
          <w:i/>
          <w:sz w:val="22"/>
          <w:szCs w:val="22"/>
          <w:u w:val="single"/>
        </w:rPr>
        <w:t>nr 4/1, nr 4</w:t>
      </w:r>
      <w:r w:rsidR="00B50F3C" w:rsidRPr="00B50F3C">
        <w:rPr>
          <w:bCs/>
          <w:i/>
          <w:sz w:val="22"/>
          <w:szCs w:val="22"/>
          <w:u w:val="single"/>
        </w:rPr>
        <w:t xml:space="preserve">/2, nr </w:t>
      </w:r>
      <w:r w:rsidR="00B50F3C">
        <w:rPr>
          <w:bCs/>
          <w:i/>
          <w:sz w:val="22"/>
          <w:szCs w:val="22"/>
          <w:u w:val="single"/>
        </w:rPr>
        <w:t>4</w:t>
      </w:r>
      <w:r w:rsidR="00B50F3C" w:rsidRPr="00B50F3C">
        <w:rPr>
          <w:bCs/>
          <w:i/>
          <w:sz w:val="22"/>
          <w:szCs w:val="22"/>
          <w:u w:val="single"/>
        </w:rPr>
        <w:t xml:space="preserve">/3 i nr </w:t>
      </w:r>
      <w:r w:rsidR="00B50F3C">
        <w:rPr>
          <w:bCs/>
          <w:i/>
          <w:sz w:val="22"/>
          <w:szCs w:val="22"/>
          <w:u w:val="single"/>
        </w:rPr>
        <w:t>4</w:t>
      </w:r>
      <w:r w:rsidR="00B50F3C" w:rsidRPr="00B50F3C">
        <w:rPr>
          <w:bCs/>
          <w:i/>
          <w:sz w:val="22"/>
          <w:szCs w:val="22"/>
          <w:u w:val="single"/>
        </w:rPr>
        <w:t xml:space="preserve">/4  </w:t>
      </w:r>
      <w:r w:rsidRPr="00B50F3C">
        <w:rPr>
          <w:bCs/>
          <w:i/>
          <w:sz w:val="22"/>
          <w:szCs w:val="22"/>
          <w:u w:val="single"/>
        </w:rPr>
        <w:t>do SIWZ</w:t>
      </w:r>
      <w:r w:rsidRPr="00B50F3C">
        <w:rPr>
          <w:bCs/>
          <w:sz w:val="22"/>
          <w:szCs w:val="22"/>
          <w:u w:val="single"/>
        </w:rPr>
        <w:t>,</w:t>
      </w:r>
    </w:p>
    <w:p w:rsidR="001F156D" w:rsidRPr="00BE3E35" w:rsidRDefault="001F156D" w:rsidP="00D50C9B">
      <w:pPr>
        <w:pStyle w:val="Akapitzlist"/>
        <w:numPr>
          <w:ilvl w:val="4"/>
          <w:numId w:val="37"/>
        </w:numPr>
        <w:ind w:left="709" w:hanging="425"/>
        <w:jc w:val="both"/>
        <w:rPr>
          <w:i/>
          <w:sz w:val="22"/>
          <w:szCs w:val="22"/>
          <w:u w:val="single"/>
        </w:rPr>
      </w:pPr>
      <w:r w:rsidRPr="00BE3E35">
        <w:rPr>
          <w:bCs/>
          <w:sz w:val="22"/>
          <w:szCs w:val="22"/>
        </w:rPr>
        <w:t xml:space="preserve">zobowiązanie podmiotu trzeciego do oddania do dyspozycji Wykonawcy niezbędnych zasobów na potrzeby realizacji zamówienia – </w:t>
      </w:r>
      <w:r w:rsidRPr="00BE3E35">
        <w:rPr>
          <w:bCs/>
          <w:i/>
          <w:sz w:val="22"/>
          <w:szCs w:val="22"/>
          <w:u w:val="single"/>
        </w:rPr>
        <w:t xml:space="preserve">wzór zobowiązania stanowią </w:t>
      </w:r>
      <w:r w:rsidR="00D42366" w:rsidRPr="00B50F3C">
        <w:rPr>
          <w:bCs/>
          <w:i/>
          <w:sz w:val="22"/>
          <w:szCs w:val="22"/>
          <w:u w:val="single"/>
        </w:rPr>
        <w:t xml:space="preserve">załączniki </w:t>
      </w:r>
      <w:r w:rsidR="00D42366">
        <w:rPr>
          <w:bCs/>
          <w:i/>
          <w:sz w:val="22"/>
          <w:szCs w:val="22"/>
          <w:u w:val="single"/>
        </w:rPr>
        <w:t>nr 6/1, nr 6</w:t>
      </w:r>
      <w:r w:rsidR="00D42366" w:rsidRPr="00B50F3C">
        <w:rPr>
          <w:bCs/>
          <w:i/>
          <w:sz w:val="22"/>
          <w:szCs w:val="22"/>
          <w:u w:val="single"/>
        </w:rPr>
        <w:t xml:space="preserve">/2, nr </w:t>
      </w:r>
      <w:r w:rsidR="00D42366">
        <w:rPr>
          <w:bCs/>
          <w:i/>
          <w:sz w:val="22"/>
          <w:szCs w:val="22"/>
          <w:u w:val="single"/>
        </w:rPr>
        <w:t>6</w:t>
      </w:r>
      <w:r w:rsidR="00D42366" w:rsidRPr="00B50F3C">
        <w:rPr>
          <w:bCs/>
          <w:i/>
          <w:sz w:val="22"/>
          <w:szCs w:val="22"/>
          <w:u w:val="single"/>
        </w:rPr>
        <w:t xml:space="preserve">/3 i nr </w:t>
      </w:r>
      <w:r w:rsidR="00D42366">
        <w:rPr>
          <w:bCs/>
          <w:i/>
          <w:sz w:val="22"/>
          <w:szCs w:val="22"/>
          <w:u w:val="single"/>
        </w:rPr>
        <w:t>6</w:t>
      </w:r>
      <w:r w:rsidR="00D42366" w:rsidRPr="00B50F3C">
        <w:rPr>
          <w:bCs/>
          <w:i/>
          <w:sz w:val="22"/>
          <w:szCs w:val="22"/>
          <w:u w:val="single"/>
        </w:rPr>
        <w:t xml:space="preserve">/4  </w:t>
      </w:r>
      <w:r w:rsidRPr="00BE3E35">
        <w:rPr>
          <w:bCs/>
          <w:i/>
          <w:sz w:val="22"/>
          <w:szCs w:val="22"/>
          <w:u w:val="single"/>
        </w:rPr>
        <w:t>do SIWZ</w:t>
      </w:r>
      <w:r w:rsidRPr="00BE3E35">
        <w:rPr>
          <w:sz w:val="22"/>
          <w:szCs w:val="22"/>
          <w:u w:val="single"/>
        </w:rPr>
        <w:t xml:space="preserve">, </w:t>
      </w:r>
      <w:r w:rsidRPr="00BE3E35">
        <w:rPr>
          <w:i/>
          <w:sz w:val="22"/>
          <w:szCs w:val="22"/>
          <w:u w:val="single"/>
        </w:rPr>
        <w:t>(jeżeli dotyczy),</w:t>
      </w:r>
    </w:p>
    <w:p w:rsidR="001F156D" w:rsidRPr="00BE3E35" w:rsidRDefault="001F156D" w:rsidP="00D50C9B">
      <w:pPr>
        <w:pStyle w:val="Akapitzlist"/>
        <w:numPr>
          <w:ilvl w:val="4"/>
          <w:numId w:val="37"/>
        </w:numPr>
        <w:ind w:left="709" w:hanging="425"/>
        <w:jc w:val="both"/>
        <w:rPr>
          <w:bCs/>
          <w:sz w:val="22"/>
          <w:szCs w:val="22"/>
        </w:rPr>
      </w:pPr>
      <w:r w:rsidRPr="00BE3E35">
        <w:rPr>
          <w:sz w:val="22"/>
          <w:szCs w:val="22"/>
        </w:rPr>
        <w:t xml:space="preserve">pełnomocnictwo do reprezentowania w postępowaniu albo reprezentowania w postępowaniu </w:t>
      </w:r>
      <w:r w:rsidRPr="00BE3E35">
        <w:rPr>
          <w:sz w:val="22"/>
          <w:szCs w:val="22"/>
        </w:rPr>
        <w:br/>
        <w:t xml:space="preserve">i zawarcia umowy w przypadku Wykonawców wspólnie ubiegających się o udzielenie zamówienia </w:t>
      </w:r>
      <w:r w:rsidRPr="00BE3E35">
        <w:rPr>
          <w:i/>
          <w:sz w:val="22"/>
          <w:szCs w:val="22"/>
          <w:u w:val="single"/>
        </w:rPr>
        <w:t>(jeżeli dotyczy)</w:t>
      </w:r>
      <w:r w:rsidRPr="00BE3E35">
        <w:rPr>
          <w:i/>
          <w:sz w:val="22"/>
          <w:szCs w:val="22"/>
        </w:rPr>
        <w:t>,</w:t>
      </w:r>
    </w:p>
    <w:p w:rsidR="001F156D" w:rsidRPr="00A54D8D" w:rsidRDefault="001F156D" w:rsidP="00D50C9B">
      <w:pPr>
        <w:pStyle w:val="Akapitzlist"/>
        <w:numPr>
          <w:ilvl w:val="4"/>
          <w:numId w:val="37"/>
        </w:numPr>
        <w:autoSpaceDE w:val="0"/>
        <w:autoSpaceDN w:val="0"/>
        <w:adjustRightInd w:val="0"/>
        <w:ind w:left="709" w:hanging="425"/>
        <w:jc w:val="both"/>
        <w:rPr>
          <w:snapToGrid w:val="0"/>
          <w:sz w:val="22"/>
          <w:szCs w:val="22"/>
        </w:rPr>
      </w:pPr>
      <w:r w:rsidRPr="00A54D8D">
        <w:rPr>
          <w:sz w:val="22"/>
          <w:szCs w:val="22"/>
        </w:rPr>
        <w:t xml:space="preserve">pełnomocnictwo do występowania w imieniu Wykonawcy w przypadku, gdy dokumentów składających się na ofertę  nie podpisuje osoba uprawniona do reprezentowania Wykonawcy </w:t>
      </w:r>
      <w:r w:rsidRPr="00A54D8D">
        <w:rPr>
          <w:i/>
          <w:sz w:val="22"/>
          <w:szCs w:val="22"/>
          <w:u w:val="single"/>
        </w:rPr>
        <w:t>(jeżeli dotyczy)</w:t>
      </w:r>
      <w:r w:rsidRPr="00A54D8D">
        <w:rPr>
          <w:i/>
          <w:sz w:val="22"/>
          <w:szCs w:val="22"/>
        </w:rPr>
        <w:t>,</w:t>
      </w:r>
    </w:p>
    <w:p w:rsidR="001F156D" w:rsidRDefault="001F156D" w:rsidP="001F156D">
      <w:pPr>
        <w:ind w:left="284" w:hanging="284"/>
        <w:jc w:val="both"/>
        <w:rPr>
          <w:b/>
          <w:bCs/>
          <w:sz w:val="22"/>
          <w:szCs w:val="22"/>
        </w:rPr>
      </w:pPr>
    </w:p>
    <w:p w:rsidR="001F156D" w:rsidRPr="00D42366" w:rsidRDefault="001F156D" w:rsidP="001F156D">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 xml:space="preserve">o których mowa w art. 86 ust. 5 ustawy </w:t>
      </w:r>
      <w:r>
        <w:rPr>
          <w:b/>
          <w:bCs/>
          <w:sz w:val="22"/>
          <w:szCs w:val="22"/>
        </w:rPr>
        <w:t>Wykonawca przekazuje Z</w:t>
      </w:r>
      <w:r w:rsidRPr="00CD178E">
        <w:rPr>
          <w:b/>
          <w:bCs/>
          <w:sz w:val="22"/>
          <w:szCs w:val="22"/>
        </w:rPr>
        <w:t xml:space="preserve">amawiającemu oświadczenie </w:t>
      </w:r>
      <w:r>
        <w:rPr>
          <w:b/>
          <w:bCs/>
          <w:sz w:val="22"/>
          <w:szCs w:val="22"/>
        </w:rPr>
        <w:br/>
      </w:r>
      <w:r w:rsidRPr="00CD178E">
        <w:rPr>
          <w:b/>
          <w:bCs/>
          <w:sz w:val="22"/>
          <w:szCs w:val="22"/>
        </w:rPr>
        <w:t xml:space="preserve">o przynależności lub braku przynależności do tej samej grupy kapitałowej, o której mowa </w:t>
      </w:r>
      <w:r>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oświadczenia stanowi</w:t>
      </w:r>
      <w:r>
        <w:rPr>
          <w:bCs/>
          <w:i/>
          <w:sz w:val="22"/>
          <w:szCs w:val="22"/>
          <w:u w:val="single"/>
        </w:rPr>
        <w:t>ą</w:t>
      </w:r>
      <w:r w:rsidRPr="0039417F">
        <w:rPr>
          <w:bCs/>
          <w:i/>
          <w:sz w:val="22"/>
          <w:szCs w:val="22"/>
          <w:u w:val="single"/>
        </w:rPr>
        <w:t xml:space="preserve"> </w:t>
      </w:r>
      <w:r w:rsidRPr="00D42366">
        <w:rPr>
          <w:bCs/>
          <w:i/>
          <w:sz w:val="22"/>
          <w:szCs w:val="22"/>
          <w:u w:val="single"/>
        </w:rPr>
        <w:t xml:space="preserve">załączniki </w:t>
      </w:r>
      <w:r w:rsidR="00D42366" w:rsidRPr="00D42366">
        <w:rPr>
          <w:bCs/>
          <w:i/>
          <w:sz w:val="22"/>
          <w:szCs w:val="22"/>
          <w:u w:val="single"/>
        </w:rPr>
        <w:t>nr 5/1, nr 5/2, nr 5/3 i nr 5/4</w:t>
      </w:r>
      <w:r w:rsidRPr="00D42366">
        <w:rPr>
          <w:bCs/>
          <w:i/>
          <w:sz w:val="22"/>
          <w:szCs w:val="22"/>
          <w:u w:val="single"/>
        </w:rPr>
        <w:t xml:space="preserve"> do SIWZ</w:t>
      </w:r>
      <w:r w:rsidRPr="00D42366">
        <w:rPr>
          <w:bCs/>
          <w:sz w:val="22"/>
          <w:szCs w:val="22"/>
          <w:u w:val="single"/>
        </w:rPr>
        <w:t>.</w:t>
      </w:r>
    </w:p>
    <w:p w:rsidR="001F156D" w:rsidRDefault="001F156D" w:rsidP="001F156D">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do zakłócenia konkurencji w postepowaniu o udzielenie zamówienia.</w:t>
      </w:r>
    </w:p>
    <w:p w:rsidR="001F156D" w:rsidRPr="00752D0E" w:rsidRDefault="001F156D" w:rsidP="001F156D">
      <w:pPr>
        <w:tabs>
          <w:tab w:val="left" w:pos="567"/>
        </w:tabs>
        <w:ind w:left="284" w:hanging="284"/>
        <w:rPr>
          <w:bCs/>
          <w:sz w:val="22"/>
          <w:szCs w:val="22"/>
        </w:rPr>
      </w:pPr>
    </w:p>
    <w:p w:rsidR="001F156D" w:rsidRDefault="001F156D" w:rsidP="001F156D">
      <w:pPr>
        <w:pStyle w:val="Akapitzlist"/>
        <w:widowControl w:val="0"/>
        <w:numPr>
          <w:ilvl w:val="2"/>
          <w:numId w:val="27"/>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p>
    <w:p w:rsidR="001F156D" w:rsidRDefault="001F156D" w:rsidP="001F156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1F156D" w:rsidRDefault="001F156D" w:rsidP="001F156D">
      <w:pPr>
        <w:pStyle w:val="Akapitzlist"/>
        <w:widowControl w:val="0"/>
        <w:numPr>
          <w:ilvl w:val="4"/>
          <w:numId w:val="27"/>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p>
    <w:p w:rsidR="008F100B" w:rsidRPr="008F100B" w:rsidRDefault="008F100B" w:rsidP="008F100B">
      <w:pPr>
        <w:pStyle w:val="Akapitzlist"/>
        <w:widowControl w:val="0"/>
        <w:tabs>
          <w:tab w:val="clear" w:pos="360"/>
          <w:tab w:val="left" w:pos="993"/>
        </w:tabs>
        <w:autoSpaceDE w:val="0"/>
        <w:autoSpaceDN w:val="0"/>
        <w:ind w:left="993" w:hanging="284"/>
        <w:jc w:val="both"/>
        <w:rPr>
          <w:snapToGrid w:val="0"/>
          <w:color w:val="000000"/>
          <w:sz w:val="22"/>
          <w:szCs w:val="22"/>
        </w:rPr>
      </w:pPr>
      <w:r w:rsidRPr="008F100B">
        <w:rPr>
          <w:b/>
          <w:snapToGrid w:val="0"/>
          <w:color w:val="000000"/>
          <w:sz w:val="22"/>
          <w:szCs w:val="22"/>
        </w:rPr>
        <w:t xml:space="preserve">a) </w:t>
      </w:r>
      <w:r>
        <w:rPr>
          <w:b/>
          <w:snapToGrid w:val="0"/>
          <w:color w:val="000000"/>
          <w:sz w:val="22"/>
          <w:szCs w:val="22"/>
        </w:rPr>
        <w:t xml:space="preserve"> </w:t>
      </w:r>
      <w:r w:rsidRPr="008F100B">
        <w:rPr>
          <w:bCs/>
          <w:sz w:val="22"/>
          <w:szCs w:val="22"/>
        </w:rPr>
        <w:t>licencja lub zezwolenie na wykonywanie krajowego transportu drogowego w zakresie przewozu osób, zgodnie z wymogami ustawy z dnia 6 września 2001 r. o transporcie drogowym (</w:t>
      </w:r>
      <w:proofErr w:type="spellStart"/>
      <w:r w:rsidRPr="008F100B">
        <w:rPr>
          <w:bCs/>
          <w:sz w:val="22"/>
          <w:szCs w:val="22"/>
        </w:rPr>
        <w:t>t.j</w:t>
      </w:r>
      <w:proofErr w:type="spellEnd"/>
      <w:r w:rsidRPr="008F100B">
        <w:rPr>
          <w:bCs/>
          <w:sz w:val="22"/>
          <w:szCs w:val="22"/>
        </w:rPr>
        <w:t xml:space="preserve">. Dz. U. z 2019 r., 58 z </w:t>
      </w:r>
      <w:proofErr w:type="spellStart"/>
      <w:r w:rsidRPr="008F100B">
        <w:rPr>
          <w:bCs/>
          <w:sz w:val="22"/>
          <w:szCs w:val="22"/>
        </w:rPr>
        <w:t>późn</w:t>
      </w:r>
      <w:proofErr w:type="spellEnd"/>
      <w:r w:rsidRPr="008F100B">
        <w:rPr>
          <w:bCs/>
          <w:sz w:val="22"/>
          <w:szCs w:val="22"/>
        </w:rPr>
        <w:t>. zm.)</w:t>
      </w:r>
    </w:p>
    <w:p w:rsidR="001F156D" w:rsidRPr="00B85FDF" w:rsidRDefault="001F156D" w:rsidP="001F156D">
      <w:pPr>
        <w:pStyle w:val="Akapitzlist"/>
        <w:widowControl w:val="0"/>
        <w:tabs>
          <w:tab w:val="clear" w:pos="360"/>
          <w:tab w:val="left" w:pos="300"/>
          <w:tab w:val="left" w:pos="709"/>
        </w:tabs>
        <w:autoSpaceDE w:val="0"/>
        <w:autoSpaceDN w:val="0"/>
        <w:ind w:left="709"/>
        <w:jc w:val="both"/>
        <w:rPr>
          <w:snapToGrid w:val="0"/>
          <w:color w:val="000000"/>
          <w:sz w:val="22"/>
          <w:szCs w:val="22"/>
        </w:rPr>
      </w:pPr>
    </w:p>
    <w:p w:rsidR="001F156D" w:rsidRPr="00C20EFB" w:rsidRDefault="001F156D" w:rsidP="001F156D">
      <w:pPr>
        <w:pStyle w:val="Akapitzlist"/>
        <w:widowControl w:val="0"/>
        <w:numPr>
          <w:ilvl w:val="4"/>
          <w:numId w:val="27"/>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rsidR="001F156D" w:rsidRDefault="001F156D" w:rsidP="001F156D">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rsidR="001F156D" w:rsidRDefault="001F156D" w:rsidP="001F156D">
      <w:pPr>
        <w:widowControl w:val="0"/>
        <w:autoSpaceDE w:val="0"/>
        <w:autoSpaceDN w:val="0"/>
        <w:jc w:val="both"/>
        <w:rPr>
          <w:snapToGrid w:val="0"/>
          <w:color w:val="000000"/>
          <w:sz w:val="22"/>
          <w:szCs w:val="22"/>
          <w:u w:val="single"/>
        </w:rPr>
      </w:pPr>
    </w:p>
    <w:p w:rsidR="00D42366" w:rsidRDefault="00D42366" w:rsidP="001F156D">
      <w:pPr>
        <w:widowControl w:val="0"/>
        <w:autoSpaceDE w:val="0"/>
        <w:autoSpaceDN w:val="0"/>
        <w:jc w:val="both"/>
        <w:rPr>
          <w:snapToGrid w:val="0"/>
          <w:color w:val="000000"/>
          <w:sz w:val="22"/>
          <w:szCs w:val="22"/>
          <w:u w:val="single"/>
        </w:rPr>
      </w:pPr>
    </w:p>
    <w:p w:rsidR="00D42366" w:rsidRPr="00F4080E" w:rsidRDefault="00D42366" w:rsidP="001F156D">
      <w:pPr>
        <w:widowControl w:val="0"/>
        <w:autoSpaceDE w:val="0"/>
        <w:autoSpaceDN w:val="0"/>
        <w:jc w:val="both"/>
        <w:rPr>
          <w:snapToGrid w:val="0"/>
          <w:color w:val="000000"/>
          <w:sz w:val="22"/>
          <w:szCs w:val="22"/>
          <w:u w:val="single"/>
        </w:rPr>
      </w:pPr>
    </w:p>
    <w:p w:rsidR="001F156D" w:rsidRPr="00C20EFB" w:rsidRDefault="001F156D" w:rsidP="001F156D">
      <w:pPr>
        <w:pStyle w:val="Akapitzlist"/>
        <w:widowControl w:val="0"/>
        <w:tabs>
          <w:tab w:val="clear" w:pos="360"/>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rPr>
        <w:lastRenderedPageBreak/>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rsidR="001F156D" w:rsidRDefault="001F156D" w:rsidP="00693967">
      <w:pPr>
        <w:pStyle w:val="Akapitzlist"/>
        <w:numPr>
          <w:ilvl w:val="0"/>
          <w:numId w:val="27"/>
        </w:numPr>
        <w:autoSpaceDE w:val="0"/>
        <w:autoSpaceDN w:val="0"/>
        <w:adjustRightInd w:val="0"/>
        <w:ind w:left="993" w:hanging="284"/>
        <w:jc w:val="both"/>
        <w:rPr>
          <w:sz w:val="22"/>
          <w:szCs w:val="22"/>
        </w:rPr>
      </w:pPr>
      <w:r>
        <w:rPr>
          <w:sz w:val="22"/>
          <w:szCs w:val="22"/>
        </w:rPr>
        <w:t>wykaz</w:t>
      </w:r>
      <w:r w:rsidRPr="00222479">
        <w:rPr>
          <w:sz w:val="22"/>
          <w:szCs w:val="22"/>
        </w:rPr>
        <w:t xml:space="preserve"> usług wykonanych, a w przypadku świadczeń okresowych lub ciągłych również wykonywa</w:t>
      </w:r>
      <w:r>
        <w:rPr>
          <w:sz w:val="22"/>
          <w:szCs w:val="22"/>
        </w:rPr>
        <w:t>nych, w okresie ostatnich 3</w:t>
      </w:r>
      <w:r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sz w:val="22"/>
          <w:szCs w:val="22"/>
        </w:rPr>
        <w:t xml:space="preserve"> – </w:t>
      </w:r>
      <w:r>
        <w:rPr>
          <w:i/>
          <w:sz w:val="22"/>
          <w:szCs w:val="22"/>
          <w:u w:val="single"/>
        </w:rPr>
        <w:t xml:space="preserve">wzór </w:t>
      </w:r>
      <w:r w:rsidRPr="00BE3E35">
        <w:rPr>
          <w:i/>
          <w:sz w:val="22"/>
          <w:szCs w:val="22"/>
          <w:u w:val="single"/>
        </w:rPr>
        <w:t xml:space="preserve">wykazu stanowią załączniki </w:t>
      </w:r>
      <w:r w:rsidR="006A7A9E" w:rsidRPr="006A7A9E">
        <w:rPr>
          <w:i/>
          <w:sz w:val="22"/>
          <w:szCs w:val="22"/>
          <w:u w:val="single"/>
        </w:rPr>
        <w:t>nr 7/1, nr 7/2, nr 7/3 i nr 7/4</w:t>
      </w:r>
      <w:r w:rsidRPr="006A7A9E">
        <w:rPr>
          <w:i/>
          <w:sz w:val="22"/>
          <w:szCs w:val="22"/>
          <w:u w:val="single"/>
        </w:rPr>
        <w:t xml:space="preserve"> do SIWZ</w:t>
      </w:r>
      <w:r w:rsidRPr="006A7A9E">
        <w:rPr>
          <w:sz w:val="22"/>
          <w:szCs w:val="22"/>
        </w:rPr>
        <w:t>;</w:t>
      </w:r>
    </w:p>
    <w:p w:rsidR="00693967" w:rsidRPr="00693967" w:rsidRDefault="001F156D" w:rsidP="00153CD4">
      <w:pPr>
        <w:pStyle w:val="Akapitzlist"/>
        <w:tabs>
          <w:tab w:val="clear" w:pos="360"/>
          <w:tab w:val="left" w:pos="851"/>
        </w:tabs>
        <w:autoSpaceDE w:val="0"/>
        <w:autoSpaceDN w:val="0"/>
        <w:adjustRightInd w:val="0"/>
        <w:ind w:left="993"/>
        <w:jc w:val="both"/>
        <w:rPr>
          <w:sz w:val="22"/>
          <w:szCs w:val="22"/>
        </w:rPr>
      </w:pPr>
      <w:r w:rsidRPr="0069396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F156D" w:rsidRPr="00693967" w:rsidRDefault="001F156D" w:rsidP="00693967">
      <w:pPr>
        <w:pStyle w:val="Akapitzlist"/>
        <w:numPr>
          <w:ilvl w:val="0"/>
          <w:numId w:val="27"/>
        </w:numPr>
        <w:ind w:left="993" w:hanging="284"/>
        <w:jc w:val="both"/>
        <w:rPr>
          <w:sz w:val="22"/>
          <w:szCs w:val="22"/>
        </w:rPr>
      </w:pPr>
      <w:r w:rsidRPr="00693967">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693967">
        <w:rPr>
          <w:i/>
          <w:sz w:val="22"/>
          <w:szCs w:val="22"/>
          <w:u w:val="single"/>
        </w:rPr>
        <w:t xml:space="preserve">wzór wykazu stanowią </w:t>
      </w:r>
      <w:r w:rsidR="006A7A9E" w:rsidRPr="00B50F3C">
        <w:rPr>
          <w:bCs/>
          <w:i/>
          <w:sz w:val="22"/>
          <w:szCs w:val="22"/>
          <w:u w:val="single"/>
        </w:rPr>
        <w:t xml:space="preserve">załączniki </w:t>
      </w:r>
      <w:r w:rsidR="006A7A9E">
        <w:rPr>
          <w:bCs/>
          <w:i/>
          <w:sz w:val="22"/>
          <w:szCs w:val="22"/>
          <w:u w:val="single"/>
        </w:rPr>
        <w:t>nr 8/1, nr 8</w:t>
      </w:r>
      <w:r w:rsidR="006A7A9E" w:rsidRPr="00B50F3C">
        <w:rPr>
          <w:bCs/>
          <w:i/>
          <w:sz w:val="22"/>
          <w:szCs w:val="22"/>
          <w:u w:val="single"/>
        </w:rPr>
        <w:t xml:space="preserve">/2, nr </w:t>
      </w:r>
      <w:r w:rsidR="006A7A9E">
        <w:rPr>
          <w:bCs/>
          <w:i/>
          <w:sz w:val="22"/>
          <w:szCs w:val="22"/>
          <w:u w:val="single"/>
        </w:rPr>
        <w:t>8</w:t>
      </w:r>
      <w:r w:rsidR="006A7A9E" w:rsidRPr="00B50F3C">
        <w:rPr>
          <w:bCs/>
          <w:i/>
          <w:sz w:val="22"/>
          <w:szCs w:val="22"/>
          <w:u w:val="single"/>
        </w:rPr>
        <w:t xml:space="preserve">/3 i nr </w:t>
      </w:r>
      <w:r w:rsidR="006A7A9E">
        <w:rPr>
          <w:bCs/>
          <w:i/>
          <w:sz w:val="22"/>
          <w:szCs w:val="22"/>
          <w:u w:val="single"/>
        </w:rPr>
        <w:t>8</w:t>
      </w:r>
      <w:r w:rsidR="006A7A9E" w:rsidRPr="00B50F3C">
        <w:rPr>
          <w:bCs/>
          <w:i/>
          <w:sz w:val="22"/>
          <w:szCs w:val="22"/>
          <w:u w:val="single"/>
        </w:rPr>
        <w:t xml:space="preserve">/4  </w:t>
      </w:r>
      <w:r w:rsidRPr="00693967">
        <w:rPr>
          <w:i/>
          <w:sz w:val="22"/>
          <w:szCs w:val="22"/>
          <w:u w:val="single"/>
        </w:rPr>
        <w:t>do SIWZ</w:t>
      </w:r>
      <w:r w:rsidRPr="00693967">
        <w:rPr>
          <w:sz w:val="22"/>
          <w:szCs w:val="22"/>
        </w:rPr>
        <w:t>.</w:t>
      </w:r>
    </w:p>
    <w:p w:rsidR="00693967" w:rsidRPr="00693967" w:rsidRDefault="00693967" w:rsidP="00693967">
      <w:pPr>
        <w:pStyle w:val="Akapitzlist"/>
        <w:numPr>
          <w:ilvl w:val="0"/>
          <w:numId w:val="27"/>
        </w:numPr>
        <w:ind w:left="993" w:hanging="284"/>
        <w:jc w:val="both"/>
        <w:rPr>
          <w:sz w:val="22"/>
          <w:szCs w:val="22"/>
        </w:rPr>
      </w:pPr>
      <w:r w:rsidRPr="00693967">
        <w:rPr>
          <w:sz w:val="22"/>
          <w:szCs w:val="22"/>
        </w:rPr>
        <w:t xml:space="preserve">wykaz narzędzi, wyposażenia zakładu lub urządzeń technicznych dostępnych wykonawcy w celu wykonania zamówienia publicznego wraz z informacją o podstawie do dysponowania tymi zasobami - </w:t>
      </w:r>
      <w:r w:rsidRPr="00693967">
        <w:rPr>
          <w:i/>
          <w:sz w:val="22"/>
          <w:szCs w:val="22"/>
          <w:u w:val="single"/>
        </w:rPr>
        <w:t xml:space="preserve">wzór  wykazu </w:t>
      </w:r>
      <w:r w:rsidRPr="00693967">
        <w:rPr>
          <w:bCs/>
          <w:i/>
          <w:sz w:val="22"/>
          <w:szCs w:val="22"/>
          <w:u w:val="single"/>
        </w:rPr>
        <w:t xml:space="preserve">stanowi załącznik </w:t>
      </w:r>
      <w:r w:rsidR="00153CD4" w:rsidRPr="006A7A9E">
        <w:rPr>
          <w:i/>
          <w:sz w:val="22"/>
          <w:szCs w:val="22"/>
          <w:u w:val="single"/>
        </w:rPr>
        <w:t>nr 9/1</w:t>
      </w:r>
      <w:r w:rsidR="006A7A9E">
        <w:rPr>
          <w:i/>
          <w:sz w:val="22"/>
          <w:szCs w:val="22"/>
          <w:u w:val="single"/>
        </w:rPr>
        <w:t>,</w:t>
      </w:r>
      <w:r w:rsidR="00153CD4" w:rsidRPr="006A7A9E">
        <w:rPr>
          <w:i/>
          <w:sz w:val="22"/>
          <w:szCs w:val="22"/>
          <w:u w:val="single"/>
        </w:rPr>
        <w:t xml:space="preserve"> </w:t>
      </w:r>
      <w:r w:rsidR="006A7A9E">
        <w:rPr>
          <w:bCs/>
          <w:i/>
          <w:sz w:val="22"/>
          <w:szCs w:val="22"/>
          <w:u w:val="single"/>
        </w:rPr>
        <w:t>nr 9</w:t>
      </w:r>
      <w:r w:rsidR="006A7A9E" w:rsidRPr="00B50F3C">
        <w:rPr>
          <w:bCs/>
          <w:i/>
          <w:sz w:val="22"/>
          <w:szCs w:val="22"/>
          <w:u w:val="single"/>
        </w:rPr>
        <w:t xml:space="preserve">/2, nr </w:t>
      </w:r>
      <w:r w:rsidR="006A7A9E">
        <w:rPr>
          <w:bCs/>
          <w:i/>
          <w:sz w:val="22"/>
          <w:szCs w:val="22"/>
          <w:u w:val="single"/>
        </w:rPr>
        <w:t>9</w:t>
      </w:r>
      <w:r w:rsidR="006A7A9E" w:rsidRPr="00B50F3C">
        <w:rPr>
          <w:bCs/>
          <w:i/>
          <w:sz w:val="22"/>
          <w:szCs w:val="22"/>
          <w:u w:val="single"/>
        </w:rPr>
        <w:t xml:space="preserve">/3 </w:t>
      </w:r>
      <w:r w:rsidR="006A7A9E">
        <w:rPr>
          <w:i/>
          <w:sz w:val="22"/>
          <w:szCs w:val="22"/>
          <w:u w:val="single"/>
        </w:rPr>
        <w:t>i 9/4</w:t>
      </w:r>
      <w:r w:rsidR="00153CD4" w:rsidRPr="006A7A9E">
        <w:rPr>
          <w:i/>
          <w:sz w:val="22"/>
          <w:szCs w:val="22"/>
          <w:u w:val="single"/>
        </w:rPr>
        <w:t xml:space="preserve"> </w:t>
      </w:r>
      <w:r w:rsidR="00153CD4" w:rsidRPr="00693967">
        <w:rPr>
          <w:i/>
          <w:sz w:val="22"/>
          <w:szCs w:val="22"/>
          <w:u w:val="single"/>
        </w:rPr>
        <w:t>do SIWZ</w:t>
      </w:r>
      <w:r w:rsidRPr="00693967">
        <w:rPr>
          <w:i/>
          <w:sz w:val="22"/>
          <w:szCs w:val="22"/>
          <w:u w:val="single"/>
        </w:rPr>
        <w:t>.</w:t>
      </w:r>
    </w:p>
    <w:p w:rsidR="001F156D" w:rsidRPr="008824D9" w:rsidRDefault="001F156D" w:rsidP="001F156D">
      <w:pPr>
        <w:widowControl w:val="0"/>
        <w:tabs>
          <w:tab w:val="left" w:pos="300"/>
          <w:tab w:val="left" w:pos="3119"/>
        </w:tabs>
        <w:autoSpaceDE w:val="0"/>
        <w:autoSpaceDN w:val="0"/>
        <w:jc w:val="both"/>
        <w:rPr>
          <w:snapToGrid w:val="0"/>
          <w:color w:val="000000"/>
          <w:sz w:val="22"/>
          <w:szCs w:val="22"/>
        </w:rPr>
      </w:pPr>
    </w:p>
    <w:p w:rsidR="001F156D" w:rsidRPr="00AB35EB" w:rsidRDefault="001F156D" w:rsidP="001F156D">
      <w:pPr>
        <w:pStyle w:val="Akapitzlist"/>
        <w:widowControl w:val="0"/>
        <w:numPr>
          <w:ilvl w:val="2"/>
          <w:numId w:val="27"/>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1F156D" w:rsidRPr="008824D9" w:rsidRDefault="001F156D" w:rsidP="00D50C9B">
      <w:pPr>
        <w:pStyle w:val="Akapitzlist"/>
        <w:widowControl w:val="0"/>
        <w:numPr>
          <w:ilvl w:val="0"/>
          <w:numId w:val="31"/>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Pr>
          <w:sz w:val="22"/>
          <w:szCs w:val="22"/>
        </w:rPr>
        <w:t xml:space="preserve"> (pkt 6 </w:t>
      </w:r>
      <w:proofErr w:type="spellStart"/>
      <w:r>
        <w:rPr>
          <w:sz w:val="22"/>
          <w:szCs w:val="22"/>
        </w:rPr>
        <w:t>ppkt</w:t>
      </w:r>
      <w:proofErr w:type="spellEnd"/>
      <w:r>
        <w:rPr>
          <w:sz w:val="22"/>
          <w:szCs w:val="22"/>
        </w:rPr>
        <w:t xml:space="preserve"> 2.1) SIWZ)</w:t>
      </w:r>
      <w:r w:rsidRPr="008824D9">
        <w:rPr>
          <w:sz w:val="22"/>
          <w:szCs w:val="22"/>
        </w:rPr>
        <w:t>.</w:t>
      </w:r>
    </w:p>
    <w:p w:rsidR="001F156D" w:rsidRDefault="001F156D" w:rsidP="001F156D">
      <w:pPr>
        <w:autoSpaceDE w:val="0"/>
        <w:autoSpaceDN w:val="0"/>
        <w:adjustRightInd w:val="0"/>
        <w:jc w:val="both"/>
        <w:rPr>
          <w:b/>
          <w:snapToGrid w:val="0"/>
          <w:color w:val="000000"/>
          <w:sz w:val="22"/>
          <w:szCs w:val="22"/>
          <w:lang w:eastAsia="ar-SA"/>
        </w:rPr>
      </w:pPr>
    </w:p>
    <w:p w:rsidR="001F156D" w:rsidRPr="006C4CCB" w:rsidRDefault="001F156D" w:rsidP="001F156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zobowiązany jest złożyć każdy z Wykonawców wspólnie składających ofertę.</w:t>
      </w:r>
    </w:p>
    <w:p w:rsidR="001F156D" w:rsidRDefault="001F156D" w:rsidP="001F156D">
      <w:pPr>
        <w:tabs>
          <w:tab w:val="left" w:pos="0"/>
          <w:tab w:val="left" w:pos="1276"/>
        </w:tabs>
        <w:jc w:val="both"/>
        <w:rPr>
          <w:b/>
          <w:bCs/>
          <w:sz w:val="22"/>
          <w:szCs w:val="22"/>
          <w:u w:val="single"/>
        </w:rPr>
      </w:pPr>
    </w:p>
    <w:p w:rsidR="001F156D" w:rsidRPr="00D67C2D" w:rsidRDefault="001F156D" w:rsidP="001F156D">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rsidR="001F156D" w:rsidRPr="00266140" w:rsidRDefault="001F156D" w:rsidP="00D50C9B">
      <w:pPr>
        <w:pStyle w:val="Akapitzlist"/>
        <w:numPr>
          <w:ilvl w:val="3"/>
          <w:numId w:val="32"/>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F156D" w:rsidRPr="00266140" w:rsidRDefault="001F156D" w:rsidP="00D50C9B">
      <w:pPr>
        <w:pStyle w:val="Akapitzlist"/>
        <w:numPr>
          <w:ilvl w:val="3"/>
          <w:numId w:val="32"/>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156D" w:rsidRPr="00266140" w:rsidRDefault="001F156D" w:rsidP="00D50C9B">
      <w:pPr>
        <w:pStyle w:val="Akapitzlist"/>
        <w:numPr>
          <w:ilvl w:val="3"/>
          <w:numId w:val="32"/>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F156D" w:rsidRPr="005B4C4F" w:rsidRDefault="001F156D" w:rsidP="00D50C9B">
      <w:pPr>
        <w:pStyle w:val="Akapitzlist"/>
        <w:numPr>
          <w:ilvl w:val="3"/>
          <w:numId w:val="32"/>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xml:space="preserve">, Zamawiający w celu potwierdzenia okoliczności, o których mowa w art. 25 ust. 1 pkt 1 i 3 ustawy (brak podstaw wykluczenia oraz spełnianie warunków </w:t>
      </w:r>
      <w:r w:rsidRPr="00266140">
        <w:rPr>
          <w:sz w:val="22"/>
          <w:szCs w:val="22"/>
        </w:rPr>
        <w:lastRenderedPageBreak/>
        <w:t>udziału w postępowaniu określonych przez Zamawiającego), korzysta z posiadanych oświadczeń lub dokumentów, o ile są one aktualne.</w:t>
      </w:r>
    </w:p>
    <w:p w:rsidR="001F156D" w:rsidRPr="00D67C2D" w:rsidRDefault="001F156D" w:rsidP="001F156D">
      <w:pPr>
        <w:tabs>
          <w:tab w:val="left" w:pos="567"/>
        </w:tabs>
        <w:jc w:val="both"/>
        <w:rPr>
          <w:b/>
          <w:sz w:val="22"/>
          <w:szCs w:val="22"/>
        </w:rPr>
      </w:pPr>
    </w:p>
    <w:p w:rsidR="001F156D" w:rsidRDefault="001F156D" w:rsidP="001F156D">
      <w:pPr>
        <w:pStyle w:val="Akapitzlist"/>
        <w:tabs>
          <w:tab w:val="clear" w:pos="360"/>
        </w:tabs>
        <w:ind w:left="284" w:hanging="284"/>
        <w:contextualSpacing w:val="0"/>
        <w:jc w:val="both"/>
        <w:rPr>
          <w:b/>
          <w:sz w:val="22"/>
          <w:szCs w:val="22"/>
        </w:rPr>
      </w:pPr>
      <w:r>
        <w:rPr>
          <w:b/>
          <w:sz w:val="22"/>
          <w:szCs w:val="22"/>
        </w:rPr>
        <w:t xml:space="preserve">5. </w:t>
      </w:r>
      <w:r w:rsidRPr="00D67C2D">
        <w:rPr>
          <w:b/>
          <w:sz w:val="22"/>
          <w:szCs w:val="22"/>
        </w:rPr>
        <w:t>Dokumenty składane przez Wykonawcę mającego siedzibę lub miejsce zamieszkania poza terytorium Rzeczypospolitej Polskiej, zamiast dokumentów wskazanych w pkt</w:t>
      </w:r>
      <w:r>
        <w:rPr>
          <w:b/>
          <w:sz w:val="22"/>
          <w:szCs w:val="22"/>
        </w:rPr>
        <w:t xml:space="preserve"> 7 </w:t>
      </w:r>
      <w:proofErr w:type="spellStart"/>
      <w:r>
        <w:rPr>
          <w:b/>
          <w:sz w:val="22"/>
          <w:szCs w:val="22"/>
        </w:rPr>
        <w:t>ppkt</w:t>
      </w:r>
      <w:proofErr w:type="spellEnd"/>
      <w:r>
        <w:rPr>
          <w:b/>
          <w:sz w:val="22"/>
          <w:szCs w:val="22"/>
        </w:rPr>
        <w:t xml:space="preserve"> 4 SIWZ.</w:t>
      </w:r>
    </w:p>
    <w:p w:rsidR="001F156D" w:rsidRPr="00D67C2D" w:rsidRDefault="001F156D" w:rsidP="001F156D">
      <w:pPr>
        <w:pStyle w:val="Akapitzlist"/>
        <w:tabs>
          <w:tab w:val="clear" w:pos="360"/>
        </w:tabs>
        <w:ind w:left="284" w:hanging="284"/>
        <w:contextualSpacing w:val="0"/>
        <w:jc w:val="both"/>
        <w:rPr>
          <w:b/>
          <w:sz w:val="22"/>
          <w:szCs w:val="22"/>
        </w:rPr>
      </w:pPr>
    </w:p>
    <w:p w:rsidR="001F156D" w:rsidRPr="00203ECE" w:rsidRDefault="001F156D" w:rsidP="001F156D">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 xml:space="preserve">st dokumentów, o których mowa w pkt 7 </w:t>
      </w:r>
      <w:proofErr w:type="spellStart"/>
      <w:r w:rsidRPr="00203ECE">
        <w:rPr>
          <w:sz w:val="22"/>
          <w:szCs w:val="22"/>
        </w:rPr>
        <w:t>ppkt</w:t>
      </w:r>
      <w:proofErr w:type="spellEnd"/>
      <w:r w:rsidRPr="00203ECE">
        <w:rPr>
          <w:sz w:val="22"/>
          <w:szCs w:val="22"/>
        </w:rPr>
        <w:t xml:space="preserve"> 4.1) – 4.3)</w:t>
      </w:r>
      <w:r>
        <w:rPr>
          <w:sz w:val="22"/>
          <w:szCs w:val="22"/>
        </w:rPr>
        <w:t xml:space="preserve"> </w:t>
      </w:r>
      <w:r w:rsidRPr="00203ECE">
        <w:rPr>
          <w:sz w:val="22"/>
          <w:szCs w:val="22"/>
        </w:rPr>
        <w:t>składa dokument lub dokumenty wystawione w kraju, w którym Wykonawca ma siedzibę lub miejsce zamieszkania, potwierdzające odpowiednio, że:</w:t>
      </w:r>
    </w:p>
    <w:p w:rsidR="001F156D" w:rsidRPr="00D67C2D" w:rsidRDefault="001F156D" w:rsidP="001F156D">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rsidR="001F156D" w:rsidRPr="00A26905" w:rsidRDefault="001F156D" w:rsidP="001F156D">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rsidR="001F156D" w:rsidRPr="00D67C2D" w:rsidRDefault="001F156D" w:rsidP="001F156D">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1)</w:t>
      </w:r>
      <w:r w:rsidRPr="00D67C2D">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1F156D" w:rsidRPr="008824D9" w:rsidRDefault="001F156D" w:rsidP="001F156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1F156D" w:rsidRPr="0014462A" w:rsidRDefault="001F156D" w:rsidP="001F156D">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 xml:space="preserve">6.  </w:t>
      </w:r>
      <w:r w:rsidRPr="0014462A">
        <w:rPr>
          <w:b/>
          <w:snapToGrid w:val="0"/>
          <w:sz w:val="22"/>
          <w:szCs w:val="22"/>
        </w:rPr>
        <w:t>Zasady składania oferty przez podmioty wspólnie występujące (spółka cywilna, konsorcjum):</w:t>
      </w:r>
    </w:p>
    <w:p w:rsidR="001F156D" w:rsidRPr="00291029" w:rsidRDefault="001F156D" w:rsidP="001F156D">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1F156D" w:rsidRPr="00291029" w:rsidRDefault="001F156D" w:rsidP="001F156D">
      <w:pPr>
        <w:pStyle w:val="Akapitzlist"/>
        <w:widowControl w:val="0"/>
        <w:numPr>
          <w:ilvl w:val="0"/>
          <w:numId w:val="28"/>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1F156D" w:rsidRPr="00291029" w:rsidRDefault="001F156D" w:rsidP="001F156D">
      <w:pPr>
        <w:numPr>
          <w:ilvl w:val="0"/>
          <w:numId w:val="28"/>
        </w:numPr>
        <w:tabs>
          <w:tab w:val="num" w:pos="284"/>
        </w:tabs>
        <w:ind w:left="284" w:hanging="284"/>
        <w:jc w:val="both"/>
        <w:rPr>
          <w:sz w:val="22"/>
          <w:szCs w:val="22"/>
        </w:rPr>
      </w:pPr>
      <w:r w:rsidRPr="00291029">
        <w:rPr>
          <w:sz w:val="22"/>
          <w:szCs w:val="22"/>
        </w:rPr>
        <w:t>Każdy z Wykonawców, którzy wspólnie ubiegają się o zamówienie zobow</w:t>
      </w:r>
      <w:r>
        <w:rPr>
          <w:sz w:val="22"/>
          <w:szCs w:val="22"/>
        </w:rPr>
        <w:t>iązany jest złożyć oświadczenia</w:t>
      </w:r>
      <w:r w:rsidRPr="00291029">
        <w:rPr>
          <w:sz w:val="22"/>
          <w:szCs w:val="22"/>
        </w:rPr>
        <w:t xml:space="preserve"> </w:t>
      </w:r>
      <w:r>
        <w:rPr>
          <w:sz w:val="22"/>
          <w:szCs w:val="22"/>
        </w:rPr>
        <w:t>-</w:t>
      </w:r>
      <w:r w:rsidRPr="00291029">
        <w:rPr>
          <w:i/>
          <w:sz w:val="22"/>
          <w:szCs w:val="22"/>
        </w:rPr>
        <w:t>stanowią</w:t>
      </w:r>
      <w:r>
        <w:rPr>
          <w:i/>
          <w:sz w:val="22"/>
          <w:szCs w:val="22"/>
        </w:rPr>
        <w:t>ce Z</w:t>
      </w:r>
      <w:r w:rsidRPr="00291029">
        <w:rPr>
          <w:i/>
          <w:sz w:val="22"/>
          <w:szCs w:val="22"/>
        </w:rPr>
        <w:t>ałącznik</w:t>
      </w:r>
      <w:r>
        <w:rPr>
          <w:i/>
          <w:sz w:val="22"/>
          <w:szCs w:val="22"/>
        </w:rPr>
        <w:t>i</w:t>
      </w:r>
      <w:r w:rsidRPr="00291029">
        <w:rPr>
          <w:i/>
          <w:sz w:val="22"/>
          <w:szCs w:val="22"/>
        </w:rPr>
        <w:t xml:space="preserve"> nr 3</w:t>
      </w:r>
      <w:r w:rsidR="004E43EA">
        <w:rPr>
          <w:i/>
          <w:sz w:val="22"/>
          <w:szCs w:val="22"/>
        </w:rPr>
        <w:t xml:space="preserve">/1, nr </w:t>
      </w:r>
      <w:r>
        <w:rPr>
          <w:i/>
          <w:sz w:val="22"/>
          <w:szCs w:val="22"/>
        </w:rPr>
        <w:t>3/2</w:t>
      </w:r>
      <w:r w:rsidR="004E43EA">
        <w:rPr>
          <w:i/>
          <w:sz w:val="22"/>
          <w:szCs w:val="22"/>
        </w:rPr>
        <w:t xml:space="preserve">, nr 3/3 i nr 3/4 oraz nr 4/1, nr </w:t>
      </w:r>
      <w:r>
        <w:rPr>
          <w:i/>
          <w:sz w:val="22"/>
          <w:szCs w:val="22"/>
        </w:rPr>
        <w:t>4/2</w:t>
      </w:r>
      <w:r w:rsidR="004E43EA">
        <w:rPr>
          <w:i/>
          <w:sz w:val="22"/>
          <w:szCs w:val="22"/>
        </w:rPr>
        <w:t>, nr 4/3 i nr 4/4</w:t>
      </w:r>
      <w:r w:rsidRPr="00291029">
        <w:rPr>
          <w:i/>
          <w:sz w:val="22"/>
          <w:szCs w:val="22"/>
        </w:rPr>
        <w:t xml:space="preserve"> do SIWZ</w:t>
      </w:r>
      <w:r>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rsidR="001F156D" w:rsidRPr="00291029" w:rsidRDefault="001F156D" w:rsidP="001F156D">
      <w:pPr>
        <w:numPr>
          <w:ilvl w:val="0"/>
          <w:numId w:val="28"/>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1F156D" w:rsidRPr="00291029" w:rsidRDefault="001F156D" w:rsidP="001F156D">
      <w:pPr>
        <w:numPr>
          <w:ilvl w:val="0"/>
          <w:numId w:val="28"/>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1F156D" w:rsidRPr="006C602E" w:rsidRDefault="001F156D" w:rsidP="001F156D">
      <w:pPr>
        <w:widowControl w:val="0"/>
        <w:tabs>
          <w:tab w:val="left" w:pos="2977"/>
          <w:tab w:val="left" w:pos="3119"/>
        </w:tabs>
        <w:autoSpaceDE w:val="0"/>
        <w:autoSpaceDN w:val="0"/>
        <w:jc w:val="both"/>
        <w:rPr>
          <w:b/>
          <w:snapToGrid w:val="0"/>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Informacje o sposobie porozumiewania </w:t>
            </w:r>
            <w:r>
              <w:rPr>
                <w:rFonts w:ascii="Times New Roman" w:hAnsi="Times New Roman"/>
                <w:b/>
                <w:sz w:val="22"/>
                <w:szCs w:val="22"/>
                <w:u w:val="none"/>
              </w:rPr>
              <w:t xml:space="preserve">się Zamawiającego z Wykonawcami </w:t>
            </w:r>
            <w:r w:rsidRPr="00DC4AC6">
              <w:rPr>
                <w:rFonts w:ascii="Times New Roman" w:hAnsi="Times New Roman"/>
                <w:b/>
                <w:sz w:val="22"/>
                <w:szCs w:val="22"/>
                <w:u w:val="none"/>
              </w:rPr>
              <w:t xml:space="preserve">oraz przekazywania oświadczeń lub dokumentów, jeżeli Zamawiający, w sytuacjach określonych w art. 10c-10e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 przewiduje inny sposób porozumiewania się niż przy użyciu środków komunikacji elektronicznej, a także wskazanie osób uprawnionych do porozumiewania się z Wykonawcami:</w:t>
            </w:r>
          </w:p>
        </w:tc>
      </w:tr>
    </w:tbl>
    <w:p w:rsidR="001F156D" w:rsidRPr="00552D58" w:rsidRDefault="001F156D" w:rsidP="001F156D">
      <w:pPr>
        <w:pStyle w:val="Tekstpodstawowywcity"/>
        <w:widowControl w:val="0"/>
        <w:tabs>
          <w:tab w:val="left" w:pos="500"/>
          <w:tab w:val="num" w:pos="720"/>
        </w:tabs>
        <w:ind w:left="360"/>
        <w:jc w:val="both"/>
        <w:rPr>
          <w:rFonts w:ascii="Times New Roman" w:hAnsi="Times New Roman"/>
          <w:b/>
          <w:sz w:val="22"/>
          <w:szCs w:val="22"/>
        </w:rPr>
      </w:pPr>
    </w:p>
    <w:p w:rsidR="001F156D" w:rsidRPr="009346EB" w:rsidRDefault="001F156D" w:rsidP="001F156D">
      <w:pPr>
        <w:widowControl w:val="0"/>
        <w:numPr>
          <w:ilvl w:val="0"/>
          <w:numId w:val="10"/>
        </w:numPr>
        <w:tabs>
          <w:tab w:val="clear" w:pos="720"/>
        </w:tabs>
        <w:ind w:left="426" w:hanging="426"/>
        <w:jc w:val="both"/>
        <w:rPr>
          <w:b/>
          <w:snapToGrid w:val="0"/>
          <w:sz w:val="22"/>
          <w:szCs w:val="22"/>
        </w:rPr>
      </w:pPr>
      <w:r>
        <w:rPr>
          <w:snapToGrid w:val="0"/>
          <w:sz w:val="22"/>
          <w:szCs w:val="22"/>
        </w:rPr>
        <w:t>Komunikacja między Zamawiającym a Wykonawcami odbywa się:</w:t>
      </w:r>
    </w:p>
    <w:p w:rsidR="001F156D" w:rsidRDefault="001F156D" w:rsidP="001F156D">
      <w:pPr>
        <w:pStyle w:val="Akapitzlist"/>
        <w:widowControl w:val="0"/>
        <w:numPr>
          <w:ilvl w:val="0"/>
          <w:numId w:val="29"/>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1F156D" w:rsidRDefault="001F156D" w:rsidP="001F156D">
      <w:pPr>
        <w:pStyle w:val="Akapitzlist"/>
        <w:widowControl w:val="0"/>
        <w:numPr>
          <w:ilvl w:val="0"/>
          <w:numId w:val="29"/>
        </w:numPr>
        <w:jc w:val="both"/>
        <w:rPr>
          <w:snapToGrid w:val="0"/>
          <w:sz w:val="22"/>
          <w:szCs w:val="22"/>
        </w:rPr>
      </w:pPr>
      <w:r>
        <w:rPr>
          <w:snapToGrid w:val="0"/>
          <w:sz w:val="22"/>
          <w:szCs w:val="22"/>
        </w:rPr>
        <w:t>osobiście,</w:t>
      </w:r>
    </w:p>
    <w:p w:rsidR="001F156D" w:rsidRDefault="001F156D" w:rsidP="001F156D">
      <w:pPr>
        <w:pStyle w:val="Akapitzlist"/>
        <w:widowControl w:val="0"/>
        <w:numPr>
          <w:ilvl w:val="0"/>
          <w:numId w:val="29"/>
        </w:numPr>
        <w:jc w:val="both"/>
        <w:rPr>
          <w:snapToGrid w:val="0"/>
          <w:sz w:val="22"/>
          <w:szCs w:val="22"/>
        </w:rPr>
      </w:pPr>
      <w:r>
        <w:rPr>
          <w:snapToGrid w:val="0"/>
          <w:sz w:val="22"/>
          <w:szCs w:val="22"/>
        </w:rPr>
        <w:t>za pośrednictwem posłańca,</w:t>
      </w:r>
    </w:p>
    <w:p w:rsidR="001F156D" w:rsidRDefault="001F156D" w:rsidP="001F156D">
      <w:pPr>
        <w:pStyle w:val="Akapitzlist"/>
        <w:widowControl w:val="0"/>
        <w:numPr>
          <w:ilvl w:val="0"/>
          <w:numId w:val="29"/>
        </w:numPr>
        <w:jc w:val="both"/>
        <w:rPr>
          <w:snapToGrid w:val="0"/>
          <w:sz w:val="22"/>
          <w:szCs w:val="22"/>
        </w:rPr>
      </w:pPr>
      <w:r>
        <w:rPr>
          <w:snapToGrid w:val="0"/>
          <w:sz w:val="22"/>
          <w:szCs w:val="22"/>
        </w:rPr>
        <w:t>faksu,</w:t>
      </w:r>
    </w:p>
    <w:p w:rsidR="001F156D" w:rsidRPr="009346EB" w:rsidRDefault="001F156D" w:rsidP="001F156D">
      <w:pPr>
        <w:pStyle w:val="Akapitzlist"/>
        <w:widowControl w:val="0"/>
        <w:numPr>
          <w:ilvl w:val="0"/>
          <w:numId w:val="29"/>
        </w:numPr>
        <w:jc w:val="both"/>
        <w:rPr>
          <w:snapToGrid w:val="0"/>
          <w:sz w:val="22"/>
          <w:szCs w:val="22"/>
        </w:rPr>
      </w:pPr>
      <w:r>
        <w:rPr>
          <w:snapToGrid w:val="0"/>
          <w:sz w:val="22"/>
          <w:szCs w:val="22"/>
        </w:rPr>
        <w:t xml:space="preserve">przy użyciu środków komunikacji elektronicznej w rozumieniu ustawy z dnia 18 lipca 2002r. </w:t>
      </w:r>
      <w:r>
        <w:rPr>
          <w:snapToGrid w:val="0"/>
          <w:sz w:val="22"/>
          <w:szCs w:val="22"/>
        </w:rPr>
        <w:br/>
        <w:t>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1F156D" w:rsidRPr="009346EB" w:rsidRDefault="001F156D" w:rsidP="001F156D">
      <w:pPr>
        <w:widowControl w:val="0"/>
        <w:numPr>
          <w:ilvl w:val="0"/>
          <w:numId w:val="10"/>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xml:space="preserve">, </w:t>
      </w:r>
      <w:r>
        <w:rPr>
          <w:snapToGrid w:val="0"/>
          <w:sz w:val="22"/>
          <w:szCs w:val="22"/>
        </w:rPr>
        <w:lastRenderedPageBreak/>
        <w:t>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rsidR="001F156D" w:rsidRDefault="001F156D" w:rsidP="001F156D">
      <w:pPr>
        <w:widowControl w:val="0"/>
        <w:numPr>
          <w:ilvl w:val="0"/>
          <w:numId w:val="10"/>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1F156D" w:rsidRPr="009346EB" w:rsidRDefault="001F156D" w:rsidP="001F156D">
      <w:pPr>
        <w:widowControl w:val="0"/>
        <w:numPr>
          <w:ilvl w:val="0"/>
          <w:numId w:val="10"/>
        </w:numPr>
        <w:tabs>
          <w:tab w:val="clear" w:pos="720"/>
        </w:tabs>
        <w:ind w:left="426" w:hanging="426"/>
        <w:jc w:val="both"/>
        <w:rPr>
          <w:snapToGrid w:val="0"/>
          <w:sz w:val="22"/>
          <w:szCs w:val="22"/>
        </w:rPr>
      </w:pPr>
      <w:r w:rsidRPr="009346EB">
        <w:rPr>
          <w:snapToGrid w:val="0"/>
          <w:sz w:val="22"/>
          <w:szCs w:val="22"/>
        </w:rPr>
        <w:t>Osobami uprawnionymi do kontaktu z Wykonawcą są:</w:t>
      </w:r>
    </w:p>
    <w:p w:rsidR="001F156D" w:rsidRPr="009346EB" w:rsidRDefault="001F156D" w:rsidP="001F156D">
      <w:pPr>
        <w:widowControl w:val="0"/>
        <w:ind w:firstLine="426"/>
        <w:jc w:val="both"/>
        <w:rPr>
          <w:snapToGrid w:val="0"/>
          <w:sz w:val="22"/>
          <w:szCs w:val="22"/>
          <w:u w:val="single"/>
        </w:rPr>
      </w:pPr>
      <w:r w:rsidRPr="009346EB">
        <w:rPr>
          <w:snapToGrid w:val="0"/>
          <w:sz w:val="22"/>
          <w:szCs w:val="22"/>
          <w:u w:val="single"/>
        </w:rPr>
        <w:t>- w zakresie przedmiotu zamówienia:</w:t>
      </w:r>
    </w:p>
    <w:p w:rsidR="001F156D" w:rsidRPr="00ED01D4" w:rsidRDefault="001F156D" w:rsidP="001F156D">
      <w:pPr>
        <w:widowControl w:val="0"/>
        <w:ind w:firstLine="426"/>
        <w:jc w:val="both"/>
        <w:rPr>
          <w:snapToGrid w:val="0"/>
          <w:sz w:val="22"/>
          <w:szCs w:val="22"/>
          <w:u w:val="single"/>
        </w:rPr>
      </w:pPr>
      <w:r w:rsidRPr="00ED01D4">
        <w:rPr>
          <w:snapToGrid w:val="0"/>
          <w:sz w:val="22"/>
          <w:szCs w:val="22"/>
        </w:rPr>
        <w:t xml:space="preserve">Kierownik Biura </w:t>
      </w:r>
      <w:r w:rsidR="00ED01D4" w:rsidRPr="00ED01D4">
        <w:rPr>
          <w:snapToGrid w:val="0"/>
          <w:sz w:val="22"/>
          <w:szCs w:val="22"/>
        </w:rPr>
        <w:t>Oświaty -  Stanisław Kowalczyk</w:t>
      </w:r>
      <w:r w:rsidRPr="00ED01D4">
        <w:rPr>
          <w:snapToGrid w:val="0"/>
          <w:sz w:val="22"/>
          <w:szCs w:val="22"/>
        </w:rPr>
        <w:t xml:space="preserve">, </w:t>
      </w:r>
    </w:p>
    <w:p w:rsidR="001F156D" w:rsidRPr="00ED01D4" w:rsidRDefault="001F156D" w:rsidP="001F156D">
      <w:pPr>
        <w:widowControl w:val="0"/>
        <w:ind w:firstLine="426"/>
        <w:jc w:val="both"/>
        <w:rPr>
          <w:snapToGrid w:val="0"/>
          <w:sz w:val="22"/>
          <w:szCs w:val="22"/>
        </w:rPr>
      </w:pPr>
      <w:r w:rsidRPr="00ED01D4">
        <w:rPr>
          <w:sz w:val="22"/>
          <w:szCs w:val="22"/>
        </w:rPr>
        <w:t>Urząd Miasta Brze</w:t>
      </w:r>
      <w:r w:rsidR="00ED01D4" w:rsidRPr="00ED01D4">
        <w:rPr>
          <w:sz w:val="22"/>
          <w:szCs w:val="22"/>
        </w:rPr>
        <w:t>g, ul. Robotnicza 12, pok. nr 301B</w:t>
      </w:r>
      <w:r w:rsidRPr="00ED01D4">
        <w:rPr>
          <w:sz w:val="22"/>
          <w:szCs w:val="22"/>
        </w:rPr>
        <w:t xml:space="preserve">, </w:t>
      </w:r>
      <w:r w:rsidR="00ED01D4" w:rsidRPr="00ED01D4">
        <w:rPr>
          <w:snapToGrid w:val="0"/>
          <w:sz w:val="22"/>
          <w:szCs w:val="22"/>
        </w:rPr>
        <w:t>tel.: 77/ 404 71 4</w:t>
      </w:r>
      <w:r w:rsidRPr="00ED01D4">
        <w:rPr>
          <w:snapToGrid w:val="0"/>
          <w:sz w:val="22"/>
          <w:szCs w:val="22"/>
        </w:rPr>
        <w:t>5</w:t>
      </w:r>
    </w:p>
    <w:p w:rsidR="001F156D" w:rsidRPr="00ED01D4" w:rsidRDefault="00ED01D4" w:rsidP="001F156D">
      <w:pPr>
        <w:widowControl w:val="0"/>
        <w:ind w:firstLine="426"/>
        <w:jc w:val="both"/>
        <w:rPr>
          <w:snapToGrid w:val="0"/>
          <w:sz w:val="22"/>
          <w:szCs w:val="22"/>
          <w:u w:val="single"/>
        </w:rPr>
      </w:pPr>
      <w:r w:rsidRPr="00ED01D4">
        <w:rPr>
          <w:snapToGrid w:val="0"/>
          <w:sz w:val="22"/>
          <w:szCs w:val="22"/>
        </w:rPr>
        <w:t xml:space="preserve">Inspektor </w:t>
      </w:r>
      <w:r w:rsidR="001F156D" w:rsidRPr="00ED01D4">
        <w:rPr>
          <w:snapToGrid w:val="0"/>
          <w:sz w:val="22"/>
          <w:szCs w:val="22"/>
        </w:rPr>
        <w:t xml:space="preserve">w </w:t>
      </w:r>
      <w:r w:rsidRPr="00ED01D4">
        <w:rPr>
          <w:snapToGrid w:val="0"/>
          <w:sz w:val="22"/>
          <w:szCs w:val="22"/>
        </w:rPr>
        <w:t>Biurze Oświaty – Iwona Jackowska</w:t>
      </w:r>
      <w:r w:rsidR="001F156D" w:rsidRPr="00ED01D4">
        <w:rPr>
          <w:snapToGrid w:val="0"/>
          <w:sz w:val="22"/>
          <w:szCs w:val="22"/>
        </w:rPr>
        <w:t xml:space="preserve">, </w:t>
      </w:r>
    </w:p>
    <w:p w:rsidR="00ED01D4" w:rsidRPr="00ED01D4" w:rsidRDefault="001F156D" w:rsidP="00ED01D4">
      <w:pPr>
        <w:widowControl w:val="0"/>
        <w:ind w:firstLine="426"/>
        <w:jc w:val="both"/>
        <w:rPr>
          <w:snapToGrid w:val="0"/>
          <w:sz w:val="22"/>
          <w:szCs w:val="22"/>
        </w:rPr>
      </w:pPr>
      <w:r w:rsidRPr="00ED01D4">
        <w:rPr>
          <w:sz w:val="22"/>
          <w:szCs w:val="22"/>
        </w:rPr>
        <w:t xml:space="preserve">Urząd Miasta w Brzegu, ul. Robotnicza 12, pok. </w:t>
      </w:r>
      <w:r w:rsidR="00ED01D4" w:rsidRPr="00ED01D4">
        <w:rPr>
          <w:sz w:val="22"/>
          <w:szCs w:val="22"/>
        </w:rPr>
        <w:t xml:space="preserve">nr 315B, </w:t>
      </w:r>
      <w:r w:rsidR="00ED01D4" w:rsidRPr="00ED01D4">
        <w:rPr>
          <w:snapToGrid w:val="0"/>
          <w:sz w:val="22"/>
          <w:szCs w:val="22"/>
        </w:rPr>
        <w:t>tel.: 77/ 404 56 01</w:t>
      </w:r>
    </w:p>
    <w:p w:rsidR="001F156D" w:rsidRPr="00ED01D4" w:rsidRDefault="001F156D" w:rsidP="001F156D">
      <w:pPr>
        <w:ind w:firstLine="426"/>
        <w:jc w:val="both"/>
        <w:rPr>
          <w:sz w:val="22"/>
          <w:szCs w:val="22"/>
          <w:u w:val="single"/>
        </w:rPr>
      </w:pPr>
      <w:r w:rsidRPr="00ED01D4">
        <w:rPr>
          <w:sz w:val="22"/>
          <w:szCs w:val="22"/>
          <w:u w:val="single"/>
        </w:rPr>
        <w:t>- w zakresie procedury przetargowej:</w:t>
      </w:r>
    </w:p>
    <w:p w:rsidR="001F156D" w:rsidRPr="00ED01D4" w:rsidRDefault="001F156D" w:rsidP="001F156D">
      <w:pPr>
        <w:ind w:firstLine="426"/>
        <w:jc w:val="both"/>
        <w:rPr>
          <w:sz w:val="22"/>
          <w:szCs w:val="22"/>
        </w:rPr>
      </w:pPr>
      <w:r w:rsidRPr="00ED01D4">
        <w:rPr>
          <w:sz w:val="22"/>
          <w:szCs w:val="22"/>
        </w:rPr>
        <w:t>Główny specjalista ds. zamówień publicznych w Biurze Organizacyjno-Prawnym– Krystyna Rosół</w:t>
      </w:r>
    </w:p>
    <w:p w:rsidR="001F156D" w:rsidRPr="00ED01D4" w:rsidRDefault="001F156D" w:rsidP="001F156D">
      <w:pPr>
        <w:ind w:firstLine="426"/>
        <w:jc w:val="both"/>
        <w:rPr>
          <w:sz w:val="22"/>
          <w:szCs w:val="22"/>
        </w:rPr>
      </w:pPr>
      <w:r w:rsidRPr="00ED01D4">
        <w:rPr>
          <w:sz w:val="22"/>
          <w:szCs w:val="22"/>
        </w:rPr>
        <w:t>Urząd Miasta Brzeg,</w:t>
      </w:r>
      <w:r w:rsidR="00ED01D4">
        <w:rPr>
          <w:sz w:val="22"/>
          <w:szCs w:val="22"/>
        </w:rPr>
        <w:t xml:space="preserve"> ul. Robotnicza 12, pok. nr 107A</w:t>
      </w:r>
      <w:r w:rsidRPr="00ED01D4">
        <w:rPr>
          <w:sz w:val="22"/>
          <w:szCs w:val="22"/>
        </w:rPr>
        <w:t>, tel.: 77/</w:t>
      </w:r>
      <w:r w:rsidR="00ED01D4">
        <w:rPr>
          <w:sz w:val="22"/>
          <w:szCs w:val="22"/>
        </w:rPr>
        <w:t xml:space="preserve"> </w:t>
      </w:r>
      <w:r w:rsidRPr="00ED01D4">
        <w:rPr>
          <w:sz w:val="22"/>
          <w:szCs w:val="22"/>
        </w:rPr>
        <w:t>404 70 55.</w:t>
      </w:r>
    </w:p>
    <w:p w:rsidR="001F156D" w:rsidRPr="006C602E" w:rsidRDefault="001F156D" w:rsidP="001F156D">
      <w:pPr>
        <w:jc w:val="both"/>
        <w:rPr>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Akapitzlist"/>
              <w:numPr>
                <w:ilvl w:val="0"/>
                <w:numId w:val="18"/>
              </w:numPr>
              <w:jc w:val="both"/>
              <w:rPr>
                <w:b/>
                <w:sz w:val="22"/>
                <w:szCs w:val="22"/>
              </w:rPr>
            </w:pPr>
            <w:r w:rsidRPr="00DC4AC6">
              <w:rPr>
                <w:b/>
                <w:sz w:val="22"/>
                <w:szCs w:val="22"/>
              </w:rPr>
              <w:t>Wymagania dotyczące wadium:</w:t>
            </w:r>
          </w:p>
        </w:tc>
      </w:tr>
    </w:tbl>
    <w:p w:rsidR="001F156D" w:rsidRDefault="001F156D" w:rsidP="001F156D">
      <w:pPr>
        <w:pStyle w:val="Tekstpodstawowywcity"/>
        <w:autoSpaceDN w:val="0"/>
        <w:ind w:left="426"/>
        <w:jc w:val="both"/>
        <w:rPr>
          <w:rFonts w:ascii="Times New Roman" w:hAnsi="Times New Roman"/>
          <w:b/>
          <w:sz w:val="22"/>
          <w:szCs w:val="22"/>
        </w:rPr>
      </w:pPr>
    </w:p>
    <w:p w:rsidR="001F156D" w:rsidRDefault="001F156D" w:rsidP="001F156D">
      <w:pPr>
        <w:pStyle w:val="Tekstpodstawowywcity"/>
        <w:autoSpaceDN w:val="0"/>
        <w:jc w:val="both"/>
        <w:rPr>
          <w:rFonts w:ascii="Times New Roman" w:hAnsi="Times New Roman"/>
          <w:sz w:val="22"/>
          <w:szCs w:val="22"/>
          <w:u w:val="none"/>
        </w:rPr>
      </w:pPr>
      <w:r w:rsidRPr="001A6A2A">
        <w:rPr>
          <w:rFonts w:ascii="Times New Roman" w:hAnsi="Times New Roman"/>
          <w:sz w:val="22"/>
          <w:szCs w:val="22"/>
          <w:u w:val="none"/>
        </w:rPr>
        <w:t xml:space="preserve">Zamawiający </w:t>
      </w:r>
      <w:r>
        <w:rPr>
          <w:rFonts w:ascii="Times New Roman" w:hAnsi="Times New Roman"/>
          <w:sz w:val="22"/>
          <w:szCs w:val="22"/>
          <w:u w:val="none"/>
        </w:rPr>
        <w:t xml:space="preserve">nie </w:t>
      </w:r>
      <w:r w:rsidRPr="001A6A2A">
        <w:rPr>
          <w:rFonts w:ascii="Times New Roman" w:hAnsi="Times New Roman"/>
          <w:sz w:val="22"/>
          <w:szCs w:val="22"/>
          <w:u w:val="none"/>
        </w:rPr>
        <w:t>wymaga wniesienia wadium</w:t>
      </w:r>
      <w:r>
        <w:rPr>
          <w:rFonts w:ascii="Times New Roman" w:hAnsi="Times New Roman"/>
          <w:sz w:val="22"/>
          <w:szCs w:val="22"/>
          <w:u w:val="none"/>
        </w:rPr>
        <w:t>.</w:t>
      </w:r>
      <w:r w:rsidRPr="001A6A2A">
        <w:rPr>
          <w:rFonts w:ascii="Times New Roman" w:hAnsi="Times New Roman"/>
          <w:sz w:val="22"/>
          <w:szCs w:val="22"/>
          <w:u w:val="none"/>
        </w:rPr>
        <w:t xml:space="preserve"> </w:t>
      </w:r>
    </w:p>
    <w:p w:rsidR="001F156D" w:rsidRPr="006C602E" w:rsidRDefault="001F156D" w:rsidP="001F156D">
      <w:pPr>
        <w:pStyle w:val="Tekstpodstawowywcity"/>
        <w:autoSpaceDN w:val="0"/>
        <w:ind w:left="426"/>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Akapitzlist"/>
              <w:numPr>
                <w:ilvl w:val="0"/>
                <w:numId w:val="18"/>
              </w:numPr>
              <w:jc w:val="both"/>
              <w:rPr>
                <w:b/>
                <w:sz w:val="22"/>
                <w:szCs w:val="22"/>
              </w:rPr>
            </w:pPr>
            <w:r w:rsidRPr="00DC4AC6">
              <w:rPr>
                <w:b/>
                <w:sz w:val="22"/>
                <w:szCs w:val="22"/>
              </w:rPr>
              <w:t>Termin związania ofertą:</w:t>
            </w:r>
          </w:p>
        </w:tc>
      </w:tr>
    </w:tbl>
    <w:p w:rsidR="001F156D" w:rsidRPr="006C602E" w:rsidRDefault="001F156D" w:rsidP="001F156D">
      <w:pPr>
        <w:pStyle w:val="Tekstpodstawowywcity"/>
        <w:widowControl w:val="0"/>
        <w:tabs>
          <w:tab w:val="left" w:pos="360"/>
        </w:tabs>
        <w:ind w:left="600"/>
        <w:jc w:val="left"/>
        <w:rPr>
          <w:rFonts w:ascii="Times New Roman" w:hAnsi="Times New Roman"/>
          <w:b/>
          <w:sz w:val="28"/>
          <w:szCs w:val="28"/>
        </w:rPr>
      </w:pPr>
    </w:p>
    <w:p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 xml:space="preserve">Wykonawca samodzielnie lub na wniosek Zamawiającego może przedłużyć termin związania z ofertą, </w:t>
      </w:r>
      <w:r>
        <w:rPr>
          <w:snapToGrid w:val="0"/>
          <w:sz w:val="22"/>
          <w:szCs w:val="22"/>
        </w:rPr>
        <w:br/>
      </w:r>
      <w:r w:rsidRPr="006C602E">
        <w:rPr>
          <w:snapToGrid w:val="0"/>
          <w:sz w:val="22"/>
          <w:szCs w:val="22"/>
        </w:rPr>
        <w:t>z tym, że Zamawiający może tylko raz, co najmniej na 3 dni przed upływem terminu związania ofertą, zwrócić się do Wykonawców o wyrażenie zgody na przedłużenie tego terminu o oznaczony okres, nie dłuższy jednak niż 60 dni.</w:t>
      </w:r>
    </w:p>
    <w:p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Przedłużenie terminu związania ofertą jest dopuszczalne tylko z jednoczesnym przedłużeniem okresu ważności wadi</w:t>
      </w:r>
      <w:r>
        <w:rPr>
          <w:snapToGrid w:val="0"/>
          <w:sz w:val="22"/>
          <w:szCs w:val="22"/>
        </w:rPr>
        <w:t xml:space="preserve">um (jeżeli było wymagane) albo, </w:t>
      </w:r>
      <w:r w:rsidRPr="006C602E">
        <w:rPr>
          <w:snapToGrid w:val="0"/>
          <w:sz w:val="22"/>
          <w:szCs w:val="22"/>
        </w:rPr>
        <w:t>jeżeli nie jest to możliwe, z wniesieniem nowego wadium na przedłużony okres związania ofertą.</w:t>
      </w:r>
    </w:p>
    <w:p w:rsidR="001F156D"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1F156D" w:rsidRPr="00B515E7" w:rsidRDefault="001F156D" w:rsidP="001F156D">
      <w:pPr>
        <w:widowControl w:val="0"/>
        <w:ind w:left="284"/>
        <w:jc w:val="both"/>
        <w:rPr>
          <w:snapToGrid w:val="0"/>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Akapitzlist"/>
              <w:numPr>
                <w:ilvl w:val="0"/>
                <w:numId w:val="18"/>
              </w:numPr>
              <w:jc w:val="both"/>
              <w:rPr>
                <w:b/>
                <w:sz w:val="22"/>
                <w:szCs w:val="22"/>
              </w:rPr>
            </w:pPr>
            <w:r w:rsidRPr="00DC4AC6">
              <w:rPr>
                <w:b/>
                <w:sz w:val="22"/>
                <w:szCs w:val="22"/>
              </w:rPr>
              <w:t>Opis sposobu przygotowywania ofert:</w:t>
            </w:r>
          </w:p>
        </w:tc>
      </w:tr>
    </w:tbl>
    <w:p w:rsidR="001F156D" w:rsidRPr="00552D58" w:rsidRDefault="001F156D" w:rsidP="001F156D">
      <w:pPr>
        <w:pStyle w:val="Tekstpodstawowywcity"/>
        <w:widowControl w:val="0"/>
        <w:ind w:left="426"/>
        <w:jc w:val="left"/>
        <w:rPr>
          <w:rFonts w:ascii="Times New Roman" w:hAnsi="Times New Roman"/>
          <w:b/>
          <w:color w:val="000000"/>
          <w:sz w:val="22"/>
          <w:szCs w:val="22"/>
        </w:rPr>
      </w:pPr>
    </w:p>
    <w:p w:rsidR="001F156D" w:rsidRPr="00EC79D8" w:rsidRDefault="001F156D" w:rsidP="001F156D">
      <w:pPr>
        <w:widowControl w:val="0"/>
        <w:numPr>
          <w:ilvl w:val="0"/>
          <w:numId w:val="1"/>
        </w:numPr>
        <w:tabs>
          <w:tab w:val="clear" w:pos="720"/>
          <w:tab w:val="num" w:pos="0"/>
        </w:tabs>
        <w:ind w:left="426" w:hanging="426"/>
        <w:jc w:val="both"/>
        <w:rPr>
          <w:b/>
          <w:snapToGrid w:val="0"/>
          <w:sz w:val="22"/>
          <w:szCs w:val="22"/>
        </w:rPr>
      </w:pPr>
      <w:r w:rsidRPr="00EC79D8">
        <w:rPr>
          <w:b/>
          <w:sz w:val="22"/>
          <w:szCs w:val="22"/>
        </w:rPr>
        <w:t>Zamawiający dopuszcza składnie ofert częściowych. Oferty można składać w odniesieniu</w:t>
      </w:r>
      <w:r>
        <w:rPr>
          <w:b/>
          <w:sz w:val="22"/>
          <w:szCs w:val="22"/>
        </w:rPr>
        <w:t xml:space="preserve"> do wszystkich części</w:t>
      </w:r>
      <w:r w:rsidRPr="00EC79D8">
        <w:rPr>
          <w:b/>
          <w:sz w:val="22"/>
          <w:szCs w:val="22"/>
        </w:rPr>
        <w:t>. Wykonawca może</w:t>
      </w:r>
      <w:r>
        <w:rPr>
          <w:b/>
          <w:sz w:val="22"/>
          <w:szCs w:val="22"/>
        </w:rPr>
        <w:t xml:space="preserve"> złożyć na każdą wybraną część</w:t>
      </w:r>
      <w:r w:rsidRPr="00EC79D8">
        <w:rPr>
          <w:b/>
          <w:sz w:val="22"/>
          <w:szCs w:val="22"/>
        </w:rPr>
        <w:t xml:space="preserve"> tylko jedną ofertę. </w:t>
      </w:r>
      <w:r w:rsidRPr="00EC79D8">
        <w:rPr>
          <w:snapToGrid w:val="0"/>
          <w:sz w:val="22"/>
          <w:szCs w:val="22"/>
        </w:rPr>
        <w:t xml:space="preserve"> </w:t>
      </w:r>
    </w:p>
    <w:p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rsidR="001F156D" w:rsidRPr="006C602E" w:rsidRDefault="001F156D" w:rsidP="001F156D">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rsidR="001F156D" w:rsidRPr="00561568" w:rsidRDefault="001F156D" w:rsidP="001F156D">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1F156D" w:rsidRPr="00561568" w:rsidRDefault="001F156D" w:rsidP="001F156D">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w:t>
      </w:r>
      <w:r w:rsidRPr="00561568">
        <w:rPr>
          <w:snapToGrid w:val="0"/>
          <w:sz w:val="22"/>
          <w:szCs w:val="22"/>
        </w:rPr>
        <w:lastRenderedPageBreak/>
        <w:t xml:space="preserve">uzupełnienie, nadpisanie, przesłonięcie korektorem powinny być parafowane przez Wykonawcę lub osobę upoważnioną do reprezentowania Wykonawcy. </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rsidR="001F156D" w:rsidRPr="00406779" w:rsidRDefault="001F156D" w:rsidP="001F156D">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rsidR="001F156D" w:rsidRPr="00406779" w:rsidRDefault="001F156D" w:rsidP="001F156D">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 gdy Wykonawca nie wykaże, ż</w:t>
      </w:r>
      <w:r w:rsidRPr="00406779">
        <w:rPr>
          <w:snapToGrid w:val="0"/>
          <w:sz w:val="22"/>
          <w:szCs w:val="22"/>
        </w:rPr>
        <w:t>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rsidR="001F156D" w:rsidRPr="00406779" w:rsidRDefault="001F156D" w:rsidP="001F156D">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rsidR="001F156D" w:rsidRPr="006C602E" w:rsidRDefault="001F156D" w:rsidP="001F156D">
      <w:pPr>
        <w:widowControl w:val="0"/>
        <w:jc w:val="both"/>
        <w:rPr>
          <w:snapToGrid w:val="0"/>
          <w:sz w:val="24"/>
          <w:szCs w:val="24"/>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Akapitzlist"/>
              <w:numPr>
                <w:ilvl w:val="0"/>
                <w:numId w:val="18"/>
              </w:numPr>
              <w:jc w:val="both"/>
              <w:rPr>
                <w:b/>
                <w:sz w:val="22"/>
                <w:szCs w:val="22"/>
              </w:rPr>
            </w:pPr>
            <w:r w:rsidRPr="00DC4AC6">
              <w:rPr>
                <w:b/>
                <w:sz w:val="22"/>
                <w:szCs w:val="22"/>
              </w:rPr>
              <w:t>Miejsce oraz termin składania i otwarcia ofert:</w:t>
            </w:r>
          </w:p>
        </w:tc>
      </w:tr>
    </w:tbl>
    <w:p w:rsidR="001F156D" w:rsidRPr="006C602E" w:rsidRDefault="001F156D" w:rsidP="001F156D">
      <w:pPr>
        <w:pStyle w:val="Tekstpodstawowywcity"/>
        <w:widowControl w:val="0"/>
        <w:tabs>
          <w:tab w:val="left" w:pos="500"/>
        </w:tabs>
        <w:ind w:left="500"/>
        <w:jc w:val="both"/>
        <w:rPr>
          <w:rFonts w:ascii="Times New Roman" w:hAnsi="Times New Roman"/>
          <w:b/>
          <w:sz w:val="22"/>
          <w:szCs w:val="22"/>
        </w:rPr>
      </w:pPr>
    </w:p>
    <w:p w:rsidR="001F156D" w:rsidRPr="00C26551" w:rsidRDefault="001F156D" w:rsidP="001F156D">
      <w:pPr>
        <w:widowControl w:val="0"/>
        <w:numPr>
          <w:ilvl w:val="1"/>
          <w:numId w:val="8"/>
        </w:numPr>
        <w:tabs>
          <w:tab w:val="clear" w:pos="1440"/>
        </w:tabs>
        <w:ind w:left="426" w:hanging="426"/>
        <w:jc w:val="both"/>
        <w:rPr>
          <w:snapToGrid w:val="0"/>
          <w:sz w:val="22"/>
          <w:szCs w:val="22"/>
        </w:rPr>
      </w:pPr>
      <w:r w:rsidRPr="006C602E">
        <w:rPr>
          <w:snapToGrid w:val="0"/>
          <w:sz w:val="22"/>
          <w:szCs w:val="22"/>
        </w:rPr>
        <w:t xml:space="preserve">Oferty winny być złożone w siedzibie Zamawiającego w </w:t>
      </w:r>
      <w:r>
        <w:rPr>
          <w:snapToGrid w:val="0"/>
          <w:sz w:val="22"/>
          <w:szCs w:val="22"/>
        </w:rPr>
        <w:t xml:space="preserve">Brzegu przy ul. Robotniczej 12 </w:t>
      </w:r>
      <w:r w:rsidRPr="006C602E">
        <w:rPr>
          <w:snapToGrid w:val="0"/>
          <w:sz w:val="22"/>
          <w:szCs w:val="22"/>
        </w:rPr>
        <w:t xml:space="preserve">na biurze podawczym, w terminie </w:t>
      </w:r>
      <w:r w:rsidRPr="00C26551">
        <w:rPr>
          <w:b/>
          <w:snapToGrid w:val="0"/>
          <w:sz w:val="22"/>
          <w:szCs w:val="22"/>
          <w:shd w:val="clear" w:color="auto" w:fill="D9D9D9" w:themeFill="background1" w:themeFillShade="D9"/>
        </w:rPr>
        <w:t xml:space="preserve">do dnia </w:t>
      </w:r>
      <w:r w:rsidR="00C26551" w:rsidRPr="00C26551">
        <w:rPr>
          <w:b/>
          <w:snapToGrid w:val="0"/>
          <w:sz w:val="22"/>
          <w:szCs w:val="22"/>
          <w:shd w:val="clear" w:color="auto" w:fill="D9D9D9" w:themeFill="background1" w:themeFillShade="D9"/>
        </w:rPr>
        <w:t>5</w:t>
      </w:r>
      <w:r w:rsidR="00ED01D4" w:rsidRPr="00C26551">
        <w:rPr>
          <w:b/>
          <w:snapToGrid w:val="0"/>
          <w:sz w:val="22"/>
          <w:szCs w:val="22"/>
          <w:shd w:val="clear" w:color="auto" w:fill="D9D9D9" w:themeFill="background1" w:themeFillShade="D9"/>
        </w:rPr>
        <w:t xml:space="preserve"> sierpnia 2019 roku, do godziny 10</w:t>
      </w:r>
      <w:r w:rsidRPr="00C26551">
        <w:rPr>
          <w:b/>
          <w:snapToGrid w:val="0"/>
          <w:sz w:val="22"/>
          <w:szCs w:val="22"/>
          <w:shd w:val="clear" w:color="auto" w:fill="D9D9D9" w:themeFill="background1" w:themeFillShade="D9"/>
        </w:rPr>
        <w:t>:30.</w:t>
      </w:r>
    </w:p>
    <w:p w:rsidR="001F156D" w:rsidRPr="006C602E" w:rsidRDefault="001F156D" w:rsidP="001F156D">
      <w:pPr>
        <w:widowControl w:val="0"/>
        <w:numPr>
          <w:ilvl w:val="1"/>
          <w:numId w:val="8"/>
        </w:numPr>
        <w:tabs>
          <w:tab w:val="clear" w:pos="1440"/>
        </w:tabs>
        <w:ind w:left="426" w:hanging="426"/>
        <w:jc w:val="both"/>
        <w:rPr>
          <w:snapToGrid w:val="0"/>
          <w:color w:val="000000"/>
          <w:sz w:val="22"/>
          <w:szCs w:val="22"/>
          <w:u w:val="single"/>
        </w:rPr>
      </w:pPr>
      <w:r w:rsidRPr="006C602E">
        <w:rPr>
          <w:snapToGrid w:val="0"/>
          <w:sz w:val="22"/>
          <w:szCs w:val="22"/>
        </w:rPr>
        <w:t>Ofertę należy umieścić w zamkniętej kopercie, uniemożliwia</w:t>
      </w:r>
      <w:r>
        <w:rPr>
          <w:snapToGrid w:val="0"/>
          <w:sz w:val="22"/>
          <w:szCs w:val="22"/>
        </w:rPr>
        <w:t xml:space="preserve">jącej odczytanie zawartości bez </w:t>
      </w:r>
      <w:r w:rsidRPr="006C602E">
        <w:rPr>
          <w:snapToGrid w:val="0"/>
          <w:sz w:val="22"/>
          <w:szCs w:val="22"/>
        </w:rPr>
        <w:t xml:space="preserve">uszkodzenia tego opakowania. Na kopercie należy umieścić </w:t>
      </w:r>
      <w:r w:rsidRPr="006C602E">
        <w:rPr>
          <w:b/>
          <w:snapToGrid w:val="0"/>
          <w:sz w:val="22"/>
          <w:szCs w:val="22"/>
          <w:u w:val="single"/>
        </w:rPr>
        <w:t xml:space="preserve">nazwę i adres Zamawiającego, nazwę i adres Wykonawcy oraz napis: </w:t>
      </w:r>
    </w:p>
    <w:p w:rsidR="001F156D" w:rsidRPr="006C602E" w:rsidRDefault="001F156D" w:rsidP="001F156D">
      <w:pPr>
        <w:widowControl w:val="0"/>
        <w:ind w:left="426"/>
        <w:jc w:val="both"/>
        <w:rPr>
          <w:snapToGrid w:val="0"/>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156D" w:rsidRPr="006C602E" w:rsidTr="001F156D">
        <w:trPr>
          <w:trHeight w:val="556"/>
        </w:trPr>
        <w:tc>
          <w:tcPr>
            <w:tcW w:w="7000" w:type="dxa"/>
            <w:shd w:val="clear" w:color="auto" w:fill="auto"/>
          </w:tcPr>
          <w:p w:rsidR="001F156D" w:rsidRPr="006C602E" w:rsidRDefault="001F156D" w:rsidP="001F156D">
            <w:pPr>
              <w:widowControl w:val="0"/>
              <w:ind w:left="426"/>
              <w:jc w:val="center"/>
              <w:rPr>
                <w:b/>
                <w:snapToGrid w:val="0"/>
                <w:sz w:val="22"/>
                <w:szCs w:val="22"/>
              </w:rPr>
            </w:pPr>
            <w:r w:rsidRPr="006C602E">
              <w:rPr>
                <w:b/>
                <w:snapToGrid w:val="0"/>
                <w:sz w:val="22"/>
                <w:szCs w:val="22"/>
              </w:rPr>
              <w:t>Oferta przetargowa na zadanie pn.:</w:t>
            </w:r>
          </w:p>
          <w:p w:rsidR="00330832" w:rsidRDefault="00330832" w:rsidP="001F156D">
            <w:pPr>
              <w:jc w:val="center"/>
              <w:rPr>
                <w:b/>
                <w:bCs/>
                <w:i/>
                <w:sz w:val="22"/>
                <w:szCs w:val="22"/>
              </w:rPr>
            </w:pPr>
            <w:r w:rsidRPr="0024078D">
              <w:rPr>
                <w:b/>
                <w:i/>
                <w:snapToGrid w:val="0"/>
                <w:sz w:val="22"/>
                <w:szCs w:val="22"/>
              </w:rPr>
              <w:t>„</w:t>
            </w:r>
            <w:r w:rsidRPr="0024078D">
              <w:rPr>
                <w:b/>
                <w:i/>
                <w:sz w:val="22"/>
                <w:szCs w:val="22"/>
              </w:rPr>
              <w:t>Dowóz dzieci niepełnosprawnych</w:t>
            </w:r>
            <w:r w:rsidRPr="0024078D">
              <w:rPr>
                <w:b/>
                <w:bCs/>
                <w:i/>
                <w:sz w:val="22"/>
                <w:szCs w:val="22"/>
              </w:rPr>
              <w:t xml:space="preserve"> zamieszkałych na terenie Gminy Brzeg do szkół i przedszkoli</w:t>
            </w:r>
            <w:r>
              <w:rPr>
                <w:b/>
                <w:bCs/>
                <w:i/>
                <w:sz w:val="22"/>
                <w:szCs w:val="22"/>
              </w:rPr>
              <w:t xml:space="preserve"> w roku szkolnym 2019/2020</w:t>
            </w:r>
            <w:r w:rsidRPr="0024078D">
              <w:rPr>
                <w:b/>
                <w:bCs/>
                <w:i/>
                <w:sz w:val="22"/>
                <w:szCs w:val="22"/>
              </w:rPr>
              <w:t>”</w:t>
            </w:r>
          </w:p>
          <w:p w:rsidR="008E3277" w:rsidRDefault="008E3277" w:rsidP="001F156D">
            <w:pPr>
              <w:jc w:val="center"/>
              <w:rPr>
                <w:b/>
                <w:i/>
                <w:sz w:val="22"/>
                <w:szCs w:val="22"/>
              </w:rPr>
            </w:pPr>
          </w:p>
          <w:p w:rsidR="001F156D" w:rsidRPr="00B7064A" w:rsidRDefault="008E3277" w:rsidP="001F156D">
            <w:pPr>
              <w:jc w:val="center"/>
              <w:rPr>
                <w:b/>
                <w:i/>
                <w:sz w:val="22"/>
                <w:szCs w:val="22"/>
              </w:rPr>
            </w:pPr>
            <w:r>
              <w:rPr>
                <w:b/>
                <w:i/>
                <w:sz w:val="22"/>
                <w:szCs w:val="22"/>
              </w:rPr>
              <w:t>Część nr …..  pn.: „Dowozy na trasie nr ….” .</w:t>
            </w:r>
          </w:p>
          <w:p w:rsidR="001F156D" w:rsidRPr="00525834" w:rsidRDefault="001F156D" w:rsidP="001F156D">
            <w:pPr>
              <w:tabs>
                <w:tab w:val="left" w:pos="426"/>
              </w:tabs>
              <w:jc w:val="center"/>
              <w:rPr>
                <w:b/>
                <w:i/>
                <w:sz w:val="22"/>
                <w:szCs w:val="22"/>
              </w:rPr>
            </w:pPr>
          </w:p>
          <w:p w:rsidR="001F156D" w:rsidRPr="006C602E" w:rsidRDefault="001F156D" w:rsidP="001F156D">
            <w:pPr>
              <w:tabs>
                <w:tab w:val="left" w:pos="426"/>
              </w:tabs>
              <w:jc w:val="center"/>
              <w:rPr>
                <w:sz w:val="22"/>
                <w:szCs w:val="22"/>
              </w:rPr>
            </w:pPr>
            <w:r w:rsidRPr="00525834">
              <w:rPr>
                <w:b/>
                <w:sz w:val="22"/>
                <w:szCs w:val="22"/>
              </w:rPr>
              <w:t xml:space="preserve">– </w:t>
            </w:r>
            <w:r w:rsidRPr="00692FC9">
              <w:rPr>
                <w:b/>
                <w:sz w:val="22"/>
                <w:szCs w:val="22"/>
                <w:shd w:val="clear" w:color="auto" w:fill="D9D9D9" w:themeFill="background1" w:themeFillShade="D9"/>
              </w:rPr>
              <w:t>NIE OTWIERAĆ P</w:t>
            </w:r>
            <w:r w:rsidR="00ED01D4">
              <w:rPr>
                <w:b/>
                <w:sz w:val="22"/>
                <w:szCs w:val="22"/>
                <w:shd w:val="clear" w:color="auto" w:fill="D9D9D9" w:themeFill="background1" w:themeFillShade="D9"/>
              </w:rPr>
              <w:t xml:space="preserve">RZED DNIEM </w:t>
            </w:r>
            <w:r w:rsidR="00C26551" w:rsidRPr="00C26551">
              <w:rPr>
                <w:b/>
                <w:sz w:val="22"/>
                <w:szCs w:val="22"/>
                <w:shd w:val="clear" w:color="auto" w:fill="D9D9D9" w:themeFill="background1" w:themeFillShade="D9"/>
              </w:rPr>
              <w:t>05</w:t>
            </w:r>
            <w:r w:rsidR="00ED01D4" w:rsidRPr="00C26551">
              <w:rPr>
                <w:b/>
                <w:sz w:val="22"/>
                <w:szCs w:val="22"/>
                <w:shd w:val="clear" w:color="auto" w:fill="D9D9D9" w:themeFill="background1" w:themeFillShade="D9"/>
              </w:rPr>
              <w:t>.08.2019r. godz. 11</w:t>
            </w:r>
            <w:r w:rsidRPr="00C26551">
              <w:rPr>
                <w:b/>
                <w:sz w:val="22"/>
                <w:szCs w:val="22"/>
                <w:shd w:val="clear" w:color="auto" w:fill="D9D9D9" w:themeFill="background1" w:themeFillShade="D9"/>
              </w:rPr>
              <w:t>:00.</w:t>
            </w:r>
          </w:p>
        </w:tc>
      </w:tr>
    </w:tbl>
    <w:p w:rsidR="001F156D" w:rsidRPr="006C602E" w:rsidRDefault="001F156D" w:rsidP="001F156D">
      <w:pPr>
        <w:widowControl w:val="0"/>
        <w:ind w:left="426"/>
        <w:jc w:val="both"/>
        <w:rPr>
          <w:snapToGrid w:val="0"/>
          <w:sz w:val="22"/>
          <w:szCs w:val="22"/>
        </w:rPr>
      </w:pPr>
    </w:p>
    <w:p w:rsidR="001F156D" w:rsidRPr="00ED01D4" w:rsidRDefault="001F156D" w:rsidP="001F156D">
      <w:pPr>
        <w:pStyle w:val="Tekstpodstawowywcity2"/>
        <w:numPr>
          <w:ilvl w:val="1"/>
          <w:numId w:val="8"/>
        </w:numPr>
        <w:tabs>
          <w:tab w:val="clear" w:pos="1440"/>
        </w:tabs>
        <w:spacing w:after="0" w:line="240" w:lineRule="auto"/>
        <w:ind w:left="426" w:hanging="426"/>
        <w:jc w:val="both"/>
        <w:rPr>
          <w:b/>
          <w:color w:val="FF0000"/>
          <w:sz w:val="22"/>
          <w:szCs w:val="22"/>
        </w:rPr>
      </w:pPr>
      <w:r w:rsidRPr="006C602E">
        <w:rPr>
          <w:sz w:val="22"/>
          <w:szCs w:val="22"/>
        </w:rPr>
        <w:t>Otwarcie ofert nastąpi w siedzibie Zamawiającego prz</w:t>
      </w:r>
      <w:r>
        <w:rPr>
          <w:sz w:val="22"/>
          <w:szCs w:val="22"/>
        </w:rPr>
        <w:t xml:space="preserve">y ul. Robotniczej 12 w Brzegu, </w:t>
      </w:r>
      <w:r w:rsidRPr="006C602E">
        <w:rPr>
          <w:sz w:val="22"/>
          <w:szCs w:val="22"/>
        </w:rPr>
        <w:t xml:space="preserve">w pokoju </w:t>
      </w:r>
      <w:r>
        <w:rPr>
          <w:sz w:val="22"/>
          <w:szCs w:val="22"/>
        </w:rPr>
        <w:br/>
      </w:r>
      <w:r w:rsidRPr="006C602E">
        <w:rPr>
          <w:sz w:val="22"/>
          <w:szCs w:val="22"/>
        </w:rPr>
        <w:t xml:space="preserve">nr </w:t>
      </w:r>
      <w:r w:rsidRPr="006C602E">
        <w:rPr>
          <w:b/>
          <w:sz w:val="22"/>
          <w:szCs w:val="22"/>
        </w:rPr>
        <w:t>109A</w:t>
      </w:r>
      <w:r w:rsidRPr="006C602E">
        <w:rPr>
          <w:sz w:val="22"/>
          <w:szCs w:val="22"/>
        </w:rPr>
        <w:t xml:space="preserve">, </w:t>
      </w:r>
      <w:r w:rsidRPr="00C26551">
        <w:rPr>
          <w:b/>
          <w:sz w:val="22"/>
          <w:szCs w:val="22"/>
          <w:shd w:val="clear" w:color="auto" w:fill="D9D9D9" w:themeFill="background1" w:themeFillShade="D9"/>
        </w:rPr>
        <w:t xml:space="preserve">w dniu </w:t>
      </w:r>
      <w:r w:rsidR="00C26551" w:rsidRPr="00C26551">
        <w:rPr>
          <w:b/>
          <w:snapToGrid w:val="0"/>
          <w:sz w:val="22"/>
          <w:szCs w:val="22"/>
          <w:shd w:val="clear" w:color="auto" w:fill="D9D9D9" w:themeFill="background1" w:themeFillShade="D9"/>
        </w:rPr>
        <w:t>5</w:t>
      </w:r>
      <w:r w:rsidR="00ED01D4" w:rsidRPr="00C26551">
        <w:rPr>
          <w:b/>
          <w:snapToGrid w:val="0"/>
          <w:sz w:val="22"/>
          <w:szCs w:val="22"/>
          <w:shd w:val="clear" w:color="auto" w:fill="D9D9D9" w:themeFill="background1" w:themeFillShade="D9"/>
        </w:rPr>
        <w:t xml:space="preserve"> sierpnia 2019 roku, o godzinie 11</w:t>
      </w:r>
      <w:r w:rsidRPr="00C26551">
        <w:rPr>
          <w:b/>
          <w:snapToGrid w:val="0"/>
          <w:sz w:val="22"/>
          <w:szCs w:val="22"/>
          <w:shd w:val="clear" w:color="auto" w:fill="D9D9D9" w:themeFill="background1" w:themeFillShade="D9"/>
        </w:rPr>
        <w:t>:00.</w:t>
      </w:r>
    </w:p>
    <w:p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1F156D" w:rsidRPr="00314951"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p>
    <w:p w:rsidR="001F156D" w:rsidRPr="00ED4869" w:rsidRDefault="001F156D" w:rsidP="001F156D">
      <w:pPr>
        <w:pStyle w:val="Tekstpodstawowywcity2"/>
        <w:spacing w:after="0" w:line="240" w:lineRule="auto"/>
        <w:ind w:left="426"/>
        <w:jc w:val="both"/>
        <w:rPr>
          <w:b/>
          <w:sz w:val="22"/>
          <w:szCs w:val="22"/>
        </w:rPr>
      </w:pPr>
      <w:r>
        <w:rPr>
          <w:bCs/>
          <w:color w:val="000000"/>
          <w:sz w:val="22"/>
          <w:szCs w:val="22"/>
        </w:rPr>
        <w:t xml:space="preserve">a) </w:t>
      </w:r>
      <w:r w:rsidRPr="00ED4869">
        <w:rPr>
          <w:bCs/>
          <w:color w:val="000000"/>
          <w:sz w:val="22"/>
          <w:szCs w:val="22"/>
        </w:rPr>
        <w:t>kwoty, jaką zamierza przeznaczyć na sfinansowanie zamówienia;</w:t>
      </w:r>
    </w:p>
    <w:p w:rsidR="001F156D" w:rsidRDefault="001F156D" w:rsidP="001F156D">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1F156D" w:rsidRDefault="001F156D" w:rsidP="001F156D">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 xml:space="preserve">ceny, terminu wykonania zamówienia, okresu gwarancji i warunków płatności zawartych </w:t>
      </w:r>
      <w:r>
        <w:rPr>
          <w:bCs/>
          <w:color w:val="000000"/>
          <w:sz w:val="22"/>
          <w:szCs w:val="22"/>
        </w:rPr>
        <w:br/>
      </w:r>
      <w:r w:rsidRPr="00ED4869">
        <w:rPr>
          <w:bCs/>
          <w:color w:val="000000"/>
          <w:sz w:val="22"/>
          <w:szCs w:val="22"/>
        </w:rPr>
        <w:t>w ofertach.</w:t>
      </w:r>
    </w:p>
    <w:p w:rsidR="001F156D" w:rsidRPr="006C602E" w:rsidRDefault="001F156D" w:rsidP="001F156D">
      <w:pPr>
        <w:widowControl w:val="0"/>
        <w:numPr>
          <w:ilvl w:val="1"/>
          <w:numId w:val="8"/>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sz w:val="22"/>
          <w:szCs w:val="22"/>
        </w:rPr>
        <w:lastRenderedPageBreak/>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rsidR="001F156D" w:rsidRPr="00EE3C23" w:rsidRDefault="001F156D" w:rsidP="001F156D">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zbadać, czy nie podlega wykluczeniu oraz czy</w:t>
      </w:r>
      <w:r>
        <w:rPr>
          <w:b/>
          <w:bCs/>
          <w:sz w:val="22"/>
          <w:szCs w:val="22"/>
          <w:u w:val="single"/>
        </w:rPr>
        <w:t xml:space="preserve"> spełnia warunki udziału w postę</w:t>
      </w:r>
      <w:r w:rsidRPr="00EE3C23">
        <w:rPr>
          <w:b/>
          <w:bCs/>
          <w:sz w:val="22"/>
          <w:szCs w:val="22"/>
          <w:u w:val="single"/>
        </w:rPr>
        <w:t>powaniu Wykonawca, który złożył ofertę najwyżej ocenioną spośród pozostałych ofert.</w:t>
      </w:r>
    </w:p>
    <w:p w:rsidR="001F156D" w:rsidRPr="00CF3C58" w:rsidRDefault="001F156D" w:rsidP="001F156D">
      <w:pPr>
        <w:widowControl w:val="0"/>
        <w:jc w:val="both"/>
        <w:rPr>
          <w:snapToGrid w:val="0"/>
          <w:color w:val="000000"/>
          <w:sz w:val="22"/>
          <w:szCs w:val="22"/>
        </w:rPr>
      </w:pPr>
    </w:p>
    <w:tbl>
      <w:tblPr>
        <w:tblStyle w:val="Tabela-Siatka"/>
        <w:tblW w:w="9634" w:type="dxa"/>
        <w:tblLook w:val="04A0" w:firstRow="1" w:lastRow="0" w:firstColumn="1" w:lastColumn="0" w:noHBand="0" w:noVBand="1"/>
      </w:tblPr>
      <w:tblGrid>
        <w:gridCol w:w="9634"/>
      </w:tblGrid>
      <w:tr w:rsidR="001F156D" w:rsidRPr="00A9791E" w:rsidTr="001F156D">
        <w:tc>
          <w:tcPr>
            <w:tcW w:w="9634" w:type="dxa"/>
            <w:shd w:val="clear" w:color="auto" w:fill="E7E6E6" w:themeFill="background2"/>
          </w:tcPr>
          <w:p w:rsidR="001F156D" w:rsidRPr="00A9791E" w:rsidRDefault="001F156D" w:rsidP="001F156D">
            <w:pPr>
              <w:pStyle w:val="Akapitzlist"/>
              <w:numPr>
                <w:ilvl w:val="0"/>
                <w:numId w:val="18"/>
              </w:numPr>
              <w:jc w:val="both"/>
              <w:rPr>
                <w:b/>
                <w:color w:val="FF0000"/>
                <w:sz w:val="22"/>
                <w:szCs w:val="22"/>
              </w:rPr>
            </w:pPr>
            <w:r w:rsidRPr="0035510C">
              <w:rPr>
                <w:b/>
                <w:sz w:val="22"/>
                <w:szCs w:val="22"/>
              </w:rPr>
              <w:t>Opis sposobu obliczenia ceny:</w:t>
            </w:r>
          </w:p>
        </w:tc>
      </w:tr>
    </w:tbl>
    <w:p w:rsidR="001F156D" w:rsidRPr="00061FD0" w:rsidRDefault="001F156D" w:rsidP="001F156D">
      <w:pPr>
        <w:pStyle w:val="Tekstpodstawowywcity"/>
        <w:widowControl w:val="0"/>
        <w:tabs>
          <w:tab w:val="left" w:pos="500"/>
        </w:tabs>
        <w:ind w:left="500"/>
        <w:jc w:val="left"/>
        <w:rPr>
          <w:rFonts w:ascii="Times New Roman" w:hAnsi="Times New Roman"/>
          <w:b/>
          <w:sz w:val="22"/>
          <w:szCs w:val="22"/>
        </w:rPr>
      </w:pPr>
    </w:p>
    <w:p w:rsidR="001F156D" w:rsidRPr="00E9711E" w:rsidRDefault="001F156D" w:rsidP="00D50C9B">
      <w:pPr>
        <w:pStyle w:val="Akapitzlist"/>
        <w:numPr>
          <w:ilvl w:val="0"/>
          <w:numId w:val="34"/>
        </w:numPr>
        <w:tabs>
          <w:tab w:val="left" w:pos="-1560"/>
          <w:tab w:val="left" w:pos="426"/>
        </w:tabs>
        <w:suppressAutoHyphens/>
        <w:ind w:left="426" w:hanging="426"/>
        <w:jc w:val="both"/>
        <w:rPr>
          <w:sz w:val="22"/>
          <w:szCs w:val="22"/>
        </w:rPr>
      </w:pPr>
      <w:r w:rsidRPr="00E9711E">
        <w:rPr>
          <w:sz w:val="22"/>
          <w:szCs w:val="22"/>
        </w:rPr>
        <w:t xml:space="preserve">Cena oferty powinna </w:t>
      </w:r>
      <w:r w:rsidR="00E9711E" w:rsidRPr="00E9711E">
        <w:rPr>
          <w:sz w:val="22"/>
          <w:szCs w:val="22"/>
        </w:rPr>
        <w:t>obejmować</w:t>
      </w:r>
      <w:r w:rsidRPr="00E9711E">
        <w:rPr>
          <w:sz w:val="22"/>
          <w:szCs w:val="22"/>
        </w:rPr>
        <w:t xml:space="preserve"> wszystkie elementy niezbędne do wykonania przedmiotu zamówienia i uwzględniać </w:t>
      </w:r>
      <w:r w:rsidR="00E9711E" w:rsidRPr="004E43EA">
        <w:rPr>
          <w:sz w:val="22"/>
          <w:szCs w:val="22"/>
        </w:rPr>
        <w:t xml:space="preserve">wszystkie </w:t>
      </w:r>
      <w:r w:rsidR="00E9711E" w:rsidRPr="004E43EA">
        <w:rPr>
          <w:bCs/>
          <w:sz w:val="22"/>
          <w:szCs w:val="22"/>
        </w:rPr>
        <w:t>koszty zwi</w:t>
      </w:r>
      <w:r w:rsidR="00E9711E" w:rsidRPr="004E43EA">
        <w:rPr>
          <w:sz w:val="22"/>
          <w:szCs w:val="22"/>
        </w:rPr>
        <w:t>ą</w:t>
      </w:r>
      <w:r w:rsidR="00E9711E" w:rsidRPr="004E43EA">
        <w:rPr>
          <w:bCs/>
          <w:sz w:val="22"/>
          <w:szCs w:val="22"/>
        </w:rPr>
        <w:t>zane z realizacj</w:t>
      </w:r>
      <w:r w:rsidR="00E9711E" w:rsidRPr="004E43EA">
        <w:rPr>
          <w:sz w:val="22"/>
          <w:szCs w:val="22"/>
        </w:rPr>
        <w:t xml:space="preserve">ą </w:t>
      </w:r>
      <w:r w:rsidR="00E9711E" w:rsidRPr="004E43EA">
        <w:rPr>
          <w:bCs/>
          <w:sz w:val="22"/>
          <w:szCs w:val="22"/>
        </w:rPr>
        <w:t>usługi.</w:t>
      </w:r>
      <w:r w:rsidR="00E9711E" w:rsidRPr="00E9711E">
        <w:rPr>
          <w:b/>
          <w:bCs/>
          <w:sz w:val="22"/>
          <w:szCs w:val="22"/>
        </w:rPr>
        <w:t xml:space="preserve"> </w:t>
      </w:r>
    </w:p>
    <w:p w:rsidR="001F156D" w:rsidRPr="00E9711E" w:rsidRDefault="001F156D" w:rsidP="00D50C9B">
      <w:pPr>
        <w:pStyle w:val="Akapitzlist"/>
        <w:numPr>
          <w:ilvl w:val="0"/>
          <w:numId w:val="34"/>
        </w:numPr>
        <w:tabs>
          <w:tab w:val="left" w:pos="-1560"/>
          <w:tab w:val="left" w:pos="426"/>
        </w:tabs>
        <w:suppressAutoHyphens/>
        <w:ind w:left="426" w:hanging="426"/>
        <w:jc w:val="both"/>
        <w:rPr>
          <w:sz w:val="22"/>
          <w:szCs w:val="22"/>
        </w:rPr>
      </w:pPr>
      <w:r w:rsidRPr="00E9711E">
        <w:rPr>
          <w:sz w:val="22"/>
          <w:szCs w:val="22"/>
        </w:rPr>
        <w:t>Wykonawca powinien wskazać w złożonej ofercie zakres usługi, którą zamierza powierzyć podwykonawcom oraz podać w ofercie nazwę podmiotu, któremu zamierza powierzyć część usługi w ramach umowy podwykonawczej.</w:t>
      </w:r>
    </w:p>
    <w:p w:rsidR="001F156D" w:rsidRPr="000D261E" w:rsidRDefault="001F156D" w:rsidP="00D50C9B">
      <w:pPr>
        <w:numPr>
          <w:ilvl w:val="0"/>
          <w:numId w:val="34"/>
        </w:numPr>
        <w:suppressAutoHyphens/>
        <w:autoSpaceDE w:val="0"/>
        <w:ind w:left="426" w:hanging="426"/>
        <w:jc w:val="both"/>
        <w:rPr>
          <w:sz w:val="22"/>
          <w:szCs w:val="22"/>
        </w:rPr>
      </w:pPr>
      <w:r w:rsidRPr="000D261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D261E">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F156D" w:rsidRDefault="001F156D" w:rsidP="00D50C9B">
      <w:pPr>
        <w:numPr>
          <w:ilvl w:val="0"/>
          <w:numId w:val="34"/>
        </w:numPr>
        <w:suppressAutoHyphens/>
        <w:autoSpaceDE w:val="0"/>
        <w:ind w:left="426" w:hanging="426"/>
        <w:jc w:val="both"/>
        <w:rPr>
          <w:sz w:val="22"/>
          <w:szCs w:val="22"/>
        </w:rPr>
      </w:pPr>
      <w:r w:rsidRPr="000D261E">
        <w:rPr>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F156D" w:rsidRPr="000D261E" w:rsidRDefault="001F156D" w:rsidP="00D50C9B">
      <w:pPr>
        <w:numPr>
          <w:ilvl w:val="0"/>
          <w:numId w:val="34"/>
        </w:numPr>
        <w:suppressAutoHyphens/>
        <w:autoSpaceDE w:val="0"/>
        <w:ind w:left="426" w:hanging="426"/>
        <w:jc w:val="both"/>
        <w:rPr>
          <w:sz w:val="22"/>
          <w:szCs w:val="22"/>
        </w:rPr>
      </w:pPr>
      <w:r w:rsidRPr="000D261E">
        <w:rPr>
          <w:bCs/>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oraz 2016r., poz. 1265);</w:t>
      </w:r>
    </w:p>
    <w:p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pomocy publicznej udzielonej na podstawie odrębnych przepisów;</w:t>
      </w:r>
    </w:p>
    <w:p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w:t>
      </w:r>
      <w:r w:rsidRPr="00BD1A24">
        <w:rPr>
          <w:bCs/>
          <w:color w:val="000000"/>
          <w:sz w:val="22"/>
          <w:szCs w:val="22"/>
        </w:rPr>
        <w:t xml:space="preserve">wynikającym z przepisów prawa pracy i przepisów o zabezpieczeniu społecznym, obowiązujących w miejscu, w którym realizowane jest zamówienie; </w:t>
      </w:r>
    </w:p>
    <w:p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bCs/>
          <w:color w:val="000000"/>
          <w:sz w:val="22"/>
          <w:szCs w:val="22"/>
        </w:rPr>
      </w:pPr>
      <w:r w:rsidRPr="00BD1A24">
        <w:rPr>
          <w:bCs/>
          <w:color w:val="000000"/>
          <w:sz w:val="22"/>
          <w:szCs w:val="22"/>
        </w:rPr>
        <w:t xml:space="preserve">wynikającym z przepisów prawa ochrony środowiska; </w:t>
      </w:r>
    </w:p>
    <w:p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bCs/>
          <w:color w:val="000000"/>
          <w:sz w:val="22"/>
          <w:szCs w:val="22"/>
        </w:rPr>
        <w:t xml:space="preserve">powierzenia wykonania części zamówienia podwykonawcy. </w:t>
      </w:r>
    </w:p>
    <w:p w:rsidR="001F156D" w:rsidRPr="00BD1A24" w:rsidRDefault="001F156D" w:rsidP="00D50C9B">
      <w:pPr>
        <w:pStyle w:val="Akapitzlist"/>
        <w:numPr>
          <w:ilvl w:val="0"/>
          <w:numId w:val="34"/>
        </w:numPr>
        <w:autoSpaceDE w:val="0"/>
        <w:autoSpaceDN w:val="0"/>
        <w:adjustRightInd w:val="0"/>
        <w:ind w:left="426" w:hanging="426"/>
        <w:jc w:val="both"/>
        <w:rPr>
          <w:color w:val="000000"/>
          <w:sz w:val="22"/>
          <w:szCs w:val="22"/>
        </w:rPr>
      </w:pPr>
      <w:r w:rsidRPr="00BD1A24">
        <w:rPr>
          <w:bCs/>
          <w:color w:val="000000"/>
          <w:sz w:val="22"/>
          <w:szCs w:val="22"/>
        </w:rPr>
        <w:t xml:space="preserve">W przypadku, gdy cena całkowita oferty jest niższa o co najmniej 30% od: </w:t>
      </w:r>
    </w:p>
    <w:p w:rsidR="001F156D" w:rsidRPr="00BD1A24" w:rsidRDefault="001F156D" w:rsidP="00D50C9B">
      <w:pPr>
        <w:pStyle w:val="Akapitzlist"/>
        <w:numPr>
          <w:ilvl w:val="1"/>
          <w:numId w:val="33"/>
        </w:numPr>
        <w:autoSpaceDE w:val="0"/>
        <w:autoSpaceDN w:val="0"/>
        <w:adjustRightInd w:val="0"/>
        <w:spacing w:after="13"/>
        <w:ind w:left="709" w:hanging="283"/>
        <w:jc w:val="both"/>
        <w:rPr>
          <w:color w:val="000000"/>
          <w:sz w:val="22"/>
          <w:szCs w:val="22"/>
        </w:rPr>
      </w:pPr>
      <w:r w:rsidRPr="00BD1A24">
        <w:rPr>
          <w:bCs/>
          <w:color w:val="000000"/>
          <w:sz w:val="22"/>
          <w:szCs w:val="22"/>
        </w:rP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rsidR="001F156D" w:rsidRPr="00BD1A24" w:rsidRDefault="001F156D" w:rsidP="00D50C9B">
      <w:pPr>
        <w:pStyle w:val="Akapitzlist"/>
        <w:numPr>
          <w:ilvl w:val="1"/>
          <w:numId w:val="33"/>
        </w:numPr>
        <w:autoSpaceDE w:val="0"/>
        <w:autoSpaceDN w:val="0"/>
        <w:adjustRightInd w:val="0"/>
        <w:ind w:left="709" w:hanging="283"/>
        <w:jc w:val="both"/>
        <w:rPr>
          <w:color w:val="000000"/>
          <w:sz w:val="22"/>
          <w:szCs w:val="22"/>
        </w:rPr>
      </w:pPr>
      <w:r w:rsidRPr="00BD1A24">
        <w:rPr>
          <w:bCs/>
          <w:color w:val="000000"/>
          <w:sz w:val="22"/>
          <w:szCs w:val="22"/>
        </w:rPr>
        <w:t xml:space="preserve">wartości zamówienia powiększonej o należny podatek od towarów i usług, zaktualizowanej </w:t>
      </w:r>
      <w:r w:rsidRPr="00BD1A24">
        <w:rPr>
          <w:bCs/>
          <w:color w:val="000000"/>
          <w:sz w:val="22"/>
          <w:szCs w:val="22"/>
        </w:rPr>
        <w:br/>
        <w:t>z uwzględnieniem okoliczności, które nastąpiły po wszczęciu postępowania, w szczególności istotnej zmiany cen rynkowych, zamawiający może zwrócić się o udzielenie wyjaśnień.</w:t>
      </w:r>
    </w:p>
    <w:p w:rsidR="001F156D" w:rsidRPr="00BD1A24" w:rsidRDefault="004A4157" w:rsidP="001F156D">
      <w:pPr>
        <w:pStyle w:val="Akapitzlist"/>
        <w:tabs>
          <w:tab w:val="clear" w:pos="360"/>
        </w:tabs>
        <w:autoSpaceDE w:val="0"/>
        <w:autoSpaceDN w:val="0"/>
        <w:adjustRightInd w:val="0"/>
        <w:ind w:left="426" w:hanging="426"/>
        <w:jc w:val="both"/>
        <w:rPr>
          <w:color w:val="000000"/>
          <w:sz w:val="22"/>
          <w:szCs w:val="22"/>
        </w:rPr>
      </w:pPr>
      <w:r>
        <w:rPr>
          <w:bCs/>
          <w:color w:val="000000"/>
          <w:sz w:val="22"/>
          <w:szCs w:val="22"/>
        </w:rPr>
        <w:t>7</w:t>
      </w:r>
      <w:r w:rsidR="001F156D">
        <w:rPr>
          <w:bCs/>
          <w:color w:val="000000"/>
          <w:sz w:val="22"/>
          <w:szCs w:val="22"/>
        </w:rPr>
        <w:t xml:space="preserve">) </w:t>
      </w:r>
      <w:r>
        <w:rPr>
          <w:bCs/>
          <w:color w:val="000000"/>
          <w:sz w:val="22"/>
          <w:szCs w:val="22"/>
        </w:rPr>
        <w:t xml:space="preserve">  </w:t>
      </w:r>
      <w:r w:rsidR="001F156D" w:rsidRPr="00BD1A24">
        <w:rPr>
          <w:bCs/>
          <w:color w:val="000000"/>
          <w:sz w:val="22"/>
          <w:szCs w:val="22"/>
        </w:rPr>
        <w:t>Obowiązek wykazania, że oferta nie zawiera rażąco niskiej ceny lub kosztu spoczywa na Wykonawcy.</w:t>
      </w:r>
    </w:p>
    <w:p w:rsidR="001F156D" w:rsidRDefault="004A4157" w:rsidP="001F156D">
      <w:pPr>
        <w:pStyle w:val="Akapitzlist"/>
        <w:tabs>
          <w:tab w:val="clear" w:pos="360"/>
        </w:tabs>
        <w:autoSpaceDE w:val="0"/>
        <w:autoSpaceDN w:val="0"/>
        <w:adjustRightInd w:val="0"/>
        <w:ind w:left="426" w:hanging="426"/>
        <w:jc w:val="both"/>
        <w:rPr>
          <w:bCs/>
          <w:color w:val="000000"/>
          <w:sz w:val="22"/>
          <w:szCs w:val="22"/>
        </w:rPr>
      </w:pPr>
      <w:r>
        <w:rPr>
          <w:bCs/>
          <w:color w:val="000000"/>
          <w:sz w:val="22"/>
          <w:szCs w:val="22"/>
        </w:rPr>
        <w:lastRenderedPageBreak/>
        <w:t>8</w:t>
      </w:r>
      <w:r w:rsidR="001F156D">
        <w:rPr>
          <w:bCs/>
          <w:color w:val="000000"/>
          <w:sz w:val="22"/>
          <w:szCs w:val="22"/>
        </w:rPr>
        <w:t xml:space="preserve">) </w:t>
      </w:r>
      <w:r>
        <w:rPr>
          <w:bCs/>
          <w:color w:val="000000"/>
          <w:sz w:val="22"/>
          <w:szCs w:val="22"/>
        </w:rPr>
        <w:t xml:space="preserve"> </w:t>
      </w:r>
      <w:r w:rsidR="001F156D" w:rsidRPr="00BD1A24">
        <w:rPr>
          <w:bCs/>
          <w:color w:val="000000"/>
          <w:sz w:val="22"/>
          <w:szCs w:val="22"/>
        </w:rPr>
        <w:t xml:space="preserve">Zamawiający odrzuca ofertę Wykonawcy, który nie udzielił wyjaśnień lub jeżeli dokonana ocena wyjaśnień wraz ze złożonymi dowodami potwierdza, że oferta zawiera rażąco niską cenę lub koszt </w:t>
      </w:r>
      <w:r w:rsidR="001F156D" w:rsidRPr="00BD1A24">
        <w:rPr>
          <w:bCs/>
          <w:color w:val="000000"/>
          <w:sz w:val="22"/>
          <w:szCs w:val="22"/>
        </w:rPr>
        <w:br/>
        <w:t xml:space="preserve">w stosunku do przedmiotu zamówienia. </w:t>
      </w:r>
    </w:p>
    <w:p w:rsidR="001F156D" w:rsidRPr="00BE6E4F" w:rsidRDefault="001F156D" w:rsidP="001F156D">
      <w:pPr>
        <w:pStyle w:val="Akapitzlist"/>
        <w:tabs>
          <w:tab w:val="clear" w:pos="360"/>
        </w:tabs>
        <w:autoSpaceDE w:val="0"/>
        <w:autoSpaceDN w:val="0"/>
        <w:adjustRightInd w:val="0"/>
        <w:ind w:left="426" w:hanging="426"/>
        <w:jc w:val="both"/>
        <w:rPr>
          <w:color w:val="000000"/>
          <w:sz w:val="22"/>
          <w:szCs w:val="22"/>
        </w:rPr>
      </w:pPr>
    </w:p>
    <w:tbl>
      <w:tblPr>
        <w:tblStyle w:val="Tabela-Siatka"/>
        <w:tblW w:w="9634" w:type="dxa"/>
        <w:tblLook w:val="04A0" w:firstRow="1" w:lastRow="0" w:firstColumn="1" w:lastColumn="0" w:noHBand="0" w:noVBand="1"/>
      </w:tblPr>
      <w:tblGrid>
        <w:gridCol w:w="9634"/>
      </w:tblGrid>
      <w:tr w:rsidR="001F156D" w:rsidRPr="00DC4AC6" w:rsidTr="001F156D">
        <w:tc>
          <w:tcPr>
            <w:tcW w:w="9634" w:type="dxa"/>
            <w:shd w:val="clear" w:color="auto" w:fill="E7E6E6" w:themeFill="background2"/>
          </w:tcPr>
          <w:p w:rsidR="001F156D" w:rsidRPr="00DC4AC6"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Opis kryteriów, którymi Zamawiający będzie się kierował przy wyborze oferty, wraz  </w:t>
            </w:r>
            <w:r w:rsidRPr="00DC4AC6">
              <w:rPr>
                <w:rFonts w:ascii="Times New Roman" w:hAnsi="Times New Roman"/>
                <w:b/>
                <w:sz w:val="22"/>
                <w:szCs w:val="22"/>
                <w:u w:val="none"/>
              </w:rPr>
              <w:br/>
              <w:t>z podaniem wag tych kryteriów i sposobu oceny ofert, a jeżeli przypisanie wagi nie jest możliwe z obiektywnych przyczyn, Zamawiający</w:t>
            </w:r>
            <w:r>
              <w:rPr>
                <w:rFonts w:ascii="Times New Roman" w:hAnsi="Times New Roman"/>
                <w:b/>
                <w:sz w:val="22"/>
                <w:szCs w:val="22"/>
                <w:u w:val="none"/>
              </w:rPr>
              <w:t xml:space="preserve"> wskazuje kryteria oceny ofert </w:t>
            </w:r>
            <w:r w:rsidRPr="00DC4AC6">
              <w:rPr>
                <w:rFonts w:ascii="Times New Roman" w:hAnsi="Times New Roman"/>
                <w:b/>
                <w:sz w:val="22"/>
                <w:szCs w:val="22"/>
                <w:u w:val="none"/>
              </w:rPr>
              <w:t xml:space="preserve">w kolejności od najważniejszego do najmniej ważnego: </w:t>
            </w:r>
          </w:p>
        </w:tc>
      </w:tr>
    </w:tbl>
    <w:p w:rsidR="001F156D" w:rsidRPr="006C602E" w:rsidRDefault="001F156D" w:rsidP="001F156D">
      <w:pPr>
        <w:pStyle w:val="Tekstpodstawowywcity"/>
        <w:widowControl w:val="0"/>
        <w:tabs>
          <w:tab w:val="left" w:pos="600"/>
        </w:tabs>
        <w:ind w:left="600"/>
        <w:jc w:val="both"/>
        <w:rPr>
          <w:rFonts w:ascii="Times New Roman" w:hAnsi="Times New Roman"/>
          <w:b/>
          <w:sz w:val="22"/>
          <w:szCs w:val="22"/>
        </w:rPr>
      </w:pPr>
    </w:p>
    <w:p w:rsidR="001F156D" w:rsidRDefault="001F156D" w:rsidP="001F156D">
      <w:pPr>
        <w:widowControl w:val="0"/>
        <w:numPr>
          <w:ilvl w:val="0"/>
          <w:numId w:val="11"/>
        </w:numPr>
        <w:ind w:left="567" w:hanging="567"/>
        <w:jc w:val="both"/>
        <w:rPr>
          <w:sz w:val="22"/>
          <w:szCs w:val="22"/>
        </w:rPr>
      </w:pPr>
      <w:r w:rsidRPr="006C602E">
        <w:rPr>
          <w:sz w:val="22"/>
          <w:szCs w:val="22"/>
        </w:rPr>
        <w:t>Przy ocenie ofert Zamawiający będzie się kierował następującymi kryteriami zamówienia i ich rangą:</w:t>
      </w:r>
    </w:p>
    <w:p w:rsidR="001F156D" w:rsidRDefault="001F156D" w:rsidP="001F156D">
      <w:pPr>
        <w:widowControl w:val="0"/>
        <w:ind w:left="567"/>
        <w:jc w:val="both"/>
        <w:rPr>
          <w:sz w:val="22"/>
          <w:szCs w:val="22"/>
        </w:rPr>
      </w:pPr>
    </w:p>
    <w:p w:rsidR="001F156D" w:rsidRDefault="001F156D" w:rsidP="001F156D">
      <w:pPr>
        <w:rPr>
          <w:b/>
          <w:bCs/>
          <w:sz w:val="22"/>
          <w:szCs w:val="22"/>
          <w:u w:val="single"/>
          <w:shd w:val="clear" w:color="auto" w:fill="D9D9D9" w:themeFill="background1" w:themeFillShade="D9"/>
        </w:rPr>
      </w:pPr>
      <w:r w:rsidRPr="000508F6">
        <w:rPr>
          <w:b/>
          <w:bCs/>
          <w:sz w:val="22"/>
          <w:szCs w:val="22"/>
          <w:u w:val="single"/>
          <w:shd w:val="clear" w:color="auto" w:fill="D9D9D9" w:themeFill="background1" w:themeFillShade="D9"/>
        </w:rPr>
        <w:t>Część nr 1</w:t>
      </w:r>
      <w:r w:rsidR="00475482">
        <w:rPr>
          <w:b/>
          <w:bCs/>
          <w:sz w:val="22"/>
          <w:szCs w:val="22"/>
          <w:u w:val="single"/>
          <w:shd w:val="clear" w:color="auto" w:fill="D9D9D9" w:themeFill="background1" w:themeFillShade="D9"/>
        </w:rPr>
        <w:t>, nr 2, nr 3 i nr 4</w:t>
      </w:r>
      <w:r w:rsidRPr="000508F6">
        <w:rPr>
          <w:b/>
          <w:bCs/>
          <w:sz w:val="22"/>
          <w:szCs w:val="22"/>
          <w:u w:val="single"/>
          <w:shd w:val="clear" w:color="auto" w:fill="D9D9D9" w:themeFill="background1" w:themeFillShade="D9"/>
        </w:rPr>
        <w:t>:</w:t>
      </w:r>
    </w:p>
    <w:p w:rsidR="001F156D" w:rsidRDefault="001F156D" w:rsidP="001F156D">
      <w:pPr>
        <w:rPr>
          <w:rFonts w:ascii="Arial" w:eastAsia="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464"/>
        <w:gridCol w:w="3260"/>
      </w:tblGrid>
      <w:tr w:rsidR="001F156D" w:rsidRPr="00587615" w:rsidTr="001F156D">
        <w:trPr>
          <w:jc w:val="center"/>
        </w:trPr>
        <w:tc>
          <w:tcPr>
            <w:tcW w:w="627" w:type="dxa"/>
            <w:shd w:val="clear" w:color="auto" w:fill="auto"/>
          </w:tcPr>
          <w:p w:rsidR="001F156D" w:rsidRPr="00587615" w:rsidRDefault="001F156D" w:rsidP="001F156D">
            <w:pPr>
              <w:widowControl w:val="0"/>
              <w:jc w:val="both"/>
              <w:rPr>
                <w:b/>
              </w:rPr>
            </w:pPr>
            <w:r w:rsidRPr="00587615">
              <w:rPr>
                <w:b/>
              </w:rPr>
              <w:t>Lp.</w:t>
            </w:r>
          </w:p>
        </w:tc>
        <w:tc>
          <w:tcPr>
            <w:tcW w:w="5464" w:type="dxa"/>
            <w:shd w:val="clear" w:color="auto" w:fill="auto"/>
          </w:tcPr>
          <w:p w:rsidR="001F156D" w:rsidRPr="00587615" w:rsidRDefault="001F156D" w:rsidP="001F156D">
            <w:pPr>
              <w:widowControl w:val="0"/>
              <w:jc w:val="center"/>
              <w:rPr>
                <w:b/>
              </w:rPr>
            </w:pPr>
            <w:r w:rsidRPr="00587615">
              <w:rPr>
                <w:b/>
              </w:rPr>
              <w:t>Kryterium</w:t>
            </w:r>
          </w:p>
        </w:tc>
        <w:tc>
          <w:tcPr>
            <w:tcW w:w="3260" w:type="dxa"/>
            <w:shd w:val="clear" w:color="auto" w:fill="auto"/>
          </w:tcPr>
          <w:p w:rsidR="001F156D" w:rsidRPr="00587615" w:rsidRDefault="001F156D" w:rsidP="001F156D">
            <w:pPr>
              <w:widowControl w:val="0"/>
              <w:jc w:val="center"/>
              <w:rPr>
                <w:b/>
              </w:rPr>
            </w:pPr>
            <w:r w:rsidRPr="00587615">
              <w:rPr>
                <w:b/>
              </w:rPr>
              <w:t>Znaczenie procentowe kryterium (waga)</w:t>
            </w:r>
          </w:p>
        </w:tc>
      </w:tr>
      <w:tr w:rsidR="001F156D" w:rsidRPr="00587615" w:rsidTr="001F156D">
        <w:trPr>
          <w:jc w:val="center"/>
        </w:trPr>
        <w:tc>
          <w:tcPr>
            <w:tcW w:w="627" w:type="dxa"/>
            <w:shd w:val="clear" w:color="auto" w:fill="auto"/>
          </w:tcPr>
          <w:p w:rsidR="001F156D" w:rsidRPr="00587615" w:rsidRDefault="001F156D" w:rsidP="001F156D">
            <w:pPr>
              <w:widowControl w:val="0"/>
              <w:jc w:val="center"/>
              <w:rPr>
                <w:b/>
              </w:rPr>
            </w:pPr>
            <w:r w:rsidRPr="00587615">
              <w:rPr>
                <w:b/>
              </w:rPr>
              <w:t>1.</w:t>
            </w:r>
          </w:p>
        </w:tc>
        <w:tc>
          <w:tcPr>
            <w:tcW w:w="5464" w:type="dxa"/>
            <w:shd w:val="clear" w:color="auto" w:fill="auto"/>
          </w:tcPr>
          <w:p w:rsidR="001F156D" w:rsidRPr="00587615" w:rsidRDefault="001F156D" w:rsidP="001F156D">
            <w:pPr>
              <w:widowControl w:val="0"/>
              <w:jc w:val="both"/>
              <w:rPr>
                <w:b/>
              </w:rPr>
            </w:pPr>
            <w:r w:rsidRPr="00587615">
              <w:rPr>
                <w:b/>
              </w:rPr>
              <w:t>Cena (C)</w:t>
            </w:r>
          </w:p>
        </w:tc>
        <w:tc>
          <w:tcPr>
            <w:tcW w:w="3260" w:type="dxa"/>
            <w:shd w:val="clear" w:color="auto" w:fill="auto"/>
          </w:tcPr>
          <w:p w:rsidR="001F156D" w:rsidRPr="00587615" w:rsidRDefault="001F156D" w:rsidP="001F156D">
            <w:pPr>
              <w:widowControl w:val="0"/>
              <w:jc w:val="center"/>
              <w:rPr>
                <w:b/>
              </w:rPr>
            </w:pPr>
            <w:r>
              <w:rPr>
                <w:b/>
              </w:rPr>
              <w:t>60</w:t>
            </w:r>
            <w:r w:rsidRPr="00587615">
              <w:rPr>
                <w:b/>
              </w:rPr>
              <w:t>%</w:t>
            </w:r>
          </w:p>
        </w:tc>
      </w:tr>
      <w:tr w:rsidR="001F156D" w:rsidRPr="00587615" w:rsidTr="001F156D">
        <w:trPr>
          <w:jc w:val="center"/>
        </w:trPr>
        <w:tc>
          <w:tcPr>
            <w:tcW w:w="627" w:type="dxa"/>
            <w:shd w:val="clear" w:color="auto" w:fill="auto"/>
          </w:tcPr>
          <w:p w:rsidR="001F156D" w:rsidRPr="00587615" w:rsidRDefault="001F156D" w:rsidP="001F156D">
            <w:pPr>
              <w:widowControl w:val="0"/>
              <w:jc w:val="center"/>
              <w:rPr>
                <w:b/>
              </w:rPr>
            </w:pPr>
            <w:r w:rsidRPr="00587615">
              <w:rPr>
                <w:b/>
              </w:rPr>
              <w:t>2.</w:t>
            </w:r>
          </w:p>
        </w:tc>
        <w:tc>
          <w:tcPr>
            <w:tcW w:w="5464" w:type="dxa"/>
            <w:shd w:val="clear" w:color="auto" w:fill="auto"/>
            <w:vAlign w:val="center"/>
          </w:tcPr>
          <w:p w:rsidR="001F156D" w:rsidRPr="00587615" w:rsidRDefault="002A529B" w:rsidP="001F156D">
            <w:pPr>
              <w:rPr>
                <w:b/>
              </w:rPr>
            </w:pPr>
            <w:r>
              <w:rPr>
                <w:b/>
              </w:rPr>
              <w:t>Doświadczenie opiekuna</w:t>
            </w:r>
            <w:r w:rsidR="001F156D" w:rsidRPr="00587615">
              <w:rPr>
                <w:b/>
              </w:rPr>
              <w:t xml:space="preserve"> (</w:t>
            </w:r>
            <w:r>
              <w:rPr>
                <w:b/>
              </w:rPr>
              <w:t>D</w:t>
            </w:r>
            <w:r w:rsidR="001F156D" w:rsidRPr="00587615">
              <w:rPr>
                <w:b/>
              </w:rPr>
              <w:t>)</w:t>
            </w:r>
          </w:p>
        </w:tc>
        <w:tc>
          <w:tcPr>
            <w:tcW w:w="3260" w:type="dxa"/>
            <w:shd w:val="clear" w:color="auto" w:fill="auto"/>
          </w:tcPr>
          <w:p w:rsidR="001F156D" w:rsidRPr="00587615" w:rsidRDefault="002A529B" w:rsidP="001F156D">
            <w:pPr>
              <w:widowControl w:val="0"/>
              <w:jc w:val="center"/>
              <w:rPr>
                <w:b/>
              </w:rPr>
            </w:pPr>
            <w:r>
              <w:rPr>
                <w:b/>
              </w:rPr>
              <w:t>2</w:t>
            </w:r>
            <w:r w:rsidR="001F156D">
              <w:rPr>
                <w:b/>
              </w:rPr>
              <w:t>0</w:t>
            </w:r>
            <w:r w:rsidR="001F156D" w:rsidRPr="00587615">
              <w:rPr>
                <w:b/>
              </w:rPr>
              <w:t>%</w:t>
            </w:r>
          </w:p>
        </w:tc>
      </w:tr>
      <w:tr w:rsidR="007E2CE2" w:rsidRPr="007E2CE2" w:rsidTr="008E3277">
        <w:trPr>
          <w:jc w:val="center"/>
        </w:trPr>
        <w:tc>
          <w:tcPr>
            <w:tcW w:w="627" w:type="dxa"/>
            <w:shd w:val="clear" w:color="auto" w:fill="auto"/>
          </w:tcPr>
          <w:p w:rsidR="002A529B" w:rsidRPr="007E2CE2" w:rsidRDefault="002A529B" w:rsidP="008E3277">
            <w:pPr>
              <w:widowControl w:val="0"/>
              <w:jc w:val="center"/>
              <w:rPr>
                <w:b/>
              </w:rPr>
            </w:pPr>
            <w:r w:rsidRPr="007E2CE2">
              <w:rPr>
                <w:b/>
              </w:rPr>
              <w:t>3.</w:t>
            </w:r>
          </w:p>
        </w:tc>
        <w:tc>
          <w:tcPr>
            <w:tcW w:w="5464" w:type="dxa"/>
            <w:shd w:val="clear" w:color="auto" w:fill="auto"/>
            <w:vAlign w:val="center"/>
          </w:tcPr>
          <w:p w:rsidR="002A529B" w:rsidRPr="007E2CE2" w:rsidRDefault="00A079A3" w:rsidP="008E3277">
            <w:pPr>
              <w:rPr>
                <w:b/>
              </w:rPr>
            </w:pPr>
            <w:r>
              <w:rPr>
                <w:b/>
              </w:rPr>
              <w:t>Wiek pojazdu</w:t>
            </w:r>
            <w:bookmarkStart w:id="1" w:name="_GoBack"/>
            <w:bookmarkEnd w:id="1"/>
            <w:r w:rsidR="002A529B" w:rsidRPr="007E2CE2">
              <w:rPr>
                <w:b/>
              </w:rPr>
              <w:t xml:space="preserve"> </w:t>
            </w:r>
            <w:r w:rsidR="007E2CE2" w:rsidRPr="007E2CE2">
              <w:rPr>
                <w:b/>
              </w:rPr>
              <w:t>(rok produkcji)</w:t>
            </w:r>
            <w:r w:rsidR="002A529B" w:rsidRPr="007E2CE2">
              <w:rPr>
                <w:b/>
              </w:rPr>
              <w:t xml:space="preserve"> (WP)</w:t>
            </w:r>
          </w:p>
        </w:tc>
        <w:tc>
          <w:tcPr>
            <w:tcW w:w="3260" w:type="dxa"/>
            <w:shd w:val="clear" w:color="auto" w:fill="auto"/>
          </w:tcPr>
          <w:p w:rsidR="002A529B" w:rsidRPr="007E2CE2" w:rsidRDefault="002A529B" w:rsidP="008E3277">
            <w:pPr>
              <w:widowControl w:val="0"/>
              <w:jc w:val="center"/>
              <w:rPr>
                <w:b/>
              </w:rPr>
            </w:pPr>
            <w:r w:rsidRPr="007E2CE2">
              <w:rPr>
                <w:b/>
              </w:rPr>
              <w:t>20%</w:t>
            </w:r>
          </w:p>
        </w:tc>
      </w:tr>
    </w:tbl>
    <w:p w:rsidR="002A529B" w:rsidRDefault="002A529B" w:rsidP="001F156D">
      <w:pPr>
        <w:rPr>
          <w:sz w:val="22"/>
          <w:szCs w:val="22"/>
        </w:rPr>
      </w:pPr>
    </w:p>
    <w:p w:rsidR="001F156D" w:rsidRPr="00587615" w:rsidRDefault="001F156D" w:rsidP="001F156D">
      <w:pPr>
        <w:rPr>
          <w:sz w:val="22"/>
          <w:szCs w:val="22"/>
        </w:rPr>
      </w:pPr>
      <w:r w:rsidRPr="00587615">
        <w:rPr>
          <w:sz w:val="22"/>
          <w:szCs w:val="22"/>
        </w:rPr>
        <w:t>Zasady oce</w:t>
      </w:r>
      <w:r>
        <w:rPr>
          <w:sz w:val="22"/>
          <w:szCs w:val="22"/>
        </w:rPr>
        <w:t>ny kryteriów (punktacji ofert):</w:t>
      </w:r>
    </w:p>
    <w:p w:rsidR="002A529B" w:rsidRPr="002A529B" w:rsidRDefault="002A529B" w:rsidP="002A529B">
      <w:pPr>
        <w:pStyle w:val="Akapitzlist"/>
        <w:numPr>
          <w:ilvl w:val="2"/>
          <w:numId w:val="8"/>
        </w:numPr>
        <w:autoSpaceDE w:val="0"/>
        <w:autoSpaceDN w:val="0"/>
        <w:adjustRightInd w:val="0"/>
        <w:spacing w:line="276" w:lineRule="auto"/>
        <w:ind w:left="284" w:hanging="284"/>
        <w:jc w:val="both"/>
        <w:rPr>
          <w:sz w:val="22"/>
          <w:szCs w:val="22"/>
        </w:rPr>
      </w:pPr>
      <w:r w:rsidRPr="002A529B">
        <w:rPr>
          <w:sz w:val="22"/>
          <w:szCs w:val="22"/>
        </w:rPr>
        <w:t xml:space="preserve">Kryterium </w:t>
      </w:r>
      <w:r w:rsidRPr="002A529B">
        <w:rPr>
          <w:b/>
          <w:sz w:val="22"/>
          <w:szCs w:val="22"/>
        </w:rPr>
        <w:t>„Cena” (C)</w:t>
      </w:r>
      <w:r w:rsidRPr="002A529B">
        <w:rPr>
          <w:sz w:val="22"/>
          <w:szCs w:val="22"/>
        </w:rPr>
        <w:t xml:space="preserve"> – </w:t>
      </w:r>
      <w:r w:rsidR="00475482" w:rsidRPr="002A529B">
        <w:rPr>
          <w:sz w:val="22"/>
          <w:szCs w:val="22"/>
        </w:rPr>
        <w:t xml:space="preserve">maksymalną liczbę 60 punktów otrzyma </w:t>
      </w:r>
      <w:r w:rsidRPr="002A529B">
        <w:rPr>
          <w:sz w:val="22"/>
          <w:szCs w:val="22"/>
        </w:rPr>
        <w:t>oferta z najniższą ceną brutto, natomiast pozostałe oferty uzyskają wartość punktową wyliczoną wg poniższego wzoru:</w:t>
      </w:r>
      <w:r w:rsidR="00475482">
        <w:rPr>
          <w:sz w:val="22"/>
          <w:szCs w:val="22"/>
        </w:rPr>
        <w:t xml:space="preserve"> </w:t>
      </w:r>
    </w:p>
    <w:p w:rsidR="002A529B" w:rsidRPr="00475482" w:rsidRDefault="002A529B" w:rsidP="00475482">
      <w:pPr>
        <w:autoSpaceDE w:val="0"/>
        <w:autoSpaceDN w:val="0"/>
        <w:adjustRightInd w:val="0"/>
        <w:spacing w:line="276" w:lineRule="auto"/>
        <w:jc w:val="center"/>
        <w:rPr>
          <w:b/>
          <w:i/>
          <w:iCs/>
          <w:sz w:val="22"/>
          <w:szCs w:val="22"/>
        </w:rPr>
      </w:pPr>
      <w:proofErr w:type="spellStart"/>
      <w:r w:rsidRPr="00475482">
        <w:rPr>
          <w:b/>
          <w:i/>
          <w:iCs/>
          <w:sz w:val="22"/>
          <w:szCs w:val="22"/>
        </w:rPr>
        <w:t>C</w:t>
      </w:r>
      <w:r w:rsidRPr="00475482">
        <w:rPr>
          <w:b/>
          <w:i/>
          <w:iCs/>
          <w:sz w:val="22"/>
          <w:szCs w:val="22"/>
          <w:vertAlign w:val="subscript"/>
        </w:rPr>
        <w:t>min</w:t>
      </w:r>
      <w:proofErr w:type="spellEnd"/>
    </w:p>
    <w:p w:rsidR="002A529B" w:rsidRPr="00475482" w:rsidRDefault="002A529B" w:rsidP="00475482">
      <w:pPr>
        <w:autoSpaceDE w:val="0"/>
        <w:autoSpaceDN w:val="0"/>
        <w:adjustRightInd w:val="0"/>
        <w:spacing w:line="276" w:lineRule="auto"/>
        <w:jc w:val="center"/>
        <w:rPr>
          <w:b/>
          <w:i/>
          <w:iCs/>
          <w:sz w:val="22"/>
          <w:szCs w:val="22"/>
        </w:rPr>
      </w:pPr>
      <w:r w:rsidRPr="00475482">
        <w:rPr>
          <w:b/>
          <w:i/>
          <w:iCs/>
          <w:sz w:val="22"/>
          <w:szCs w:val="22"/>
        </w:rPr>
        <w:t xml:space="preserve">C </w:t>
      </w:r>
      <w:r w:rsidRPr="00475482">
        <w:rPr>
          <w:b/>
          <w:sz w:val="22"/>
          <w:szCs w:val="22"/>
        </w:rPr>
        <w:t xml:space="preserve">= ----------- x </w:t>
      </w:r>
      <w:r w:rsidRPr="00475482">
        <w:rPr>
          <w:b/>
          <w:i/>
          <w:iCs/>
          <w:sz w:val="22"/>
          <w:szCs w:val="22"/>
        </w:rPr>
        <w:t>60</w:t>
      </w:r>
    </w:p>
    <w:p w:rsidR="002A529B" w:rsidRPr="008E3277" w:rsidRDefault="002A529B" w:rsidP="008E3277">
      <w:pPr>
        <w:autoSpaceDE w:val="0"/>
        <w:autoSpaceDN w:val="0"/>
        <w:adjustRightInd w:val="0"/>
        <w:spacing w:line="276" w:lineRule="auto"/>
        <w:jc w:val="center"/>
        <w:rPr>
          <w:b/>
          <w:i/>
          <w:iCs/>
          <w:sz w:val="22"/>
          <w:szCs w:val="22"/>
        </w:rPr>
      </w:pPr>
      <w:proofErr w:type="spellStart"/>
      <w:r w:rsidRPr="00475482">
        <w:rPr>
          <w:b/>
          <w:i/>
          <w:iCs/>
          <w:sz w:val="22"/>
          <w:szCs w:val="22"/>
        </w:rPr>
        <w:t>C</w:t>
      </w:r>
      <w:r w:rsidRPr="00475482">
        <w:rPr>
          <w:b/>
          <w:i/>
          <w:iCs/>
          <w:sz w:val="22"/>
          <w:szCs w:val="22"/>
          <w:vertAlign w:val="subscript"/>
        </w:rPr>
        <w:t>b</w:t>
      </w:r>
      <w:proofErr w:type="spellEnd"/>
    </w:p>
    <w:p w:rsidR="002A529B" w:rsidRPr="002A529B" w:rsidRDefault="002A529B" w:rsidP="002A529B">
      <w:pPr>
        <w:autoSpaceDE w:val="0"/>
        <w:autoSpaceDN w:val="0"/>
        <w:adjustRightInd w:val="0"/>
        <w:spacing w:line="276" w:lineRule="auto"/>
        <w:rPr>
          <w:sz w:val="22"/>
          <w:szCs w:val="22"/>
        </w:rPr>
      </w:pPr>
      <w:r w:rsidRPr="002A529B">
        <w:rPr>
          <w:i/>
          <w:iCs/>
          <w:sz w:val="22"/>
          <w:szCs w:val="22"/>
        </w:rPr>
        <w:t xml:space="preserve">C </w:t>
      </w:r>
      <w:r w:rsidRPr="002A529B">
        <w:rPr>
          <w:sz w:val="22"/>
          <w:szCs w:val="22"/>
        </w:rPr>
        <w:t>- liczba punktów w kryterium Cena brutto</w:t>
      </w:r>
    </w:p>
    <w:p w:rsidR="002A529B" w:rsidRPr="002A529B" w:rsidRDefault="002A529B" w:rsidP="002A529B">
      <w:pPr>
        <w:autoSpaceDE w:val="0"/>
        <w:autoSpaceDN w:val="0"/>
        <w:adjustRightInd w:val="0"/>
        <w:spacing w:line="276" w:lineRule="auto"/>
        <w:rPr>
          <w:sz w:val="22"/>
          <w:szCs w:val="22"/>
        </w:rPr>
      </w:pPr>
      <w:proofErr w:type="spellStart"/>
      <w:r w:rsidRPr="002A529B">
        <w:rPr>
          <w:i/>
          <w:iCs/>
          <w:sz w:val="22"/>
          <w:szCs w:val="22"/>
        </w:rPr>
        <w:t>C</w:t>
      </w:r>
      <w:r w:rsidRPr="00475482">
        <w:rPr>
          <w:i/>
          <w:iCs/>
          <w:sz w:val="22"/>
          <w:szCs w:val="22"/>
          <w:vertAlign w:val="subscript"/>
        </w:rPr>
        <w:t>min</w:t>
      </w:r>
      <w:proofErr w:type="spellEnd"/>
      <w:r w:rsidRPr="002A529B">
        <w:rPr>
          <w:i/>
          <w:iCs/>
          <w:sz w:val="22"/>
          <w:szCs w:val="22"/>
        </w:rPr>
        <w:t xml:space="preserve"> </w:t>
      </w:r>
      <w:r w:rsidRPr="002A529B">
        <w:rPr>
          <w:sz w:val="22"/>
          <w:szCs w:val="22"/>
        </w:rPr>
        <w:t>- najniższa cena ofertowa w zbiorze ofert podlegających ocenie</w:t>
      </w:r>
    </w:p>
    <w:p w:rsidR="002A529B" w:rsidRPr="002A529B" w:rsidRDefault="002A529B" w:rsidP="002A529B">
      <w:pPr>
        <w:autoSpaceDE w:val="0"/>
        <w:autoSpaceDN w:val="0"/>
        <w:adjustRightInd w:val="0"/>
        <w:spacing w:line="276" w:lineRule="auto"/>
        <w:rPr>
          <w:sz w:val="22"/>
          <w:szCs w:val="22"/>
        </w:rPr>
      </w:pPr>
      <w:proofErr w:type="spellStart"/>
      <w:r w:rsidRPr="002A529B">
        <w:rPr>
          <w:i/>
          <w:iCs/>
          <w:sz w:val="22"/>
          <w:szCs w:val="22"/>
        </w:rPr>
        <w:t>C</w:t>
      </w:r>
      <w:r w:rsidRPr="00475482">
        <w:rPr>
          <w:i/>
          <w:iCs/>
          <w:sz w:val="22"/>
          <w:szCs w:val="22"/>
          <w:vertAlign w:val="subscript"/>
        </w:rPr>
        <w:t>b</w:t>
      </w:r>
      <w:proofErr w:type="spellEnd"/>
      <w:r w:rsidRPr="002A529B">
        <w:rPr>
          <w:i/>
          <w:iCs/>
          <w:sz w:val="22"/>
          <w:szCs w:val="22"/>
        </w:rPr>
        <w:t xml:space="preserve"> </w:t>
      </w:r>
      <w:r w:rsidRPr="002A529B">
        <w:rPr>
          <w:sz w:val="22"/>
          <w:szCs w:val="22"/>
        </w:rPr>
        <w:t>- cena ofertowa ocenianej oferty</w:t>
      </w:r>
    </w:p>
    <w:p w:rsidR="002A529B" w:rsidRPr="002A529B" w:rsidRDefault="002A529B" w:rsidP="002A529B">
      <w:pPr>
        <w:autoSpaceDE w:val="0"/>
        <w:autoSpaceDN w:val="0"/>
        <w:adjustRightInd w:val="0"/>
        <w:spacing w:line="276" w:lineRule="auto"/>
        <w:rPr>
          <w:sz w:val="22"/>
          <w:szCs w:val="22"/>
        </w:rPr>
      </w:pPr>
    </w:p>
    <w:p w:rsidR="00845F56" w:rsidRPr="007E2CE2" w:rsidRDefault="002A529B" w:rsidP="00845F56">
      <w:pPr>
        <w:pStyle w:val="Akapitzlist"/>
        <w:numPr>
          <w:ilvl w:val="2"/>
          <w:numId w:val="8"/>
        </w:numPr>
        <w:autoSpaceDE w:val="0"/>
        <w:autoSpaceDN w:val="0"/>
        <w:adjustRightInd w:val="0"/>
        <w:spacing w:line="276" w:lineRule="auto"/>
        <w:ind w:left="284" w:hanging="284"/>
        <w:jc w:val="both"/>
        <w:rPr>
          <w:sz w:val="22"/>
          <w:szCs w:val="22"/>
        </w:rPr>
      </w:pPr>
      <w:r w:rsidRPr="007E2CE2">
        <w:rPr>
          <w:sz w:val="22"/>
          <w:szCs w:val="22"/>
        </w:rPr>
        <w:t xml:space="preserve">Kryterium </w:t>
      </w:r>
      <w:r w:rsidR="00475482" w:rsidRPr="007E2CE2">
        <w:rPr>
          <w:b/>
          <w:sz w:val="22"/>
          <w:szCs w:val="22"/>
        </w:rPr>
        <w:t>„</w:t>
      </w:r>
      <w:r w:rsidRPr="007E2CE2">
        <w:rPr>
          <w:b/>
          <w:sz w:val="22"/>
          <w:szCs w:val="22"/>
        </w:rPr>
        <w:t>Doświadczenie opiekuna</w:t>
      </w:r>
      <w:r w:rsidR="00475482" w:rsidRPr="007E2CE2">
        <w:rPr>
          <w:b/>
          <w:sz w:val="22"/>
          <w:szCs w:val="22"/>
        </w:rPr>
        <w:t>”</w:t>
      </w:r>
      <w:r w:rsidRPr="007E2CE2">
        <w:rPr>
          <w:sz w:val="22"/>
          <w:szCs w:val="22"/>
        </w:rPr>
        <w:t xml:space="preserve"> </w:t>
      </w:r>
      <w:r w:rsidRPr="007E2CE2">
        <w:rPr>
          <w:b/>
          <w:sz w:val="22"/>
          <w:szCs w:val="22"/>
        </w:rPr>
        <w:t>(D)</w:t>
      </w:r>
      <w:r w:rsidRPr="007E2CE2">
        <w:rPr>
          <w:sz w:val="22"/>
          <w:szCs w:val="22"/>
        </w:rPr>
        <w:t xml:space="preserve"> – </w:t>
      </w:r>
      <w:r w:rsidR="00475482" w:rsidRPr="007E2CE2">
        <w:rPr>
          <w:sz w:val="22"/>
          <w:szCs w:val="22"/>
        </w:rPr>
        <w:t>maksymalną liczbę 20 punktów otrzyma oferta</w:t>
      </w:r>
      <w:r w:rsidR="00845F56" w:rsidRPr="007E2CE2">
        <w:rPr>
          <w:sz w:val="22"/>
          <w:szCs w:val="22"/>
        </w:rPr>
        <w:t xml:space="preserve">, w której doświadczenie opiekuna </w:t>
      </w:r>
      <w:r w:rsidR="008E3277" w:rsidRPr="008E3277">
        <w:rPr>
          <w:snapToGrid w:val="0"/>
          <w:sz w:val="22"/>
          <w:szCs w:val="22"/>
        </w:rPr>
        <w:t>w realizacji zadań polegających na sprawowaniu opieki nad dziećmi niepełnosprawnymi w czasie dowozów</w:t>
      </w:r>
      <w:r w:rsidR="008E3277" w:rsidRPr="007E2CE2">
        <w:rPr>
          <w:sz w:val="22"/>
          <w:szCs w:val="22"/>
        </w:rPr>
        <w:t xml:space="preserve"> </w:t>
      </w:r>
      <w:r w:rsidR="00845F56" w:rsidRPr="007E2CE2">
        <w:rPr>
          <w:sz w:val="22"/>
          <w:szCs w:val="22"/>
        </w:rPr>
        <w:t>będzie wynosiło</w:t>
      </w:r>
      <w:r w:rsidR="007E2CE2">
        <w:rPr>
          <w:sz w:val="22"/>
          <w:szCs w:val="22"/>
        </w:rPr>
        <w:t xml:space="preserve"> 3</w:t>
      </w:r>
      <w:r w:rsidR="00845F56" w:rsidRPr="007E2CE2">
        <w:rPr>
          <w:sz w:val="22"/>
          <w:szCs w:val="22"/>
        </w:rPr>
        <w:t>6 miesięcy i więcej</w:t>
      </w:r>
      <w:r w:rsidR="00475482" w:rsidRPr="007E2CE2">
        <w:rPr>
          <w:sz w:val="22"/>
          <w:szCs w:val="22"/>
        </w:rPr>
        <w:t xml:space="preserve">, natomiast </w:t>
      </w:r>
      <w:r w:rsidR="00845F56" w:rsidRPr="007E2CE2">
        <w:rPr>
          <w:sz w:val="22"/>
          <w:szCs w:val="22"/>
        </w:rPr>
        <w:t>w pozostałych</w:t>
      </w:r>
      <w:r w:rsidR="00475482" w:rsidRPr="007E2CE2">
        <w:rPr>
          <w:sz w:val="22"/>
          <w:szCs w:val="22"/>
        </w:rPr>
        <w:t xml:space="preserve"> </w:t>
      </w:r>
      <w:r w:rsidR="00845F56" w:rsidRPr="007E2CE2">
        <w:rPr>
          <w:sz w:val="22"/>
          <w:szCs w:val="22"/>
        </w:rPr>
        <w:t>przypadkach</w:t>
      </w:r>
      <w:r w:rsidR="00475482" w:rsidRPr="007E2CE2">
        <w:rPr>
          <w:sz w:val="22"/>
          <w:szCs w:val="22"/>
        </w:rPr>
        <w:t xml:space="preserve"> </w:t>
      </w:r>
      <w:r w:rsidR="00845F56" w:rsidRPr="007E2CE2">
        <w:rPr>
          <w:sz w:val="22"/>
          <w:szCs w:val="22"/>
        </w:rPr>
        <w:t>przyznane zostaną punkty wg niżej opisanych zasad:</w:t>
      </w:r>
    </w:p>
    <w:p w:rsidR="002A529B" w:rsidRPr="007E2CE2" w:rsidRDefault="00845F56" w:rsidP="00845F56">
      <w:pPr>
        <w:autoSpaceDE w:val="0"/>
        <w:autoSpaceDN w:val="0"/>
        <w:adjustRightInd w:val="0"/>
        <w:ind w:firstLine="284"/>
        <w:rPr>
          <w:sz w:val="22"/>
          <w:szCs w:val="22"/>
        </w:rPr>
      </w:pPr>
      <w:r w:rsidRPr="007E2CE2">
        <w:rPr>
          <w:sz w:val="22"/>
          <w:szCs w:val="22"/>
        </w:rPr>
        <w:t xml:space="preserve">- </w:t>
      </w:r>
      <w:r w:rsidR="002A529B" w:rsidRPr="007E2CE2">
        <w:rPr>
          <w:sz w:val="22"/>
          <w:szCs w:val="22"/>
        </w:rPr>
        <w:t>za doświadczenie opiekuna od 0 do 6 miesięcy</w:t>
      </w:r>
      <w:r w:rsidRPr="007E2CE2">
        <w:rPr>
          <w:sz w:val="22"/>
          <w:szCs w:val="22"/>
        </w:rPr>
        <w:t>-</w:t>
      </w:r>
      <w:r w:rsidRPr="007E2CE2">
        <w:rPr>
          <w:sz w:val="22"/>
          <w:szCs w:val="22"/>
        </w:rPr>
        <w:tab/>
      </w:r>
      <w:r w:rsidRPr="007E2CE2">
        <w:rPr>
          <w:sz w:val="22"/>
          <w:szCs w:val="22"/>
        </w:rPr>
        <w:tab/>
      </w:r>
      <w:r w:rsidRPr="007E2CE2">
        <w:rPr>
          <w:sz w:val="22"/>
          <w:szCs w:val="22"/>
        </w:rPr>
        <w:tab/>
      </w:r>
      <w:r w:rsidR="002A529B" w:rsidRPr="007E2CE2">
        <w:rPr>
          <w:b/>
          <w:sz w:val="22"/>
          <w:szCs w:val="22"/>
        </w:rPr>
        <w:t>0 pkt</w:t>
      </w:r>
    </w:p>
    <w:p w:rsidR="002A529B" w:rsidRPr="007E2CE2" w:rsidRDefault="00845F56" w:rsidP="00845F56">
      <w:pPr>
        <w:autoSpaceDE w:val="0"/>
        <w:autoSpaceDN w:val="0"/>
        <w:adjustRightInd w:val="0"/>
        <w:spacing w:line="276" w:lineRule="auto"/>
        <w:ind w:firstLine="284"/>
        <w:rPr>
          <w:sz w:val="22"/>
          <w:szCs w:val="22"/>
        </w:rPr>
      </w:pPr>
      <w:r w:rsidRPr="007E2CE2">
        <w:rPr>
          <w:sz w:val="22"/>
          <w:szCs w:val="22"/>
        </w:rPr>
        <w:t xml:space="preserve">- </w:t>
      </w:r>
      <w:r w:rsidR="002A529B" w:rsidRPr="007E2CE2">
        <w:rPr>
          <w:sz w:val="22"/>
          <w:szCs w:val="22"/>
        </w:rPr>
        <w:t>za doświadczenie opiekuna od 7 miesięcy do 12 miesięcy</w:t>
      </w:r>
      <w:r w:rsidRPr="007E2CE2">
        <w:rPr>
          <w:sz w:val="22"/>
          <w:szCs w:val="22"/>
        </w:rPr>
        <w:t>-</w:t>
      </w:r>
      <w:r w:rsidRPr="007E2CE2">
        <w:rPr>
          <w:sz w:val="22"/>
          <w:szCs w:val="22"/>
        </w:rPr>
        <w:tab/>
      </w:r>
      <w:r w:rsidRPr="007E2CE2">
        <w:rPr>
          <w:sz w:val="22"/>
          <w:szCs w:val="22"/>
        </w:rPr>
        <w:tab/>
      </w:r>
      <w:r w:rsidR="002A529B" w:rsidRPr="007E2CE2">
        <w:rPr>
          <w:b/>
          <w:sz w:val="22"/>
          <w:szCs w:val="22"/>
        </w:rPr>
        <w:t>20 pkt</w:t>
      </w:r>
    </w:p>
    <w:p w:rsidR="002A529B" w:rsidRPr="007E2CE2" w:rsidRDefault="00845F56" w:rsidP="00845F56">
      <w:pPr>
        <w:autoSpaceDE w:val="0"/>
        <w:autoSpaceDN w:val="0"/>
        <w:adjustRightInd w:val="0"/>
        <w:ind w:firstLine="284"/>
        <w:rPr>
          <w:sz w:val="22"/>
          <w:szCs w:val="22"/>
        </w:rPr>
      </w:pPr>
      <w:r w:rsidRPr="007E2CE2">
        <w:rPr>
          <w:sz w:val="22"/>
          <w:szCs w:val="22"/>
        </w:rPr>
        <w:t xml:space="preserve">- </w:t>
      </w:r>
      <w:r w:rsidR="002A529B" w:rsidRPr="007E2CE2">
        <w:rPr>
          <w:sz w:val="22"/>
          <w:szCs w:val="22"/>
        </w:rPr>
        <w:t>za doświadczenie opiekuna od 13 miesięcy do 18 miesięcy</w:t>
      </w:r>
      <w:r w:rsidRPr="007E2CE2">
        <w:rPr>
          <w:sz w:val="22"/>
          <w:szCs w:val="22"/>
        </w:rPr>
        <w:t>-</w:t>
      </w:r>
      <w:r w:rsidRPr="007E2CE2">
        <w:rPr>
          <w:sz w:val="22"/>
          <w:szCs w:val="22"/>
        </w:rPr>
        <w:tab/>
      </w:r>
      <w:r w:rsidRPr="007E2CE2">
        <w:rPr>
          <w:sz w:val="22"/>
          <w:szCs w:val="22"/>
        </w:rPr>
        <w:tab/>
      </w:r>
      <w:r w:rsidR="002A529B" w:rsidRPr="007E2CE2">
        <w:rPr>
          <w:b/>
          <w:sz w:val="22"/>
          <w:szCs w:val="22"/>
        </w:rPr>
        <w:t>40 pkt</w:t>
      </w:r>
    </w:p>
    <w:p w:rsidR="002A529B" w:rsidRPr="007E2CE2" w:rsidRDefault="00845F56" w:rsidP="00845F56">
      <w:pPr>
        <w:autoSpaceDE w:val="0"/>
        <w:autoSpaceDN w:val="0"/>
        <w:adjustRightInd w:val="0"/>
        <w:ind w:firstLine="284"/>
        <w:rPr>
          <w:b/>
          <w:sz w:val="22"/>
          <w:szCs w:val="22"/>
        </w:rPr>
      </w:pPr>
      <w:r w:rsidRPr="007E2CE2">
        <w:rPr>
          <w:sz w:val="22"/>
          <w:szCs w:val="22"/>
        </w:rPr>
        <w:t xml:space="preserve">- </w:t>
      </w:r>
      <w:r w:rsidR="002A529B" w:rsidRPr="007E2CE2">
        <w:rPr>
          <w:sz w:val="22"/>
          <w:szCs w:val="22"/>
        </w:rPr>
        <w:t>za doświadczenie opiekuna od 19 miesięcy do 24 miesięcy</w:t>
      </w:r>
      <w:r w:rsidRPr="007E2CE2">
        <w:rPr>
          <w:sz w:val="22"/>
          <w:szCs w:val="22"/>
        </w:rPr>
        <w:t>-</w:t>
      </w:r>
      <w:r w:rsidRPr="007E2CE2">
        <w:rPr>
          <w:sz w:val="22"/>
          <w:szCs w:val="22"/>
        </w:rPr>
        <w:tab/>
      </w:r>
      <w:r w:rsidRPr="007E2CE2">
        <w:rPr>
          <w:sz w:val="22"/>
          <w:szCs w:val="22"/>
        </w:rPr>
        <w:tab/>
      </w:r>
      <w:r w:rsidR="002A529B" w:rsidRPr="007E2CE2">
        <w:rPr>
          <w:b/>
          <w:sz w:val="22"/>
          <w:szCs w:val="22"/>
        </w:rPr>
        <w:t>60 pkt</w:t>
      </w:r>
    </w:p>
    <w:p w:rsidR="002A529B" w:rsidRPr="007E2CE2" w:rsidRDefault="00845F56" w:rsidP="00845F56">
      <w:pPr>
        <w:autoSpaceDE w:val="0"/>
        <w:autoSpaceDN w:val="0"/>
        <w:adjustRightInd w:val="0"/>
        <w:ind w:firstLine="284"/>
        <w:rPr>
          <w:sz w:val="22"/>
          <w:szCs w:val="22"/>
        </w:rPr>
      </w:pPr>
      <w:r w:rsidRPr="007E2CE2">
        <w:rPr>
          <w:sz w:val="22"/>
          <w:szCs w:val="22"/>
        </w:rPr>
        <w:t xml:space="preserve">- </w:t>
      </w:r>
      <w:r w:rsidR="002A529B" w:rsidRPr="007E2CE2">
        <w:rPr>
          <w:sz w:val="22"/>
          <w:szCs w:val="22"/>
        </w:rPr>
        <w:t>za doświadczenie opiekun</w:t>
      </w:r>
      <w:r w:rsidRPr="007E2CE2">
        <w:rPr>
          <w:sz w:val="22"/>
          <w:szCs w:val="22"/>
        </w:rPr>
        <w:t>a od 25 miesięcy do 30 miesięcy-</w:t>
      </w:r>
      <w:r w:rsidRPr="007E2CE2">
        <w:rPr>
          <w:sz w:val="22"/>
          <w:szCs w:val="22"/>
        </w:rPr>
        <w:tab/>
      </w:r>
      <w:r w:rsidRPr="007E2CE2">
        <w:rPr>
          <w:sz w:val="22"/>
          <w:szCs w:val="22"/>
        </w:rPr>
        <w:tab/>
      </w:r>
      <w:r w:rsidR="002A529B" w:rsidRPr="007E2CE2">
        <w:rPr>
          <w:b/>
          <w:sz w:val="22"/>
          <w:szCs w:val="22"/>
        </w:rPr>
        <w:t>80 pkt</w:t>
      </w:r>
    </w:p>
    <w:p w:rsidR="002A529B" w:rsidRPr="007E2CE2" w:rsidRDefault="00845F56" w:rsidP="00845F56">
      <w:pPr>
        <w:autoSpaceDE w:val="0"/>
        <w:autoSpaceDN w:val="0"/>
        <w:adjustRightInd w:val="0"/>
        <w:ind w:firstLine="284"/>
        <w:rPr>
          <w:sz w:val="22"/>
          <w:szCs w:val="22"/>
        </w:rPr>
      </w:pPr>
      <w:r w:rsidRPr="007E2CE2">
        <w:rPr>
          <w:sz w:val="22"/>
          <w:szCs w:val="22"/>
        </w:rPr>
        <w:t xml:space="preserve">- </w:t>
      </w:r>
      <w:r w:rsidR="002A529B" w:rsidRPr="007E2CE2">
        <w:rPr>
          <w:sz w:val="22"/>
          <w:szCs w:val="22"/>
        </w:rPr>
        <w:t xml:space="preserve">za doświadczenie opiekuna od </w:t>
      </w:r>
      <w:r w:rsidR="007E2CE2">
        <w:rPr>
          <w:sz w:val="22"/>
          <w:szCs w:val="22"/>
        </w:rPr>
        <w:t>3</w:t>
      </w:r>
      <w:r w:rsidR="002A529B" w:rsidRPr="007E2CE2">
        <w:rPr>
          <w:sz w:val="22"/>
          <w:szCs w:val="22"/>
        </w:rPr>
        <w:t>6 mie</w:t>
      </w:r>
      <w:r w:rsidRPr="007E2CE2">
        <w:rPr>
          <w:sz w:val="22"/>
          <w:szCs w:val="22"/>
        </w:rPr>
        <w:t>sięcy i więcej-</w:t>
      </w:r>
      <w:r w:rsidRPr="007E2CE2">
        <w:rPr>
          <w:sz w:val="22"/>
          <w:szCs w:val="22"/>
        </w:rPr>
        <w:tab/>
      </w:r>
      <w:r w:rsidRPr="007E2CE2">
        <w:rPr>
          <w:sz w:val="22"/>
          <w:szCs w:val="22"/>
        </w:rPr>
        <w:tab/>
      </w:r>
      <w:r w:rsidR="002A529B" w:rsidRPr="007E2CE2">
        <w:rPr>
          <w:b/>
          <w:sz w:val="22"/>
          <w:szCs w:val="22"/>
        </w:rPr>
        <w:t>100 pkt</w:t>
      </w:r>
    </w:p>
    <w:p w:rsidR="002A529B" w:rsidRPr="007E2CE2" w:rsidRDefault="002A529B" w:rsidP="002A529B">
      <w:pPr>
        <w:autoSpaceDE w:val="0"/>
        <w:autoSpaceDN w:val="0"/>
        <w:adjustRightInd w:val="0"/>
        <w:spacing w:line="276" w:lineRule="auto"/>
        <w:rPr>
          <w:sz w:val="22"/>
          <w:szCs w:val="22"/>
        </w:rPr>
      </w:pPr>
    </w:p>
    <w:p w:rsidR="002A529B" w:rsidRPr="007E2CE2" w:rsidRDefault="002A529B" w:rsidP="002A529B">
      <w:pPr>
        <w:autoSpaceDE w:val="0"/>
        <w:autoSpaceDN w:val="0"/>
        <w:adjustRightInd w:val="0"/>
        <w:spacing w:line="276" w:lineRule="auto"/>
        <w:rPr>
          <w:sz w:val="22"/>
          <w:szCs w:val="22"/>
        </w:rPr>
      </w:pPr>
      <w:r w:rsidRPr="007E2CE2">
        <w:rPr>
          <w:sz w:val="22"/>
          <w:szCs w:val="22"/>
        </w:rPr>
        <w:t xml:space="preserve">Liczba punktów przyznania ofercie w tym kryterium zostanie określona zgodnie z następującym wzorem: </w:t>
      </w:r>
    </w:p>
    <w:p w:rsidR="002A529B" w:rsidRPr="007E2CE2" w:rsidRDefault="002A529B" w:rsidP="002A529B">
      <w:pPr>
        <w:autoSpaceDE w:val="0"/>
        <w:autoSpaceDN w:val="0"/>
        <w:adjustRightInd w:val="0"/>
        <w:spacing w:line="276" w:lineRule="auto"/>
        <w:rPr>
          <w:sz w:val="22"/>
          <w:szCs w:val="22"/>
        </w:rPr>
      </w:pPr>
    </w:p>
    <w:p w:rsidR="002A529B" w:rsidRPr="007E2CE2" w:rsidRDefault="002A529B" w:rsidP="00845F56">
      <w:pPr>
        <w:autoSpaceDE w:val="0"/>
        <w:autoSpaceDN w:val="0"/>
        <w:adjustRightInd w:val="0"/>
        <w:spacing w:line="276" w:lineRule="auto"/>
        <w:jc w:val="center"/>
        <w:rPr>
          <w:b/>
          <w:sz w:val="22"/>
          <w:szCs w:val="22"/>
        </w:rPr>
      </w:pPr>
      <w:r w:rsidRPr="007E2CE2">
        <w:rPr>
          <w:b/>
          <w:sz w:val="22"/>
          <w:szCs w:val="22"/>
        </w:rPr>
        <w:t>ilość punktów za doświadczenie w badanej ofercie</w:t>
      </w:r>
    </w:p>
    <w:p w:rsidR="002A529B" w:rsidRPr="007E2CE2" w:rsidRDefault="002A529B" w:rsidP="00845F56">
      <w:pPr>
        <w:autoSpaceDE w:val="0"/>
        <w:autoSpaceDN w:val="0"/>
        <w:adjustRightInd w:val="0"/>
        <w:spacing w:line="276" w:lineRule="auto"/>
        <w:jc w:val="center"/>
        <w:rPr>
          <w:b/>
          <w:sz w:val="22"/>
          <w:szCs w:val="22"/>
        </w:rPr>
      </w:pPr>
      <w:r w:rsidRPr="007E2CE2">
        <w:rPr>
          <w:b/>
          <w:sz w:val="22"/>
          <w:szCs w:val="22"/>
        </w:rPr>
        <w:t>D = --------------------------------------------------------------- x 20</w:t>
      </w:r>
    </w:p>
    <w:p w:rsidR="002A529B" w:rsidRPr="007E2CE2" w:rsidRDefault="002A529B" w:rsidP="00845F56">
      <w:pPr>
        <w:autoSpaceDE w:val="0"/>
        <w:autoSpaceDN w:val="0"/>
        <w:adjustRightInd w:val="0"/>
        <w:spacing w:line="276" w:lineRule="auto"/>
        <w:jc w:val="center"/>
        <w:rPr>
          <w:b/>
          <w:sz w:val="22"/>
          <w:szCs w:val="22"/>
        </w:rPr>
      </w:pPr>
      <w:r w:rsidRPr="007E2CE2">
        <w:rPr>
          <w:b/>
          <w:sz w:val="22"/>
          <w:szCs w:val="22"/>
        </w:rPr>
        <w:t>100 pkt</w:t>
      </w:r>
    </w:p>
    <w:p w:rsidR="002A529B" w:rsidRPr="007E2CE2" w:rsidRDefault="002A529B" w:rsidP="002A529B">
      <w:pPr>
        <w:autoSpaceDE w:val="0"/>
        <w:autoSpaceDN w:val="0"/>
        <w:adjustRightInd w:val="0"/>
        <w:spacing w:line="276" w:lineRule="auto"/>
        <w:rPr>
          <w:sz w:val="22"/>
          <w:szCs w:val="22"/>
        </w:rPr>
      </w:pPr>
    </w:p>
    <w:p w:rsidR="002A529B" w:rsidRPr="007E2CE2" w:rsidRDefault="002A529B" w:rsidP="002A529B">
      <w:pPr>
        <w:autoSpaceDE w:val="0"/>
        <w:autoSpaceDN w:val="0"/>
        <w:adjustRightInd w:val="0"/>
        <w:spacing w:line="276" w:lineRule="auto"/>
        <w:rPr>
          <w:sz w:val="22"/>
          <w:szCs w:val="22"/>
        </w:rPr>
      </w:pPr>
      <w:r w:rsidRPr="007E2CE2">
        <w:rPr>
          <w:sz w:val="22"/>
          <w:szCs w:val="22"/>
        </w:rPr>
        <w:t>D – liczba punktów jakie otrzyma badana oferta za kryterium „Doświadczenie opiekuna”.</w:t>
      </w:r>
    </w:p>
    <w:p w:rsidR="002A529B" w:rsidRPr="007E2CE2" w:rsidRDefault="002A529B" w:rsidP="002A529B">
      <w:pPr>
        <w:autoSpaceDE w:val="0"/>
        <w:autoSpaceDN w:val="0"/>
        <w:adjustRightInd w:val="0"/>
        <w:spacing w:line="276" w:lineRule="auto"/>
        <w:jc w:val="both"/>
        <w:rPr>
          <w:sz w:val="22"/>
          <w:szCs w:val="22"/>
        </w:rPr>
      </w:pPr>
    </w:p>
    <w:p w:rsidR="002A529B" w:rsidRDefault="002A529B" w:rsidP="002A529B">
      <w:pPr>
        <w:pStyle w:val="Akapitzlist"/>
        <w:numPr>
          <w:ilvl w:val="2"/>
          <w:numId w:val="8"/>
        </w:numPr>
        <w:autoSpaceDE w:val="0"/>
        <w:autoSpaceDN w:val="0"/>
        <w:adjustRightInd w:val="0"/>
        <w:spacing w:line="276" w:lineRule="auto"/>
        <w:ind w:left="284" w:hanging="284"/>
        <w:jc w:val="both"/>
        <w:rPr>
          <w:sz w:val="22"/>
          <w:szCs w:val="22"/>
        </w:rPr>
      </w:pPr>
      <w:r w:rsidRPr="007E2CE2">
        <w:rPr>
          <w:sz w:val="22"/>
          <w:szCs w:val="22"/>
        </w:rPr>
        <w:t xml:space="preserve">Kryterium </w:t>
      </w:r>
      <w:r w:rsidR="00845F56" w:rsidRPr="007E2CE2">
        <w:rPr>
          <w:b/>
          <w:sz w:val="22"/>
          <w:szCs w:val="22"/>
        </w:rPr>
        <w:t>„</w:t>
      </w:r>
      <w:r w:rsidRPr="007E2CE2">
        <w:rPr>
          <w:b/>
          <w:sz w:val="22"/>
          <w:szCs w:val="22"/>
        </w:rPr>
        <w:t>Wiek pojazdu</w:t>
      </w:r>
      <w:r w:rsidR="007E2CE2">
        <w:rPr>
          <w:b/>
          <w:sz w:val="22"/>
          <w:szCs w:val="22"/>
        </w:rPr>
        <w:t xml:space="preserve"> (rok produkcji)</w:t>
      </w:r>
      <w:r w:rsidR="00845F56" w:rsidRPr="007E2CE2">
        <w:rPr>
          <w:b/>
          <w:sz w:val="22"/>
          <w:szCs w:val="22"/>
        </w:rPr>
        <w:t>”</w:t>
      </w:r>
      <w:r w:rsidRPr="007E2CE2">
        <w:rPr>
          <w:sz w:val="22"/>
          <w:szCs w:val="22"/>
        </w:rPr>
        <w:t xml:space="preserve"> </w:t>
      </w:r>
      <w:r w:rsidRPr="007E2CE2">
        <w:rPr>
          <w:b/>
          <w:sz w:val="22"/>
          <w:szCs w:val="22"/>
        </w:rPr>
        <w:t>(WP)</w:t>
      </w:r>
      <w:r w:rsidRPr="007E2CE2">
        <w:rPr>
          <w:sz w:val="22"/>
          <w:szCs w:val="22"/>
        </w:rPr>
        <w:t xml:space="preserve"> </w:t>
      </w:r>
      <w:r w:rsidR="007E2CE2">
        <w:rPr>
          <w:sz w:val="22"/>
          <w:szCs w:val="22"/>
        </w:rPr>
        <w:t xml:space="preserve">- </w:t>
      </w:r>
      <w:r w:rsidR="00F83439" w:rsidRPr="007E2CE2">
        <w:rPr>
          <w:sz w:val="22"/>
          <w:szCs w:val="22"/>
        </w:rPr>
        <w:t xml:space="preserve">maksymalną liczbę 20 punktów otrzyma oferta, </w:t>
      </w:r>
      <w:r w:rsidR="008B408F">
        <w:rPr>
          <w:sz w:val="22"/>
          <w:szCs w:val="22"/>
        </w:rPr>
        <w:br/>
      </w:r>
      <w:r w:rsidR="00F83439" w:rsidRPr="007E2CE2">
        <w:rPr>
          <w:sz w:val="22"/>
          <w:szCs w:val="22"/>
        </w:rPr>
        <w:t xml:space="preserve">w której </w:t>
      </w:r>
      <w:r w:rsidR="000F5D41">
        <w:rPr>
          <w:sz w:val="22"/>
          <w:szCs w:val="22"/>
        </w:rPr>
        <w:t>wskazany</w:t>
      </w:r>
      <w:r w:rsidR="006C4E83">
        <w:rPr>
          <w:sz w:val="22"/>
          <w:szCs w:val="22"/>
        </w:rPr>
        <w:t xml:space="preserve"> </w:t>
      </w:r>
      <w:r w:rsidR="000F5D41">
        <w:rPr>
          <w:sz w:val="22"/>
          <w:szCs w:val="22"/>
        </w:rPr>
        <w:t>rok produkcji -wiek pojazdu będzie wynosił 2</w:t>
      </w:r>
      <w:r w:rsidR="000F5D41" w:rsidRPr="002A529B">
        <w:rPr>
          <w:sz w:val="22"/>
          <w:szCs w:val="22"/>
        </w:rPr>
        <w:t xml:space="preserve"> lata</w:t>
      </w:r>
      <w:r w:rsidR="000F5D41">
        <w:rPr>
          <w:sz w:val="22"/>
          <w:szCs w:val="22"/>
        </w:rPr>
        <w:t xml:space="preserve"> i mniej</w:t>
      </w:r>
      <w:r w:rsidR="00F83439" w:rsidRPr="007E2CE2">
        <w:rPr>
          <w:sz w:val="22"/>
          <w:szCs w:val="22"/>
        </w:rPr>
        <w:t>, natomiast w pozostałych przypadkach przyznane zostaną punkty wg niżej opisanych zasad:</w:t>
      </w:r>
    </w:p>
    <w:p w:rsidR="000F5D41" w:rsidRPr="000F5D41" w:rsidRDefault="000F5D41" w:rsidP="000F5D41">
      <w:pPr>
        <w:pStyle w:val="Akapitzlist"/>
        <w:tabs>
          <w:tab w:val="clear" w:pos="360"/>
        </w:tabs>
        <w:autoSpaceDE w:val="0"/>
        <w:autoSpaceDN w:val="0"/>
        <w:adjustRightInd w:val="0"/>
        <w:spacing w:line="276" w:lineRule="auto"/>
        <w:ind w:left="284"/>
        <w:jc w:val="both"/>
        <w:rPr>
          <w:sz w:val="22"/>
          <w:szCs w:val="22"/>
        </w:rPr>
      </w:pPr>
    </w:p>
    <w:p w:rsidR="002A529B" w:rsidRPr="002A529B" w:rsidRDefault="000F5D41" w:rsidP="009F1231">
      <w:pPr>
        <w:autoSpaceDE w:val="0"/>
        <w:autoSpaceDN w:val="0"/>
        <w:adjustRightInd w:val="0"/>
        <w:spacing w:line="276" w:lineRule="auto"/>
        <w:ind w:firstLine="284"/>
        <w:jc w:val="both"/>
        <w:rPr>
          <w:sz w:val="22"/>
          <w:szCs w:val="22"/>
        </w:rPr>
      </w:pPr>
      <w:r>
        <w:rPr>
          <w:sz w:val="22"/>
          <w:szCs w:val="22"/>
        </w:rPr>
        <w:t xml:space="preserve">- wiek pojazdu </w:t>
      </w:r>
      <w:r w:rsidR="002A529B" w:rsidRPr="002A529B">
        <w:rPr>
          <w:sz w:val="22"/>
          <w:szCs w:val="22"/>
        </w:rPr>
        <w:t>10  lat i więcej</w:t>
      </w:r>
      <w:r w:rsidR="002A529B" w:rsidRPr="002A529B">
        <w:rPr>
          <w:b/>
          <w:bCs/>
          <w:sz w:val="22"/>
          <w:szCs w:val="22"/>
        </w:rPr>
        <w:t xml:space="preserve">  </w:t>
      </w:r>
      <w:r w:rsidR="009F1231">
        <w:rPr>
          <w:b/>
          <w:bCs/>
          <w:sz w:val="22"/>
          <w:szCs w:val="22"/>
        </w:rPr>
        <w:tab/>
      </w:r>
      <w:r w:rsidR="002A529B" w:rsidRPr="002A529B">
        <w:rPr>
          <w:b/>
          <w:bCs/>
          <w:sz w:val="22"/>
          <w:szCs w:val="22"/>
        </w:rPr>
        <w:t>WP = 0 pkt</w:t>
      </w:r>
      <w:r w:rsidR="002A529B" w:rsidRPr="002A529B">
        <w:rPr>
          <w:sz w:val="22"/>
          <w:szCs w:val="22"/>
        </w:rPr>
        <w:t>,</w:t>
      </w:r>
    </w:p>
    <w:p w:rsidR="002A529B" w:rsidRPr="000F5D41" w:rsidRDefault="000F5D41" w:rsidP="009F1231">
      <w:pPr>
        <w:autoSpaceDE w:val="0"/>
        <w:autoSpaceDN w:val="0"/>
        <w:adjustRightInd w:val="0"/>
        <w:spacing w:line="276" w:lineRule="auto"/>
        <w:ind w:firstLine="284"/>
        <w:jc w:val="both"/>
        <w:rPr>
          <w:sz w:val="22"/>
          <w:szCs w:val="22"/>
        </w:rPr>
      </w:pPr>
      <w:r>
        <w:rPr>
          <w:sz w:val="22"/>
          <w:szCs w:val="22"/>
        </w:rPr>
        <w:t>-</w:t>
      </w:r>
      <w:r w:rsidR="002A529B" w:rsidRPr="002A529B">
        <w:rPr>
          <w:sz w:val="22"/>
          <w:szCs w:val="22"/>
        </w:rPr>
        <w:t xml:space="preserve"> </w:t>
      </w:r>
      <w:r>
        <w:rPr>
          <w:sz w:val="22"/>
          <w:szCs w:val="22"/>
        </w:rPr>
        <w:t xml:space="preserve">wiek pojazdu </w:t>
      </w:r>
      <w:r w:rsidR="00F83439">
        <w:rPr>
          <w:sz w:val="22"/>
          <w:szCs w:val="22"/>
        </w:rPr>
        <w:t xml:space="preserve">9 </w:t>
      </w:r>
      <w:r w:rsidR="002A529B" w:rsidRPr="002A529B">
        <w:rPr>
          <w:sz w:val="22"/>
          <w:szCs w:val="22"/>
        </w:rPr>
        <w:t xml:space="preserve">lat </w:t>
      </w:r>
      <w:r w:rsidR="009F1231">
        <w:rPr>
          <w:sz w:val="22"/>
          <w:szCs w:val="22"/>
        </w:rPr>
        <w:tab/>
      </w:r>
      <w:r w:rsidR="009F1231">
        <w:rPr>
          <w:sz w:val="22"/>
          <w:szCs w:val="22"/>
        </w:rPr>
        <w:tab/>
      </w:r>
      <w:r w:rsidR="00F74CD2">
        <w:rPr>
          <w:sz w:val="22"/>
          <w:szCs w:val="22"/>
        </w:rPr>
        <w:tab/>
      </w:r>
      <w:r w:rsidR="002A529B" w:rsidRPr="002A529B">
        <w:rPr>
          <w:b/>
          <w:bCs/>
          <w:sz w:val="22"/>
          <w:szCs w:val="22"/>
        </w:rPr>
        <w:t xml:space="preserve">WP = </w:t>
      </w:r>
      <w:r w:rsidR="004B0834">
        <w:rPr>
          <w:b/>
          <w:bCs/>
          <w:sz w:val="22"/>
          <w:szCs w:val="22"/>
        </w:rPr>
        <w:t>4 pkt</w:t>
      </w:r>
      <w:r w:rsidR="002A529B" w:rsidRPr="002A529B">
        <w:rPr>
          <w:b/>
          <w:bCs/>
          <w:sz w:val="22"/>
          <w:szCs w:val="22"/>
        </w:rPr>
        <w:t>,</w:t>
      </w:r>
    </w:p>
    <w:p w:rsidR="00F83439" w:rsidRPr="002A529B" w:rsidRDefault="009F1231" w:rsidP="009F1231">
      <w:pPr>
        <w:autoSpaceDE w:val="0"/>
        <w:autoSpaceDN w:val="0"/>
        <w:adjustRightInd w:val="0"/>
        <w:spacing w:line="276" w:lineRule="auto"/>
        <w:ind w:firstLine="284"/>
        <w:jc w:val="both"/>
        <w:rPr>
          <w:b/>
          <w:bCs/>
          <w:sz w:val="22"/>
          <w:szCs w:val="22"/>
        </w:rPr>
      </w:pPr>
      <w:r>
        <w:rPr>
          <w:sz w:val="22"/>
          <w:szCs w:val="22"/>
        </w:rPr>
        <w:lastRenderedPageBreak/>
        <w:t>-</w:t>
      </w:r>
      <w:r w:rsidRPr="002A529B">
        <w:rPr>
          <w:sz w:val="22"/>
          <w:szCs w:val="22"/>
        </w:rPr>
        <w:t xml:space="preserve"> </w:t>
      </w:r>
      <w:r>
        <w:rPr>
          <w:sz w:val="22"/>
          <w:szCs w:val="22"/>
        </w:rPr>
        <w:t xml:space="preserve">wiek pojazdu </w:t>
      </w:r>
      <w:r w:rsidR="00F83439">
        <w:rPr>
          <w:sz w:val="22"/>
          <w:szCs w:val="22"/>
        </w:rPr>
        <w:t>7-8</w:t>
      </w:r>
      <w:r w:rsidR="00F83439" w:rsidRPr="002A529B">
        <w:rPr>
          <w:sz w:val="22"/>
          <w:szCs w:val="22"/>
        </w:rPr>
        <w:t xml:space="preserve"> lat </w:t>
      </w:r>
      <w:r>
        <w:rPr>
          <w:sz w:val="22"/>
          <w:szCs w:val="22"/>
        </w:rPr>
        <w:tab/>
      </w:r>
      <w:r>
        <w:rPr>
          <w:sz w:val="22"/>
          <w:szCs w:val="22"/>
        </w:rPr>
        <w:tab/>
      </w:r>
      <w:r w:rsidR="00F83439" w:rsidRPr="002A529B">
        <w:rPr>
          <w:b/>
          <w:bCs/>
          <w:sz w:val="22"/>
          <w:szCs w:val="22"/>
        </w:rPr>
        <w:t xml:space="preserve">WP = </w:t>
      </w:r>
      <w:r w:rsidR="004B0834">
        <w:rPr>
          <w:b/>
          <w:bCs/>
          <w:sz w:val="22"/>
          <w:szCs w:val="22"/>
        </w:rPr>
        <w:t>8 pkt</w:t>
      </w:r>
      <w:r w:rsidR="00F83439" w:rsidRPr="002A529B">
        <w:rPr>
          <w:b/>
          <w:bCs/>
          <w:sz w:val="22"/>
          <w:szCs w:val="22"/>
        </w:rPr>
        <w:t>,</w:t>
      </w:r>
    </w:p>
    <w:p w:rsidR="002A529B" w:rsidRPr="002A529B" w:rsidRDefault="009F1231" w:rsidP="009F1231">
      <w:pPr>
        <w:autoSpaceDE w:val="0"/>
        <w:autoSpaceDN w:val="0"/>
        <w:adjustRightInd w:val="0"/>
        <w:spacing w:line="276" w:lineRule="auto"/>
        <w:ind w:firstLine="284"/>
        <w:jc w:val="both"/>
        <w:rPr>
          <w:b/>
          <w:bCs/>
          <w:sz w:val="22"/>
          <w:szCs w:val="22"/>
        </w:rPr>
      </w:pPr>
      <w:r>
        <w:rPr>
          <w:sz w:val="22"/>
          <w:szCs w:val="22"/>
        </w:rPr>
        <w:t>-</w:t>
      </w:r>
      <w:r w:rsidRPr="002A529B">
        <w:rPr>
          <w:sz w:val="22"/>
          <w:szCs w:val="22"/>
        </w:rPr>
        <w:t xml:space="preserve"> </w:t>
      </w:r>
      <w:r>
        <w:rPr>
          <w:sz w:val="22"/>
          <w:szCs w:val="22"/>
        </w:rPr>
        <w:t xml:space="preserve">wiek pojazdu </w:t>
      </w:r>
      <w:r w:rsidR="00F83439">
        <w:rPr>
          <w:sz w:val="22"/>
          <w:szCs w:val="22"/>
        </w:rPr>
        <w:t>5-6</w:t>
      </w:r>
      <w:r w:rsidR="002A529B" w:rsidRPr="002A529B">
        <w:rPr>
          <w:sz w:val="22"/>
          <w:szCs w:val="22"/>
        </w:rPr>
        <w:t xml:space="preserve"> lat </w:t>
      </w:r>
      <w:r>
        <w:rPr>
          <w:sz w:val="22"/>
          <w:szCs w:val="22"/>
        </w:rPr>
        <w:tab/>
      </w:r>
      <w:r>
        <w:rPr>
          <w:sz w:val="22"/>
          <w:szCs w:val="22"/>
        </w:rPr>
        <w:tab/>
      </w:r>
      <w:r w:rsidR="002A529B" w:rsidRPr="002A529B">
        <w:rPr>
          <w:b/>
          <w:bCs/>
          <w:sz w:val="22"/>
          <w:szCs w:val="22"/>
        </w:rPr>
        <w:t xml:space="preserve">WP = </w:t>
      </w:r>
      <w:r w:rsidR="00F83439">
        <w:rPr>
          <w:b/>
          <w:bCs/>
          <w:sz w:val="22"/>
          <w:szCs w:val="22"/>
        </w:rPr>
        <w:t>10</w:t>
      </w:r>
      <w:r w:rsidR="004B0834">
        <w:rPr>
          <w:b/>
          <w:bCs/>
          <w:sz w:val="22"/>
          <w:szCs w:val="22"/>
        </w:rPr>
        <w:t xml:space="preserve"> pkt</w:t>
      </w:r>
      <w:r w:rsidR="002A529B" w:rsidRPr="002A529B">
        <w:rPr>
          <w:b/>
          <w:bCs/>
          <w:sz w:val="22"/>
          <w:szCs w:val="22"/>
        </w:rPr>
        <w:t>,</w:t>
      </w:r>
    </w:p>
    <w:p w:rsidR="002A529B" w:rsidRPr="002A529B" w:rsidRDefault="009F1231" w:rsidP="009F1231">
      <w:pPr>
        <w:autoSpaceDE w:val="0"/>
        <w:autoSpaceDN w:val="0"/>
        <w:adjustRightInd w:val="0"/>
        <w:spacing w:line="276" w:lineRule="auto"/>
        <w:ind w:firstLine="284"/>
        <w:jc w:val="both"/>
        <w:rPr>
          <w:b/>
          <w:bCs/>
          <w:sz w:val="22"/>
          <w:szCs w:val="22"/>
        </w:rPr>
      </w:pPr>
      <w:r>
        <w:rPr>
          <w:sz w:val="22"/>
          <w:szCs w:val="22"/>
        </w:rPr>
        <w:t>-</w:t>
      </w:r>
      <w:r w:rsidRPr="002A529B">
        <w:rPr>
          <w:sz w:val="22"/>
          <w:szCs w:val="22"/>
        </w:rPr>
        <w:t xml:space="preserve"> </w:t>
      </w:r>
      <w:r>
        <w:rPr>
          <w:sz w:val="22"/>
          <w:szCs w:val="22"/>
        </w:rPr>
        <w:t xml:space="preserve">wiek pojazdu </w:t>
      </w:r>
      <w:r w:rsidR="00F83439">
        <w:rPr>
          <w:sz w:val="22"/>
          <w:szCs w:val="22"/>
        </w:rPr>
        <w:t>4-3</w:t>
      </w:r>
      <w:r w:rsidR="002A529B" w:rsidRPr="002A529B">
        <w:rPr>
          <w:sz w:val="22"/>
          <w:szCs w:val="22"/>
        </w:rPr>
        <w:t xml:space="preserve"> lata </w:t>
      </w:r>
      <w:r>
        <w:rPr>
          <w:sz w:val="22"/>
          <w:szCs w:val="22"/>
        </w:rPr>
        <w:tab/>
      </w:r>
      <w:r>
        <w:rPr>
          <w:sz w:val="22"/>
          <w:szCs w:val="22"/>
        </w:rPr>
        <w:tab/>
      </w:r>
      <w:r w:rsidR="002A529B" w:rsidRPr="002A529B">
        <w:rPr>
          <w:b/>
          <w:bCs/>
          <w:sz w:val="22"/>
          <w:szCs w:val="22"/>
        </w:rPr>
        <w:t xml:space="preserve">WP = </w:t>
      </w:r>
      <w:r w:rsidR="00F83439">
        <w:rPr>
          <w:b/>
          <w:bCs/>
          <w:sz w:val="22"/>
          <w:szCs w:val="22"/>
        </w:rPr>
        <w:t>15</w:t>
      </w:r>
      <w:r w:rsidR="004B0834">
        <w:rPr>
          <w:b/>
          <w:bCs/>
          <w:sz w:val="22"/>
          <w:szCs w:val="22"/>
        </w:rPr>
        <w:t xml:space="preserve"> pkt</w:t>
      </w:r>
      <w:r w:rsidR="002A529B" w:rsidRPr="002A529B">
        <w:rPr>
          <w:b/>
          <w:bCs/>
          <w:sz w:val="22"/>
          <w:szCs w:val="22"/>
        </w:rPr>
        <w:t>,</w:t>
      </w:r>
    </w:p>
    <w:p w:rsidR="002A529B" w:rsidRPr="002A529B" w:rsidRDefault="009F1231" w:rsidP="009F1231">
      <w:pPr>
        <w:autoSpaceDE w:val="0"/>
        <w:autoSpaceDN w:val="0"/>
        <w:adjustRightInd w:val="0"/>
        <w:spacing w:line="276" w:lineRule="auto"/>
        <w:ind w:firstLine="284"/>
        <w:jc w:val="both"/>
        <w:rPr>
          <w:b/>
          <w:bCs/>
          <w:sz w:val="22"/>
          <w:szCs w:val="22"/>
        </w:rPr>
      </w:pPr>
      <w:r>
        <w:rPr>
          <w:sz w:val="22"/>
          <w:szCs w:val="22"/>
        </w:rPr>
        <w:t>-</w:t>
      </w:r>
      <w:r w:rsidRPr="002A529B">
        <w:rPr>
          <w:sz w:val="22"/>
          <w:szCs w:val="22"/>
        </w:rPr>
        <w:t xml:space="preserve"> </w:t>
      </w:r>
      <w:r>
        <w:rPr>
          <w:sz w:val="22"/>
          <w:szCs w:val="22"/>
        </w:rPr>
        <w:t xml:space="preserve">wiek pojazdu </w:t>
      </w:r>
      <w:r w:rsidR="00F83439">
        <w:rPr>
          <w:sz w:val="22"/>
          <w:szCs w:val="22"/>
        </w:rPr>
        <w:t>2</w:t>
      </w:r>
      <w:r w:rsidR="002A529B" w:rsidRPr="002A529B">
        <w:rPr>
          <w:sz w:val="22"/>
          <w:szCs w:val="22"/>
        </w:rPr>
        <w:t xml:space="preserve"> lata</w:t>
      </w:r>
      <w:r w:rsidR="00F83439">
        <w:rPr>
          <w:sz w:val="22"/>
          <w:szCs w:val="22"/>
        </w:rPr>
        <w:t xml:space="preserve"> i mniej</w:t>
      </w:r>
      <w:r w:rsidR="002A529B" w:rsidRPr="002A529B">
        <w:rPr>
          <w:sz w:val="22"/>
          <w:szCs w:val="22"/>
        </w:rPr>
        <w:t xml:space="preserve"> </w:t>
      </w:r>
      <w:r>
        <w:rPr>
          <w:sz w:val="22"/>
          <w:szCs w:val="22"/>
        </w:rPr>
        <w:tab/>
      </w:r>
      <w:r w:rsidR="002A529B" w:rsidRPr="002A529B">
        <w:rPr>
          <w:b/>
          <w:bCs/>
          <w:sz w:val="22"/>
          <w:szCs w:val="22"/>
        </w:rPr>
        <w:t xml:space="preserve">WP = </w:t>
      </w:r>
      <w:r w:rsidR="00F83439">
        <w:rPr>
          <w:b/>
          <w:bCs/>
          <w:sz w:val="22"/>
          <w:szCs w:val="22"/>
        </w:rPr>
        <w:t>20</w:t>
      </w:r>
      <w:r w:rsidR="004B0834">
        <w:rPr>
          <w:b/>
          <w:bCs/>
          <w:sz w:val="22"/>
          <w:szCs w:val="22"/>
        </w:rPr>
        <w:t xml:space="preserve"> pkt.</w:t>
      </w:r>
    </w:p>
    <w:p w:rsidR="002A529B" w:rsidRPr="002A529B" w:rsidRDefault="002A529B" w:rsidP="002A529B">
      <w:pPr>
        <w:spacing w:line="276" w:lineRule="auto"/>
        <w:rPr>
          <w:sz w:val="22"/>
          <w:szCs w:val="22"/>
        </w:rPr>
      </w:pPr>
    </w:p>
    <w:p w:rsidR="002A529B" w:rsidRPr="004B0834" w:rsidRDefault="002A529B" w:rsidP="004B0834">
      <w:pPr>
        <w:pStyle w:val="Akapitzlist"/>
        <w:numPr>
          <w:ilvl w:val="0"/>
          <w:numId w:val="11"/>
        </w:numPr>
        <w:spacing w:line="276" w:lineRule="auto"/>
        <w:ind w:left="567" w:hanging="567"/>
        <w:rPr>
          <w:sz w:val="22"/>
          <w:szCs w:val="22"/>
        </w:rPr>
      </w:pPr>
      <w:r w:rsidRPr="004B0834">
        <w:rPr>
          <w:sz w:val="22"/>
          <w:szCs w:val="22"/>
        </w:rPr>
        <w:t>Każdej ocenianej ofercie zostanie przyznana punktacja łączna, skalkulowana według wzoru:</w:t>
      </w:r>
    </w:p>
    <w:p w:rsidR="004B0834" w:rsidRDefault="004B0834" w:rsidP="004B0834">
      <w:pPr>
        <w:spacing w:line="276" w:lineRule="auto"/>
        <w:jc w:val="center"/>
        <w:rPr>
          <w:b/>
          <w:sz w:val="22"/>
          <w:szCs w:val="22"/>
        </w:rPr>
      </w:pPr>
    </w:p>
    <w:p w:rsidR="002A529B" w:rsidRPr="004B0834" w:rsidRDefault="002A529B" w:rsidP="004B0834">
      <w:pPr>
        <w:spacing w:line="276" w:lineRule="auto"/>
        <w:jc w:val="center"/>
        <w:rPr>
          <w:b/>
          <w:sz w:val="22"/>
          <w:szCs w:val="22"/>
        </w:rPr>
      </w:pPr>
      <w:r w:rsidRPr="004E43EA">
        <w:rPr>
          <w:b/>
          <w:sz w:val="22"/>
          <w:szCs w:val="22"/>
          <w:shd w:val="clear" w:color="auto" w:fill="D9D9D9" w:themeFill="background1" w:themeFillShade="D9"/>
        </w:rPr>
        <w:t>Łączna liczba punktów = C + D + WP</w:t>
      </w:r>
    </w:p>
    <w:p w:rsidR="002A529B" w:rsidRPr="007E3964" w:rsidRDefault="002A529B" w:rsidP="002A529B">
      <w:pPr>
        <w:spacing w:line="276" w:lineRule="auto"/>
        <w:rPr>
          <w:szCs w:val="24"/>
        </w:rPr>
      </w:pPr>
    </w:p>
    <w:p w:rsidR="005E4DF9" w:rsidRPr="005E4DF9" w:rsidRDefault="001F156D" w:rsidP="001F156D">
      <w:pPr>
        <w:pStyle w:val="Akapitzlist"/>
        <w:tabs>
          <w:tab w:val="num" w:pos="0"/>
        </w:tabs>
        <w:ind w:left="0"/>
        <w:jc w:val="both"/>
        <w:rPr>
          <w:sz w:val="22"/>
          <w:szCs w:val="22"/>
        </w:rPr>
      </w:pPr>
      <w:r w:rsidRPr="005E4DF9">
        <w:rPr>
          <w:b/>
          <w:i/>
          <w:sz w:val="22"/>
          <w:szCs w:val="22"/>
          <w:u w:val="single"/>
        </w:rPr>
        <w:t>UWAGA</w:t>
      </w:r>
      <w:r w:rsidRPr="005E4DF9">
        <w:rPr>
          <w:b/>
          <w:i/>
          <w:sz w:val="22"/>
          <w:szCs w:val="22"/>
        </w:rPr>
        <w:t xml:space="preserve">: </w:t>
      </w:r>
      <w:r w:rsidRPr="005E4DF9">
        <w:rPr>
          <w:sz w:val="22"/>
          <w:szCs w:val="22"/>
        </w:rPr>
        <w:t xml:space="preserve">Dane służące do prawidłowej oceny </w:t>
      </w:r>
      <w:r w:rsidRPr="005E4DF9">
        <w:rPr>
          <w:rStyle w:val="Pogrubienie"/>
          <w:b w:val="0"/>
          <w:sz w:val="22"/>
          <w:szCs w:val="22"/>
        </w:rPr>
        <w:t>kryterium</w:t>
      </w:r>
      <w:r w:rsidRPr="005E4DF9">
        <w:rPr>
          <w:rStyle w:val="Pogrubienie"/>
          <w:i/>
          <w:sz w:val="22"/>
          <w:szCs w:val="22"/>
        </w:rPr>
        <w:t xml:space="preserve"> </w:t>
      </w:r>
      <w:r w:rsidRPr="005E4DF9">
        <w:rPr>
          <w:b/>
          <w:i/>
          <w:sz w:val="22"/>
          <w:szCs w:val="22"/>
        </w:rPr>
        <w:t xml:space="preserve">„Doświadczenie </w:t>
      </w:r>
      <w:r w:rsidR="005E4DF9" w:rsidRPr="005E4DF9">
        <w:rPr>
          <w:b/>
          <w:i/>
          <w:sz w:val="22"/>
          <w:szCs w:val="22"/>
        </w:rPr>
        <w:t>opiekuna</w:t>
      </w:r>
      <w:r w:rsidRPr="005E4DF9">
        <w:rPr>
          <w:b/>
          <w:i/>
          <w:sz w:val="22"/>
          <w:szCs w:val="22"/>
        </w:rPr>
        <w:t>”</w:t>
      </w:r>
      <w:r w:rsidRPr="005E4DF9">
        <w:rPr>
          <w:sz w:val="22"/>
          <w:szCs w:val="22"/>
        </w:rPr>
        <w:t xml:space="preserve"> </w:t>
      </w:r>
      <w:r w:rsidR="005E4DF9" w:rsidRPr="005E4DF9">
        <w:rPr>
          <w:sz w:val="22"/>
          <w:szCs w:val="22"/>
        </w:rPr>
        <w:t xml:space="preserve">i kryterium </w:t>
      </w:r>
      <w:r w:rsidR="005E4DF9" w:rsidRPr="004E43EA">
        <w:rPr>
          <w:b/>
          <w:i/>
          <w:sz w:val="22"/>
          <w:szCs w:val="22"/>
        </w:rPr>
        <w:t xml:space="preserve">„Wiek pojazdu </w:t>
      </w:r>
      <w:r w:rsidR="006C4E83" w:rsidRPr="004E43EA">
        <w:rPr>
          <w:b/>
          <w:i/>
          <w:sz w:val="22"/>
          <w:szCs w:val="22"/>
        </w:rPr>
        <w:t>(rok produkcji)</w:t>
      </w:r>
      <w:r w:rsidR="005E4DF9" w:rsidRPr="004E43EA">
        <w:rPr>
          <w:b/>
          <w:i/>
          <w:sz w:val="22"/>
          <w:szCs w:val="22"/>
        </w:rPr>
        <w:t>”</w:t>
      </w:r>
      <w:r w:rsidR="005E4DF9" w:rsidRPr="005E4DF9">
        <w:rPr>
          <w:sz w:val="22"/>
          <w:szCs w:val="22"/>
        </w:rPr>
        <w:t xml:space="preserve"> </w:t>
      </w:r>
      <w:r w:rsidRPr="005E4DF9">
        <w:rPr>
          <w:sz w:val="22"/>
          <w:szCs w:val="22"/>
        </w:rPr>
        <w:t xml:space="preserve">należy </w:t>
      </w:r>
      <w:r w:rsidR="005E4DF9" w:rsidRPr="005E4DF9">
        <w:rPr>
          <w:sz w:val="22"/>
          <w:szCs w:val="22"/>
        </w:rPr>
        <w:t>wpisać w F</w:t>
      </w:r>
      <w:r w:rsidRPr="005E4DF9">
        <w:rPr>
          <w:sz w:val="22"/>
          <w:szCs w:val="22"/>
        </w:rPr>
        <w:t>ormularzu</w:t>
      </w:r>
      <w:r w:rsidR="005E4DF9" w:rsidRPr="005E4DF9">
        <w:rPr>
          <w:sz w:val="22"/>
          <w:szCs w:val="22"/>
        </w:rPr>
        <w:t xml:space="preserve"> oferty.</w:t>
      </w:r>
    </w:p>
    <w:p w:rsidR="001F156D" w:rsidRPr="005E4DF9" w:rsidRDefault="001F156D" w:rsidP="001F156D">
      <w:pPr>
        <w:pStyle w:val="Akapitzlist"/>
        <w:tabs>
          <w:tab w:val="num" w:pos="0"/>
        </w:tabs>
        <w:ind w:left="0"/>
        <w:jc w:val="both"/>
        <w:rPr>
          <w:b/>
          <w:sz w:val="22"/>
          <w:szCs w:val="22"/>
        </w:rPr>
      </w:pPr>
      <w:r w:rsidRPr="005E4DF9">
        <w:rPr>
          <w:b/>
          <w:sz w:val="22"/>
          <w:szCs w:val="22"/>
        </w:rPr>
        <w:t xml:space="preserve">W przypadku </w:t>
      </w:r>
      <w:r w:rsidR="005E4DF9" w:rsidRPr="005E4DF9">
        <w:rPr>
          <w:b/>
          <w:sz w:val="22"/>
          <w:szCs w:val="22"/>
        </w:rPr>
        <w:t>braku wpisania w Formularzu oferty informacji w zakresie</w:t>
      </w:r>
      <w:r w:rsidR="006C4E83" w:rsidRPr="006C4E83">
        <w:rPr>
          <w:b/>
          <w:sz w:val="22"/>
          <w:szCs w:val="22"/>
        </w:rPr>
        <w:t xml:space="preserve"> </w:t>
      </w:r>
      <w:r w:rsidR="006C4E83" w:rsidRPr="005E4DF9">
        <w:rPr>
          <w:b/>
          <w:sz w:val="22"/>
          <w:szCs w:val="22"/>
        </w:rPr>
        <w:t>doświadczenia</w:t>
      </w:r>
      <w:r w:rsidR="005E4DF9" w:rsidRPr="005E4DF9">
        <w:rPr>
          <w:b/>
          <w:sz w:val="22"/>
          <w:szCs w:val="22"/>
        </w:rPr>
        <w:t xml:space="preserve"> posiadanego</w:t>
      </w:r>
      <w:r w:rsidR="006C4E83">
        <w:rPr>
          <w:b/>
          <w:sz w:val="22"/>
          <w:szCs w:val="22"/>
        </w:rPr>
        <w:t xml:space="preserve"> przez</w:t>
      </w:r>
      <w:r w:rsidR="005E4DF9" w:rsidRPr="005E4DF9">
        <w:rPr>
          <w:b/>
          <w:sz w:val="22"/>
          <w:szCs w:val="22"/>
        </w:rPr>
        <w:t xml:space="preserve"> opiekuna oraz wieku pojazdu</w:t>
      </w:r>
      <w:r w:rsidRPr="005E4DF9">
        <w:rPr>
          <w:b/>
          <w:sz w:val="22"/>
          <w:szCs w:val="22"/>
        </w:rPr>
        <w:t xml:space="preserve">, Wykonawca otrzyma </w:t>
      </w:r>
      <w:r w:rsidR="005E4DF9" w:rsidRPr="005E4DF9">
        <w:rPr>
          <w:b/>
          <w:sz w:val="22"/>
          <w:szCs w:val="22"/>
        </w:rPr>
        <w:t xml:space="preserve">w powyższych kryteriach </w:t>
      </w:r>
      <w:r w:rsidR="005E4DF9">
        <w:rPr>
          <w:b/>
          <w:sz w:val="22"/>
          <w:szCs w:val="22"/>
        </w:rPr>
        <w:t xml:space="preserve">po </w:t>
      </w:r>
      <w:r w:rsidR="005E4DF9">
        <w:rPr>
          <w:b/>
          <w:sz w:val="22"/>
          <w:szCs w:val="22"/>
        </w:rPr>
        <w:br/>
      </w:r>
      <w:r w:rsidRPr="005E4DF9">
        <w:rPr>
          <w:b/>
          <w:sz w:val="22"/>
          <w:szCs w:val="22"/>
        </w:rPr>
        <w:t>0 punktów.</w:t>
      </w:r>
    </w:p>
    <w:p w:rsidR="001F156D" w:rsidRPr="002A529B" w:rsidRDefault="001F156D" w:rsidP="001F156D">
      <w:pPr>
        <w:pStyle w:val="Akapitzlist"/>
        <w:tabs>
          <w:tab w:val="num" w:pos="0"/>
        </w:tabs>
        <w:ind w:left="0"/>
        <w:jc w:val="both"/>
        <w:rPr>
          <w:b/>
          <w:color w:val="FF0000"/>
          <w:sz w:val="22"/>
          <w:szCs w:val="22"/>
          <w:u w:val="single"/>
        </w:rPr>
      </w:pPr>
    </w:p>
    <w:p w:rsidR="001F156D" w:rsidRDefault="001F156D" w:rsidP="001F156D">
      <w:pPr>
        <w:pStyle w:val="Akapitzlist"/>
        <w:numPr>
          <w:ilvl w:val="0"/>
          <w:numId w:val="11"/>
        </w:numPr>
        <w:ind w:left="567" w:hanging="567"/>
        <w:jc w:val="both"/>
        <w:rPr>
          <w:snapToGrid w:val="0"/>
          <w:sz w:val="22"/>
          <w:szCs w:val="22"/>
        </w:rPr>
      </w:pPr>
      <w:r w:rsidRPr="00D12439">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F156D" w:rsidRDefault="001F156D" w:rsidP="001F156D">
      <w:pPr>
        <w:pStyle w:val="Akapitzlist"/>
        <w:numPr>
          <w:ilvl w:val="0"/>
          <w:numId w:val="11"/>
        </w:numPr>
        <w:ind w:left="567" w:hanging="567"/>
        <w:jc w:val="both"/>
        <w:rPr>
          <w:snapToGrid w:val="0"/>
          <w:sz w:val="22"/>
          <w:szCs w:val="22"/>
        </w:rPr>
      </w:pPr>
      <w:r w:rsidRPr="00D12439">
        <w:rPr>
          <w:snapToGrid w:val="0"/>
          <w:sz w:val="22"/>
          <w:szCs w:val="22"/>
        </w:rPr>
        <w:t xml:space="preserve">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t>
      </w:r>
      <w:r>
        <w:rPr>
          <w:snapToGrid w:val="0"/>
          <w:sz w:val="22"/>
          <w:szCs w:val="22"/>
        </w:rPr>
        <w:br/>
      </w:r>
      <w:r w:rsidRPr="00D12439">
        <w:rPr>
          <w:snapToGrid w:val="0"/>
          <w:sz w:val="22"/>
          <w:szCs w:val="22"/>
        </w:rPr>
        <w:t>w terminie określonym przez Zamawiającego ofert dodatkowych.</w:t>
      </w:r>
    </w:p>
    <w:p w:rsidR="001F156D" w:rsidRPr="00D12439" w:rsidRDefault="001F156D" w:rsidP="001F156D">
      <w:pPr>
        <w:pStyle w:val="Akapitzlist"/>
        <w:numPr>
          <w:ilvl w:val="0"/>
          <w:numId w:val="11"/>
        </w:numPr>
        <w:ind w:left="567" w:hanging="567"/>
        <w:jc w:val="both"/>
        <w:rPr>
          <w:snapToGrid w:val="0"/>
          <w:sz w:val="22"/>
          <w:szCs w:val="22"/>
        </w:rPr>
      </w:pPr>
      <w:r w:rsidRPr="00D12439">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D12439">
        <w:rPr>
          <w:sz w:val="22"/>
          <w:szCs w:val="22"/>
        </w:rPr>
        <w:t>Pzp</w:t>
      </w:r>
      <w:proofErr w:type="spellEnd"/>
      <w:r w:rsidRPr="00D12439">
        <w:rPr>
          <w:sz w:val="22"/>
          <w:szCs w:val="22"/>
        </w:rPr>
        <w:t>.</w:t>
      </w:r>
    </w:p>
    <w:p w:rsidR="001F156D" w:rsidRPr="006C602E" w:rsidRDefault="001F156D" w:rsidP="001F156D">
      <w:pPr>
        <w:tabs>
          <w:tab w:val="left" w:pos="360"/>
        </w:tabs>
        <w:jc w:val="both"/>
        <w:rPr>
          <w:snapToGrid w:val="0"/>
          <w:sz w:val="24"/>
          <w:szCs w:val="24"/>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Informacje o formalnościach, jakie powinny być dopełnione po wyborze oferty w celu zawarcia umowy w sprawie zamówienia publicznego:</w:t>
            </w:r>
          </w:p>
        </w:tc>
      </w:tr>
    </w:tbl>
    <w:p w:rsidR="001F156D" w:rsidRPr="00552D58" w:rsidRDefault="001F156D" w:rsidP="001F156D">
      <w:pPr>
        <w:pStyle w:val="Tekstpodstawowywcity"/>
        <w:widowControl w:val="0"/>
        <w:tabs>
          <w:tab w:val="left" w:pos="500"/>
        </w:tabs>
        <w:ind w:left="500"/>
        <w:jc w:val="left"/>
        <w:rPr>
          <w:rFonts w:ascii="Times New Roman" w:hAnsi="Times New Roman"/>
          <w:b/>
          <w:sz w:val="22"/>
          <w:szCs w:val="22"/>
        </w:rPr>
      </w:pPr>
    </w:p>
    <w:p w:rsidR="001F156D" w:rsidRPr="006C602E" w:rsidRDefault="001F156D" w:rsidP="001F156D">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Pr="006C602E">
        <w:rPr>
          <w:rFonts w:ascii="Times New Roman" w:hAnsi="Times New Roman"/>
          <w:snapToGrid w:val="0"/>
          <w:sz w:val="22"/>
          <w:szCs w:val="22"/>
          <w:u w:val="none"/>
        </w:rPr>
        <w:t xml:space="preserve">Zamawiający zawiadomi niezwłocznie wszystkich Wykonawców, którzy złożyli oferty, o: </w:t>
      </w:r>
    </w:p>
    <w:p w:rsidR="001F156D" w:rsidRPr="006C602E" w:rsidRDefault="001F156D" w:rsidP="001F156D">
      <w:pPr>
        <w:pStyle w:val="Nagwek6"/>
        <w:numPr>
          <w:ilvl w:val="0"/>
          <w:numId w:val="6"/>
        </w:numPr>
        <w:tabs>
          <w:tab w:val="clear" w:pos="780"/>
          <w:tab w:val="left" w:pos="900"/>
        </w:tabs>
        <w:autoSpaceDE w:val="0"/>
        <w:autoSpaceDN w:val="0"/>
        <w:ind w:left="500" w:hanging="358"/>
        <w:jc w:val="both"/>
        <w:rPr>
          <w:b/>
          <w:bCs/>
          <w:snapToGrid w:val="0"/>
          <w:sz w:val="22"/>
          <w:szCs w:val="22"/>
        </w:rPr>
      </w:pPr>
      <w:r w:rsidRPr="006C602E">
        <w:rPr>
          <w:snapToGrid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sz w:val="22"/>
          <w:szCs w:val="22"/>
        </w:rPr>
      </w:pPr>
      <w:r w:rsidRPr="006C602E">
        <w:rPr>
          <w:snapToGrid w:val="0"/>
          <w:sz w:val="22"/>
          <w:szCs w:val="22"/>
        </w:rPr>
        <w:t>Wykonawcach, którzy zostali wykluczeni</w:t>
      </w:r>
      <w:r>
        <w:rPr>
          <w:snapToGrid w:val="0"/>
          <w:sz w:val="22"/>
          <w:szCs w:val="22"/>
        </w:rPr>
        <w:t>. W przypadkach zastosowania środków naprawczych (</w:t>
      </w:r>
      <w:proofErr w:type="spellStart"/>
      <w:r>
        <w:rPr>
          <w:snapToGrid w:val="0"/>
          <w:sz w:val="22"/>
          <w:szCs w:val="22"/>
        </w:rPr>
        <w:t>self-cleaning</w:t>
      </w:r>
      <w:proofErr w:type="spellEnd"/>
      <w:r>
        <w:rPr>
          <w:snapToGrid w:val="0"/>
          <w:sz w:val="22"/>
          <w:szCs w:val="22"/>
        </w:rPr>
        <w:t xml:space="preserve">), o których mowa w art. 24 ust. 8 ustawy </w:t>
      </w:r>
      <w:proofErr w:type="spellStart"/>
      <w:r>
        <w:rPr>
          <w:snapToGrid w:val="0"/>
          <w:sz w:val="22"/>
          <w:szCs w:val="22"/>
        </w:rPr>
        <w:t>Pzp</w:t>
      </w:r>
      <w:proofErr w:type="spellEnd"/>
      <w:r>
        <w:rPr>
          <w:snapToGrid w:val="0"/>
          <w:sz w:val="22"/>
          <w:szCs w:val="22"/>
        </w:rPr>
        <w:t xml:space="preserve"> wraz z wyjaśnieniem powodów, dla których dowody przedstawione przez Wykonawcę, Zamawiający uznał za niewystarczające;</w:t>
      </w:r>
    </w:p>
    <w:p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sz w:val="22"/>
          <w:szCs w:val="22"/>
        </w:rPr>
      </w:pPr>
      <w:r>
        <w:rPr>
          <w:sz w:val="22"/>
          <w:szCs w:val="22"/>
        </w:rPr>
        <w:t>u</w:t>
      </w:r>
      <w:r w:rsidRPr="006C602E">
        <w:rPr>
          <w:sz w:val="22"/>
          <w:szCs w:val="22"/>
        </w:rPr>
        <w:t>nieważnieniu postępowania;</w:t>
      </w:r>
    </w:p>
    <w:p w:rsidR="001F156D" w:rsidRPr="006C602E" w:rsidRDefault="001F156D" w:rsidP="001F156D">
      <w:pPr>
        <w:rPr>
          <w:sz w:val="22"/>
          <w:szCs w:val="22"/>
        </w:rPr>
      </w:pPr>
      <w:r w:rsidRPr="006C602E">
        <w:rPr>
          <w:sz w:val="22"/>
          <w:szCs w:val="22"/>
        </w:rPr>
        <w:t>- podając uzasadnienie faktyczne i prawne.</w:t>
      </w:r>
    </w:p>
    <w:p w:rsidR="001F156D" w:rsidRPr="00377EE9" w:rsidRDefault="001F156D" w:rsidP="001F156D">
      <w:pPr>
        <w:autoSpaceDE w:val="0"/>
        <w:autoSpaceDN w:val="0"/>
        <w:ind w:left="142"/>
        <w:jc w:val="both"/>
        <w:rPr>
          <w:sz w:val="22"/>
          <w:szCs w:val="22"/>
        </w:rPr>
      </w:pPr>
      <w:r w:rsidRPr="00377EE9">
        <w:rPr>
          <w:snapToGrid w:val="0"/>
          <w:sz w:val="22"/>
          <w:szCs w:val="22"/>
        </w:rPr>
        <w:t xml:space="preserve">Powyższe informacje zostaną przesłane Wykonawcom niezwłocznie </w:t>
      </w:r>
      <w:r>
        <w:rPr>
          <w:snapToGrid w:val="0"/>
          <w:sz w:val="22"/>
          <w:szCs w:val="22"/>
        </w:rPr>
        <w:t xml:space="preserve">drogą elektroniczną lub </w:t>
      </w:r>
      <w:r w:rsidRPr="00377EE9">
        <w:rPr>
          <w:snapToGrid w:val="0"/>
          <w:sz w:val="22"/>
          <w:szCs w:val="22"/>
        </w:rPr>
        <w:t>faksem pod numer podany w formularzu ofertowym oraz pocztą za zwrotnym potwierdzeniem odbioru.</w:t>
      </w:r>
    </w:p>
    <w:p w:rsidR="001F156D" w:rsidRPr="006C602E" w:rsidRDefault="001F156D" w:rsidP="001F156D">
      <w:pPr>
        <w:autoSpaceDE w:val="0"/>
        <w:autoSpaceDN w:val="0"/>
        <w:ind w:left="540" w:hanging="540"/>
        <w:jc w:val="both"/>
        <w:rPr>
          <w:snapToGrid w:val="0"/>
          <w:sz w:val="22"/>
          <w:szCs w:val="22"/>
        </w:rPr>
      </w:pPr>
      <w:r>
        <w:rPr>
          <w:snapToGrid w:val="0"/>
          <w:sz w:val="22"/>
          <w:szCs w:val="22"/>
        </w:rPr>
        <w:t xml:space="preserve">2) </w:t>
      </w:r>
      <w:r w:rsidRPr="006C602E">
        <w:rPr>
          <w:snapToGrid w:val="0"/>
          <w:sz w:val="22"/>
          <w:szCs w:val="22"/>
        </w:rPr>
        <w:t xml:space="preserve">Zamawiający udostępnia informacje, o których mowa w </w:t>
      </w:r>
      <w:proofErr w:type="spellStart"/>
      <w:r w:rsidRPr="006C602E">
        <w:rPr>
          <w:snapToGrid w:val="0"/>
          <w:sz w:val="22"/>
          <w:szCs w:val="22"/>
        </w:rPr>
        <w:t>ppkt</w:t>
      </w:r>
      <w:proofErr w:type="spellEnd"/>
      <w:r w:rsidRPr="006C602E">
        <w:rPr>
          <w:snapToGrid w:val="0"/>
          <w:sz w:val="22"/>
          <w:szCs w:val="22"/>
        </w:rPr>
        <w:t>. 1 lit. a) i d) na stronie internetowej.</w:t>
      </w:r>
    </w:p>
    <w:p w:rsidR="001F156D" w:rsidRPr="009B3DFA" w:rsidRDefault="001F156D" w:rsidP="001F156D">
      <w:pPr>
        <w:autoSpaceDE w:val="0"/>
        <w:autoSpaceDN w:val="0"/>
        <w:ind w:left="284" w:hanging="284"/>
        <w:jc w:val="both"/>
        <w:rPr>
          <w:snapToGrid w:val="0"/>
          <w:sz w:val="22"/>
          <w:szCs w:val="22"/>
        </w:rPr>
      </w:pPr>
      <w:r>
        <w:rPr>
          <w:sz w:val="22"/>
          <w:szCs w:val="22"/>
        </w:rPr>
        <w:t xml:space="preserve">3) </w:t>
      </w:r>
      <w:r w:rsidRPr="009B3DFA">
        <w:rPr>
          <w:snapToGrid w:val="0"/>
          <w:sz w:val="22"/>
          <w:szCs w:val="22"/>
        </w:rPr>
        <w:t>Zamawiający zawrze umowę w sprawie zamówienia publicznego w terminie nie krótszym niż 5 dni od dnia przesłania zawiadomienia o wyborze najkorzystniejszej</w:t>
      </w:r>
      <w:r>
        <w:rPr>
          <w:snapToGrid w:val="0"/>
          <w:sz w:val="22"/>
          <w:szCs w:val="22"/>
        </w:rPr>
        <w:t xml:space="preserve"> oferty</w:t>
      </w:r>
      <w:r w:rsidRPr="009B3DFA">
        <w:rPr>
          <w:snapToGrid w:val="0"/>
          <w:sz w:val="22"/>
          <w:szCs w:val="22"/>
        </w:rPr>
        <w:t>, jeżeli zawiadomienie to zostało przesłane przy użyciu środków komunikacji elektronicznej, albo 10 dni- jeżeli zostało przesłane w inny sposób.</w:t>
      </w:r>
    </w:p>
    <w:p w:rsidR="001F156D" w:rsidRPr="009B3DFA" w:rsidRDefault="001F156D" w:rsidP="001F156D">
      <w:pPr>
        <w:tabs>
          <w:tab w:val="left" w:pos="284"/>
        </w:tabs>
        <w:autoSpaceDE w:val="0"/>
        <w:autoSpaceDN w:val="0"/>
        <w:ind w:left="284" w:hanging="284"/>
        <w:jc w:val="both"/>
        <w:rPr>
          <w:sz w:val="22"/>
          <w:szCs w:val="22"/>
        </w:rPr>
      </w:pPr>
      <w:r w:rsidRPr="009B3DFA">
        <w:rPr>
          <w:snapToGrid w:val="0"/>
          <w:sz w:val="22"/>
          <w:szCs w:val="22"/>
        </w:rPr>
        <w:t>4)</w:t>
      </w:r>
      <w:r>
        <w:rPr>
          <w:snapToGrid w:val="0"/>
          <w:sz w:val="22"/>
          <w:szCs w:val="22"/>
        </w:rPr>
        <w:t xml:space="preserve"> </w:t>
      </w:r>
      <w:r w:rsidRPr="009B3DFA">
        <w:rPr>
          <w:snapToGrid w:val="0"/>
          <w:sz w:val="22"/>
          <w:szCs w:val="22"/>
        </w:rPr>
        <w:t xml:space="preserve">Zamawiający może zawrzeć umowę w sprawie zamówienia publicznego przed upływem </w:t>
      </w:r>
      <w:r w:rsidRPr="009B3DFA">
        <w:rPr>
          <w:snapToGrid w:val="0"/>
          <w:sz w:val="22"/>
          <w:szCs w:val="22"/>
        </w:rPr>
        <w:br/>
        <w:t>5-dniowego terminu, jeżeli w postępowaniu zostanie złożona tylko jedna oferta.</w:t>
      </w:r>
    </w:p>
    <w:p w:rsidR="001F156D" w:rsidRPr="00B5662B" w:rsidRDefault="001F156D" w:rsidP="001F156D">
      <w:pPr>
        <w:autoSpaceDE w:val="0"/>
        <w:autoSpaceDN w:val="0"/>
        <w:ind w:left="360" w:hanging="360"/>
        <w:jc w:val="both"/>
        <w:rPr>
          <w:snapToGrid w:val="0"/>
          <w:sz w:val="22"/>
          <w:szCs w:val="22"/>
        </w:rPr>
      </w:pPr>
      <w:r>
        <w:rPr>
          <w:snapToGrid w:val="0"/>
          <w:sz w:val="22"/>
          <w:szCs w:val="22"/>
        </w:rPr>
        <w:lastRenderedPageBreak/>
        <w:t xml:space="preserve">5) </w:t>
      </w:r>
      <w:r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1F156D" w:rsidRPr="00B5662B" w:rsidRDefault="001F156D" w:rsidP="001F156D">
      <w:pPr>
        <w:autoSpaceDE w:val="0"/>
        <w:autoSpaceDN w:val="0"/>
        <w:ind w:left="360" w:hanging="360"/>
        <w:jc w:val="both"/>
        <w:rPr>
          <w:sz w:val="22"/>
          <w:szCs w:val="22"/>
        </w:rPr>
      </w:pPr>
      <w:r>
        <w:rPr>
          <w:snapToGrid w:val="0"/>
          <w:sz w:val="22"/>
          <w:szCs w:val="22"/>
        </w:rPr>
        <w:t xml:space="preserve">6) </w:t>
      </w:r>
      <w:r w:rsidRPr="00B5662B">
        <w:rPr>
          <w:snapToGrid w:val="0"/>
          <w:sz w:val="22"/>
          <w:szCs w:val="22"/>
        </w:rPr>
        <w:t>Zgodnie z art. 139 i 140 ustawy Prawo zamówień publiczny</w:t>
      </w:r>
      <w:r>
        <w:rPr>
          <w:snapToGrid w:val="0"/>
          <w:sz w:val="22"/>
          <w:szCs w:val="22"/>
        </w:rPr>
        <w:t xml:space="preserve">ch umowa w sprawie niniejszego </w:t>
      </w:r>
      <w:r w:rsidRPr="00B5662B">
        <w:rPr>
          <w:snapToGrid w:val="0"/>
          <w:sz w:val="22"/>
          <w:szCs w:val="22"/>
        </w:rPr>
        <w:t>zamówienia:</w:t>
      </w:r>
    </w:p>
    <w:p w:rsidR="001F156D" w:rsidRPr="00B5662B" w:rsidRDefault="001F156D" w:rsidP="001F156D">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1F156D" w:rsidRPr="00B5662B" w:rsidRDefault="001F156D" w:rsidP="001F156D">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świadczenia Wykonawcy wynikający z umowy jest tożsamy z jego zobowiązaniem zawartym w ofercie,</w:t>
      </w:r>
    </w:p>
    <w:p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p>
    <w:p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1F156D" w:rsidRPr="00B5662B" w:rsidRDefault="001F156D" w:rsidP="001F156D">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 xml:space="preserve">w części wykraczającej poza określenie przedmiotu zamówienia zawartego w specyfikacji istotnych warunków zamówienia oraz </w:t>
      </w:r>
    </w:p>
    <w:p w:rsidR="001F156D" w:rsidRPr="00B5662B" w:rsidRDefault="001F156D" w:rsidP="001F156D">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 xml:space="preserve">jeżeli zachodzą przesłanki określone w art. 146 ustawy </w:t>
      </w:r>
      <w:proofErr w:type="spellStart"/>
      <w:r w:rsidRPr="00B5662B">
        <w:rPr>
          <w:snapToGrid w:val="0"/>
          <w:sz w:val="22"/>
          <w:szCs w:val="22"/>
        </w:rPr>
        <w:t>Pzp</w:t>
      </w:r>
      <w:proofErr w:type="spellEnd"/>
      <w:r w:rsidRPr="00B5662B">
        <w:rPr>
          <w:snapToGrid w:val="0"/>
          <w:sz w:val="22"/>
          <w:szCs w:val="22"/>
        </w:rPr>
        <w:t>,</w:t>
      </w:r>
    </w:p>
    <w:p w:rsidR="001F156D" w:rsidRPr="00B5662B" w:rsidRDefault="001F156D" w:rsidP="001F156D">
      <w:pPr>
        <w:autoSpaceDE w:val="0"/>
        <w:autoSpaceDN w:val="0"/>
        <w:rPr>
          <w:snapToGrid w:val="0"/>
          <w:sz w:val="22"/>
          <w:szCs w:val="22"/>
        </w:rPr>
      </w:pPr>
      <w:r>
        <w:rPr>
          <w:snapToGrid w:val="0"/>
          <w:sz w:val="22"/>
          <w:szCs w:val="22"/>
        </w:rPr>
        <w:t xml:space="preserve">7) </w:t>
      </w:r>
      <w:r w:rsidRPr="00B5662B">
        <w:rPr>
          <w:snapToGrid w:val="0"/>
          <w:sz w:val="22"/>
          <w:szCs w:val="22"/>
        </w:rPr>
        <w:t xml:space="preserve">Zamawiający może odstąpić od umowy na zasadach określonych w art. 145 ustawy </w:t>
      </w:r>
      <w:proofErr w:type="spellStart"/>
      <w:r w:rsidRPr="00B5662B">
        <w:rPr>
          <w:snapToGrid w:val="0"/>
          <w:sz w:val="22"/>
          <w:szCs w:val="22"/>
        </w:rPr>
        <w:t>Pzp</w:t>
      </w:r>
      <w:proofErr w:type="spellEnd"/>
      <w:r w:rsidRPr="00B5662B">
        <w:rPr>
          <w:snapToGrid w:val="0"/>
          <w:sz w:val="22"/>
          <w:szCs w:val="22"/>
        </w:rPr>
        <w:t>.</w:t>
      </w:r>
    </w:p>
    <w:p w:rsidR="001F156D" w:rsidRPr="00C641EB" w:rsidRDefault="001F156D" w:rsidP="001F156D">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rsidR="001F156D" w:rsidRPr="006C602E" w:rsidRDefault="001F156D" w:rsidP="001F156D">
      <w:pPr>
        <w:widowControl w:val="0"/>
        <w:jc w:val="both"/>
        <w:rPr>
          <w:b/>
          <w:sz w:val="24"/>
          <w:szCs w:val="24"/>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 Wymagania dotyczące zabezpieczenia należytego wykonania umowy:</w:t>
            </w:r>
          </w:p>
        </w:tc>
      </w:tr>
    </w:tbl>
    <w:p w:rsidR="005E4DF9" w:rsidRDefault="005E4DF9" w:rsidP="001F156D">
      <w:pPr>
        <w:pStyle w:val="Tekstpodstawowywcity"/>
        <w:ind w:left="426" w:hanging="426"/>
        <w:jc w:val="both"/>
        <w:rPr>
          <w:rFonts w:ascii="Times New Roman" w:hAnsi="Times New Roman"/>
          <w:sz w:val="22"/>
          <w:szCs w:val="22"/>
          <w:u w:val="none"/>
        </w:rPr>
      </w:pPr>
    </w:p>
    <w:p w:rsidR="001F156D" w:rsidRDefault="001F156D" w:rsidP="001F156D">
      <w:pPr>
        <w:pStyle w:val="Tekstpodstawowywcity"/>
        <w:ind w:left="426" w:hanging="426"/>
        <w:jc w:val="both"/>
        <w:rPr>
          <w:rFonts w:ascii="Times New Roman" w:hAnsi="Times New Roman"/>
          <w:sz w:val="22"/>
          <w:szCs w:val="22"/>
          <w:u w:val="none"/>
        </w:rPr>
      </w:pPr>
      <w:r w:rsidRPr="008F30A6">
        <w:rPr>
          <w:rFonts w:ascii="Times New Roman" w:hAnsi="Times New Roman"/>
          <w:sz w:val="22"/>
          <w:szCs w:val="22"/>
          <w:u w:val="none"/>
        </w:rPr>
        <w:t xml:space="preserve">Zamawiający </w:t>
      </w:r>
      <w:r>
        <w:rPr>
          <w:rFonts w:ascii="Times New Roman" w:hAnsi="Times New Roman"/>
          <w:sz w:val="22"/>
          <w:szCs w:val="22"/>
          <w:u w:val="none"/>
        </w:rPr>
        <w:t xml:space="preserve">nie </w:t>
      </w:r>
      <w:r w:rsidRPr="008F30A6">
        <w:rPr>
          <w:rFonts w:ascii="Times New Roman" w:hAnsi="Times New Roman"/>
          <w:sz w:val="22"/>
          <w:szCs w:val="22"/>
          <w:u w:val="none"/>
        </w:rPr>
        <w:t>wymaga wniesienia zabezpieczenia należytego wykonania umowy</w:t>
      </w:r>
      <w:r>
        <w:rPr>
          <w:rFonts w:ascii="Times New Roman" w:hAnsi="Times New Roman"/>
          <w:sz w:val="22"/>
          <w:szCs w:val="22"/>
          <w:u w:val="none"/>
        </w:rPr>
        <w:t>.</w:t>
      </w:r>
      <w:r w:rsidRPr="008F30A6">
        <w:rPr>
          <w:rFonts w:ascii="Times New Roman" w:hAnsi="Times New Roman"/>
          <w:sz w:val="22"/>
          <w:szCs w:val="22"/>
          <w:u w:val="none"/>
        </w:rPr>
        <w:t xml:space="preserve"> </w:t>
      </w:r>
    </w:p>
    <w:p w:rsidR="005E4DF9" w:rsidRPr="006C602E" w:rsidRDefault="005E4DF9" w:rsidP="001F156D">
      <w:pPr>
        <w:pStyle w:val="Tekstpodstawowywcity"/>
        <w:ind w:left="426" w:hanging="426"/>
        <w:jc w:val="both"/>
        <w:rPr>
          <w:rFonts w:ascii="Times New Roman" w:hAnsi="Times New Roman"/>
          <w:sz w:val="24"/>
          <w:szCs w:val="24"/>
          <w:u w:val="none"/>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F156D" w:rsidRDefault="001F156D" w:rsidP="001F156D">
      <w:pPr>
        <w:rPr>
          <w:b/>
          <w:bCs/>
          <w:sz w:val="22"/>
          <w:szCs w:val="22"/>
          <w:u w:val="single"/>
          <w:shd w:val="clear" w:color="auto" w:fill="D9D9D9" w:themeFill="background1" w:themeFillShade="D9"/>
        </w:rPr>
      </w:pPr>
    </w:p>
    <w:p w:rsidR="001F156D" w:rsidRDefault="001F156D" w:rsidP="001F156D">
      <w:pPr>
        <w:rPr>
          <w:rFonts w:ascii="Arial" w:eastAsia="Arial" w:hAnsi="Arial" w:cs="Arial"/>
          <w:b/>
        </w:rPr>
      </w:pPr>
      <w:r w:rsidRPr="000508F6">
        <w:rPr>
          <w:b/>
          <w:bCs/>
          <w:sz w:val="22"/>
          <w:szCs w:val="22"/>
          <w:u w:val="single"/>
          <w:shd w:val="clear" w:color="auto" w:fill="D9D9D9" w:themeFill="background1" w:themeFillShade="D9"/>
        </w:rPr>
        <w:t>Część nr 1</w:t>
      </w:r>
      <w:r w:rsidR="009D4119">
        <w:rPr>
          <w:b/>
          <w:bCs/>
          <w:sz w:val="22"/>
          <w:szCs w:val="22"/>
          <w:u w:val="single"/>
          <w:shd w:val="clear" w:color="auto" w:fill="D9D9D9" w:themeFill="background1" w:themeFillShade="D9"/>
        </w:rPr>
        <w:t>, nr 2, nr 3 i nr 4</w:t>
      </w:r>
      <w:r w:rsidRPr="000508F6">
        <w:rPr>
          <w:b/>
          <w:bCs/>
          <w:sz w:val="22"/>
          <w:szCs w:val="22"/>
          <w:u w:val="single"/>
          <w:shd w:val="clear" w:color="auto" w:fill="D9D9D9" w:themeFill="background1" w:themeFillShade="D9"/>
        </w:rPr>
        <w:t>:</w:t>
      </w:r>
    </w:p>
    <w:p w:rsidR="001F156D" w:rsidRPr="00AF6822" w:rsidRDefault="001F156D" w:rsidP="001F156D">
      <w:pPr>
        <w:widowControl w:val="0"/>
        <w:tabs>
          <w:tab w:val="left" w:pos="100"/>
          <w:tab w:val="left" w:pos="360"/>
          <w:tab w:val="left" w:pos="500"/>
          <w:tab w:val="left" w:pos="720"/>
        </w:tabs>
        <w:autoSpaceDE w:val="0"/>
        <w:autoSpaceDN w:val="0"/>
        <w:adjustRightInd w:val="0"/>
        <w:jc w:val="both"/>
        <w:rPr>
          <w:b/>
          <w:sz w:val="22"/>
          <w:szCs w:val="22"/>
          <w:u w:val="single"/>
        </w:rPr>
      </w:pPr>
      <w:r w:rsidRPr="00AF6822">
        <w:rPr>
          <w:b/>
          <w:sz w:val="22"/>
          <w:szCs w:val="22"/>
          <w:u w:val="single"/>
        </w:rPr>
        <w:t>Posta</w:t>
      </w:r>
      <w:r w:rsidR="009D4119">
        <w:rPr>
          <w:b/>
          <w:sz w:val="22"/>
          <w:szCs w:val="22"/>
          <w:u w:val="single"/>
        </w:rPr>
        <w:t>nowienia umowy zawarto we wzorach umów</w:t>
      </w:r>
      <w:r w:rsidRPr="00AF6822">
        <w:rPr>
          <w:b/>
          <w:sz w:val="22"/>
          <w:szCs w:val="22"/>
          <w:u w:val="single"/>
        </w:rPr>
        <w:t>, kt</w:t>
      </w:r>
      <w:r w:rsidR="009D4119">
        <w:rPr>
          <w:b/>
          <w:sz w:val="22"/>
          <w:szCs w:val="22"/>
          <w:highlight w:val="white"/>
          <w:u w:val="single"/>
        </w:rPr>
        <w:t>óre</w:t>
      </w:r>
      <w:r w:rsidRPr="00AF6822">
        <w:rPr>
          <w:b/>
          <w:sz w:val="22"/>
          <w:szCs w:val="22"/>
          <w:highlight w:val="white"/>
          <w:u w:val="single"/>
        </w:rPr>
        <w:t xml:space="preserve"> stanowi</w:t>
      </w:r>
      <w:r w:rsidR="009D4119">
        <w:rPr>
          <w:b/>
          <w:sz w:val="22"/>
          <w:szCs w:val="22"/>
          <w:highlight w:val="white"/>
          <w:u w:val="single"/>
        </w:rPr>
        <w:t>ą</w:t>
      </w:r>
      <w:r w:rsidRPr="00AF6822">
        <w:rPr>
          <w:b/>
          <w:i/>
          <w:sz w:val="22"/>
          <w:szCs w:val="22"/>
          <w:highlight w:val="white"/>
          <w:u w:val="single"/>
        </w:rPr>
        <w:t xml:space="preserve"> załącznik</w:t>
      </w:r>
      <w:r w:rsidR="009D4119">
        <w:rPr>
          <w:b/>
          <w:i/>
          <w:sz w:val="22"/>
          <w:szCs w:val="22"/>
          <w:highlight w:val="white"/>
          <w:u w:val="single"/>
        </w:rPr>
        <w:t>i</w:t>
      </w:r>
      <w:r w:rsidRPr="00AF6822">
        <w:rPr>
          <w:b/>
          <w:i/>
          <w:sz w:val="22"/>
          <w:szCs w:val="22"/>
          <w:highlight w:val="white"/>
          <w:u w:val="single"/>
        </w:rPr>
        <w:t xml:space="preserve"> nr 2/1</w:t>
      </w:r>
      <w:r w:rsidR="009D4119">
        <w:rPr>
          <w:b/>
          <w:i/>
          <w:sz w:val="22"/>
          <w:szCs w:val="22"/>
          <w:highlight w:val="white"/>
          <w:u w:val="single"/>
        </w:rPr>
        <w:t xml:space="preserve">, nr 2/2, nr 2/3 </w:t>
      </w:r>
      <w:r w:rsidR="009D4119">
        <w:rPr>
          <w:b/>
          <w:i/>
          <w:sz w:val="22"/>
          <w:szCs w:val="22"/>
          <w:highlight w:val="white"/>
          <w:u w:val="single"/>
        </w:rPr>
        <w:br/>
        <w:t>i nr 2/4</w:t>
      </w:r>
      <w:r w:rsidRPr="00AF6822">
        <w:rPr>
          <w:b/>
          <w:i/>
          <w:sz w:val="22"/>
          <w:szCs w:val="22"/>
          <w:highlight w:val="white"/>
          <w:u w:val="single"/>
        </w:rPr>
        <w:t xml:space="preserve"> </w:t>
      </w:r>
      <w:r w:rsidRPr="00AF6822">
        <w:rPr>
          <w:b/>
          <w:i/>
          <w:sz w:val="22"/>
          <w:szCs w:val="22"/>
          <w:u w:val="single"/>
        </w:rPr>
        <w:t>do SIWZ</w:t>
      </w:r>
      <w:r w:rsidRPr="00AF6822">
        <w:rPr>
          <w:b/>
          <w:sz w:val="22"/>
          <w:szCs w:val="22"/>
          <w:u w:val="single"/>
        </w:rPr>
        <w:t>.</w:t>
      </w:r>
    </w:p>
    <w:p w:rsidR="001F156D" w:rsidRPr="008873C8" w:rsidRDefault="001F156D" w:rsidP="008873C8">
      <w:pPr>
        <w:widowControl w:val="0"/>
        <w:jc w:val="both"/>
        <w:rPr>
          <w:bCs/>
          <w:sz w:val="22"/>
          <w:szCs w:val="22"/>
        </w:rPr>
      </w:pPr>
      <w:r w:rsidRPr="00AF6822">
        <w:rPr>
          <w:bCs/>
          <w:sz w:val="22"/>
          <w:szCs w:val="22"/>
        </w:rPr>
        <w:t>Dopuszczalność zmian umowy:</w:t>
      </w:r>
    </w:p>
    <w:p w:rsidR="009D4119" w:rsidRPr="009D4119" w:rsidRDefault="009D4119" w:rsidP="00D50C9B">
      <w:pPr>
        <w:pStyle w:val="Akapitzlist"/>
        <w:numPr>
          <w:ilvl w:val="1"/>
          <w:numId w:val="46"/>
        </w:numPr>
        <w:ind w:left="426" w:hanging="426"/>
        <w:jc w:val="both"/>
        <w:rPr>
          <w:sz w:val="22"/>
          <w:szCs w:val="22"/>
        </w:rPr>
      </w:pPr>
      <w:r w:rsidRPr="009D4119">
        <w:rPr>
          <w:sz w:val="22"/>
          <w:szCs w:val="22"/>
        </w:rPr>
        <w:t>Z zastrzeżeniem przypadków określonych w art. 144 ust. 1 pkt 2 - 6 ustawy z dnia 29 stycznia 2004r. Prawo zamówień publicznych (</w:t>
      </w:r>
      <w:proofErr w:type="spellStart"/>
      <w:r w:rsidRPr="009D4119">
        <w:rPr>
          <w:sz w:val="22"/>
          <w:szCs w:val="22"/>
        </w:rPr>
        <w:t>tj</w:t>
      </w:r>
      <w:proofErr w:type="spellEnd"/>
      <w:r w:rsidRPr="009D4119">
        <w:rPr>
          <w:sz w:val="22"/>
          <w:szCs w:val="22"/>
        </w:rPr>
        <w:t xml:space="preserve">: Dz. U. z 2018r. poz. 1986 z </w:t>
      </w:r>
      <w:proofErr w:type="spellStart"/>
      <w:r w:rsidRPr="009D4119">
        <w:rPr>
          <w:sz w:val="22"/>
          <w:szCs w:val="22"/>
        </w:rPr>
        <w:t>późn</w:t>
      </w:r>
      <w:proofErr w:type="spellEnd"/>
      <w:r w:rsidRPr="009D4119">
        <w:rPr>
          <w:sz w:val="22"/>
          <w:szCs w:val="22"/>
        </w:rPr>
        <w:t xml:space="preserve">. zm.) </w:t>
      </w:r>
      <w:r w:rsidRPr="009D4119">
        <w:rPr>
          <w:b/>
          <w:sz w:val="22"/>
          <w:szCs w:val="22"/>
        </w:rPr>
        <w:t xml:space="preserve">Zamawiający </w:t>
      </w:r>
      <w:r w:rsidRPr="009D4119">
        <w:rPr>
          <w:sz w:val="22"/>
          <w:szCs w:val="22"/>
        </w:rPr>
        <w:t>dopuszcza możliwość zmiany umowy w stosun</w:t>
      </w:r>
      <w:r>
        <w:rPr>
          <w:sz w:val="22"/>
          <w:szCs w:val="22"/>
        </w:rPr>
        <w:t xml:space="preserve">ku do treści oferty, </w:t>
      </w:r>
      <w:r w:rsidRPr="009D4119">
        <w:rPr>
          <w:sz w:val="22"/>
          <w:szCs w:val="22"/>
        </w:rPr>
        <w:t xml:space="preserve">na podstawie, której dokonano wyboru </w:t>
      </w:r>
      <w:r w:rsidRPr="009D4119">
        <w:rPr>
          <w:b/>
          <w:bCs/>
          <w:sz w:val="22"/>
          <w:szCs w:val="22"/>
        </w:rPr>
        <w:t xml:space="preserve">Wykonawcy </w:t>
      </w:r>
      <w:r w:rsidRPr="009D4119">
        <w:rPr>
          <w:sz w:val="22"/>
          <w:szCs w:val="22"/>
        </w:rPr>
        <w:t xml:space="preserve">w następujących przypadkach: </w:t>
      </w:r>
    </w:p>
    <w:p w:rsidR="009D4119" w:rsidRPr="009D4119" w:rsidRDefault="009D4119" w:rsidP="00D50C9B">
      <w:pPr>
        <w:pStyle w:val="Akapitzlist"/>
        <w:numPr>
          <w:ilvl w:val="4"/>
          <w:numId w:val="51"/>
        </w:numPr>
        <w:ind w:left="426" w:hanging="284"/>
        <w:jc w:val="both"/>
        <w:rPr>
          <w:sz w:val="22"/>
          <w:szCs w:val="22"/>
        </w:rPr>
      </w:pPr>
      <w:r w:rsidRPr="009D4119">
        <w:rPr>
          <w:sz w:val="22"/>
          <w:szCs w:val="22"/>
        </w:rPr>
        <w:t>zmiany danych związanych z obsługą administracyjno-organizacyjną umowy, zmiany danych teleadresowych oraz osób wskazanych do kontaktów między Stronami,</w:t>
      </w:r>
    </w:p>
    <w:p w:rsidR="009D4119" w:rsidRPr="009D4119" w:rsidRDefault="009D4119" w:rsidP="00D50C9B">
      <w:pPr>
        <w:pStyle w:val="Akapitzlist"/>
        <w:numPr>
          <w:ilvl w:val="4"/>
          <w:numId w:val="51"/>
        </w:numPr>
        <w:ind w:left="426" w:hanging="284"/>
        <w:jc w:val="both"/>
        <w:rPr>
          <w:sz w:val="22"/>
          <w:szCs w:val="22"/>
        </w:rPr>
      </w:pPr>
      <w:r w:rsidRPr="009D4119">
        <w:rPr>
          <w:sz w:val="22"/>
          <w:szCs w:val="22"/>
        </w:rPr>
        <w:t>konieczności rozszerzenia dowozów na dodatkowej trasie lub/i do dodatkowej placówki (szkoły/przedszkola/ośrodka), nie wymienionej w</w:t>
      </w:r>
      <w:r>
        <w:rPr>
          <w:sz w:val="22"/>
          <w:szCs w:val="22"/>
        </w:rPr>
        <w:t xml:space="preserve"> </w:t>
      </w:r>
      <w:r w:rsidRPr="009D4119">
        <w:rPr>
          <w:sz w:val="22"/>
          <w:szCs w:val="22"/>
        </w:rPr>
        <w:t>§ 1 ust. 1</w:t>
      </w:r>
      <w:r>
        <w:rPr>
          <w:sz w:val="22"/>
          <w:szCs w:val="22"/>
        </w:rPr>
        <w:t xml:space="preserve"> umowy</w:t>
      </w:r>
      <w:r w:rsidRPr="009D4119">
        <w:rPr>
          <w:sz w:val="22"/>
          <w:szCs w:val="22"/>
        </w:rPr>
        <w:t xml:space="preserve">, </w:t>
      </w:r>
    </w:p>
    <w:p w:rsidR="009D4119" w:rsidRPr="009D4119" w:rsidRDefault="009D4119" w:rsidP="00D50C9B">
      <w:pPr>
        <w:pStyle w:val="Akapitzlist"/>
        <w:numPr>
          <w:ilvl w:val="4"/>
          <w:numId w:val="51"/>
        </w:numPr>
        <w:ind w:left="426" w:hanging="284"/>
        <w:jc w:val="both"/>
        <w:rPr>
          <w:sz w:val="22"/>
          <w:szCs w:val="22"/>
        </w:rPr>
      </w:pPr>
      <w:r w:rsidRPr="009D4119">
        <w:rPr>
          <w:sz w:val="22"/>
          <w:szCs w:val="22"/>
        </w:rPr>
        <w:t xml:space="preserve">w przypadku zmiany pozostałych postanowień umowy nie stanowiących treści oferty </w:t>
      </w:r>
      <w:r w:rsidRPr="009D4119">
        <w:rPr>
          <w:b/>
          <w:sz w:val="22"/>
          <w:szCs w:val="22"/>
        </w:rPr>
        <w:t>Wykonawcy</w:t>
      </w:r>
      <w:r w:rsidRPr="009D4119">
        <w:rPr>
          <w:sz w:val="22"/>
          <w:szCs w:val="22"/>
        </w:rPr>
        <w:t>.</w:t>
      </w:r>
    </w:p>
    <w:p w:rsidR="001F156D" w:rsidRPr="009D4119" w:rsidRDefault="001F156D" w:rsidP="00D50C9B">
      <w:pPr>
        <w:pStyle w:val="Akapitzlist"/>
        <w:numPr>
          <w:ilvl w:val="1"/>
          <w:numId w:val="46"/>
        </w:numPr>
        <w:suppressAutoHyphens/>
        <w:ind w:left="284" w:hanging="284"/>
        <w:jc w:val="both"/>
        <w:rPr>
          <w:sz w:val="22"/>
          <w:szCs w:val="22"/>
        </w:rPr>
      </w:pPr>
      <w:r w:rsidRPr="009D4119">
        <w:rPr>
          <w:sz w:val="22"/>
          <w:szCs w:val="22"/>
        </w:rPr>
        <w:t>O miejscu i terminie podpisania umowy zamawiający powiadomi odrębnym pismem lub telefonicznie.</w:t>
      </w:r>
    </w:p>
    <w:p w:rsidR="001F156D" w:rsidRPr="009D4119" w:rsidRDefault="001F156D" w:rsidP="00D50C9B">
      <w:pPr>
        <w:pStyle w:val="Akapitzlist"/>
        <w:numPr>
          <w:ilvl w:val="1"/>
          <w:numId w:val="46"/>
        </w:numPr>
        <w:suppressAutoHyphens/>
        <w:ind w:left="284" w:hanging="284"/>
        <w:jc w:val="both"/>
        <w:rPr>
          <w:sz w:val="22"/>
          <w:szCs w:val="22"/>
        </w:rPr>
      </w:pPr>
      <w:r w:rsidRPr="009D4119">
        <w:rPr>
          <w:color w:val="000000"/>
          <w:sz w:val="22"/>
          <w:szCs w:val="22"/>
        </w:rPr>
        <w:t xml:space="preserve"> Umowa zawarta zostanie z uwzględnieniem postanowień wynikających z treści niniejszej specyfikacji oraz danych zawartych w ofercie.</w:t>
      </w:r>
    </w:p>
    <w:p w:rsidR="001F156D" w:rsidRPr="004C7464" w:rsidRDefault="001F156D" w:rsidP="001F156D">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Pouczenie o środkach ochrony prawnej przysługujących Wykonawcy w toku postępowania o udzielenie zamówienia:</w:t>
            </w:r>
          </w:p>
        </w:tc>
      </w:tr>
    </w:tbl>
    <w:p w:rsidR="001F156D" w:rsidRPr="008023BE" w:rsidRDefault="001F156D" w:rsidP="001F156D">
      <w:pPr>
        <w:pStyle w:val="Tekstpodstawowywcity"/>
        <w:widowControl w:val="0"/>
        <w:tabs>
          <w:tab w:val="left" w:pos="360"/>
          <w:tab w:val="left" w:pos="500"/>
        </w:tabs>
        <w:ind w:left="720" w:hanging="862"/>
        <w:jc w:val="left"/>
        <w:rPr>
          <w:rFonts w:ascii="Times New Roman" w:hAnsi="Times New Roman"/>
          <w:b/>
          <w:sz w:val="22"/>
          <w:szCs w:val="22"/>
        </w:rPr>
      </w:pPr>
    </w:p>
    <w:p w:rsidR="001F156D" w:rsidRPr="006C602E" w:rsidRDefault="001F156D" w:rsidP="001F156D">
      <w:pPr>
        <w:pStyle w:val="Tekstpodstawowy"/>
        <w:tabs>
          <w:tab w:val="left" w:pos="0"/>
        </w:tabs>
        <w:jc w:val="both"/>
        <w:rPr>
          <w:b w:val="0"/>
          <w:bCs/>
          <w:sz w:val="22"/>
          <w:szCs w:val="22"/>
        </w:rPr>
      </w:pPr>
      <w:r w:rsidRPr="006C602E">
        <w:rPr>
          <w:b w:val="0"/>
          <w:bCs/>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z dnia 29 stycznia 2004r. Prawo zamówień publicznych </w:t>
      </w:r>
      <w:r w:rsidR="000C25F7">
        <w:rPr>
          <w:b w:val="0"/>
          <w:sz w:val="22"/>
          <w:szCs w:val="22"/>
        </w:rPr>
        <w:t>(</w:t>
      </w:r>
      <w:proofErr w:type="spellStart"/>
      <w:r w:rsidR="000C25F7">
        <w:rPr>
          <w:b w:val="0"/>
          <w:sz w:val="22"/>
          <w:szCs w:val="22"/>
        </w:rPr>
        <w:t>tj</w:t>
      </w:r>
      <w:proofErr w:type="spellEnd"/>
      <w:r w:rsidR="000C25F7">
        <w:rPr>
          <w:b w:val="0"/>
          <w:sz w:val="22"/>
          <w:szCs w:val="22"/>
        </w:rPr>
        <w:t>: Dz. U. z 2018r. poz. 1986</w:t>
      </w:r>
      <w:r>
        <w:rPr>
          <w:b w:val="0"/>
          <w:sz w:val="22"/>
          <w:szCs w:val="22"/>
        </w:rPr>
        <w:t xml:space="preserve"> z </w:t>
      </w:r>
      <w:proofErr w:type="spellStart"/>
      <w:r>
        <w:rPr>
          <w:b w:val="0"/>
          <w:sz w:val="22"/>
          <w:szCs w:val="22"/>
        </w:rPr>
        <w:t>późn</w:t>
      </w:r>
      <w:proofErr w:type="spellEnd"/>
      <w:r>
        <w:rPr>
          <w:b w:val="0"/>
          <w:sz w:val="22"/>
          <w:szCs w:val="22"/>
        </w:rPr>
        <w:t>.</w:t>
      </w:r>
      <w:r w:rsidRPr="006C602E">
        <w:rPr>
          <w:b w:val="0"/>
          <w:sz w:val="22"/>
          <w:szCs w:val="22"/>
        </w:rPr>
        <w:t xml:space="preserve"> zm.),</w:t>
      </w:r>
      <w:r w:rsidRPr="006C602E">
        <w:rPr>
          <w:b w:val="0"/>
          <w:snapToGrid w:val="0"/>
          <w:color w:val="000000"/>
          <w:sz w:val="22"/>
          <w:szCs w:val="22"/>
        </w:rPr>
        <w:t xml:space="preserve"> </w:t>
      </w:r>
      <w:r w:rsidRPr="006C602E">
        <w:rPr>
          <w:b w:val="0"/>
          <w:bCs/>
          <w:sz w:val="22"/>
          <w:szCs w:val="22"/>
        </w:rPr>
        <w:t>przysługuje odwołanie wyłącznie wobec czynności:</w:t>
      </w:r>
    </w:p>
    <w:p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xml:space="preserve">– określenia warunków udziału w postępowaniu; </w:t>
      </w:r>
    </w:p>
    <w:p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xml:space="preserve">- wykluczenia odwołującego z postępowania o udzielenie zamówienia publicznego; </w:t>
      </w:r>
    </w:p>
    <w:p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lastRenderedPageBreak/>
        <w:t>- odrzucenia oferty odwołującego;</w:t>
      </w:r>
    </w:p>
    <w:p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1F156D" w:rsidRDefault="001F156D" w:rsidP="001F156D">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1F156D" w:rsidRPr="00067C7D" w:rsidRDefault="001F156D" w:rsidP="001F156D">
      <w:pPr>
        <w:pStyle w:val="Tekstpodstawowy"/>
        <w:tabs>
          <w:tab w:val="left" w:pos="0"/>
        </w:tabs>
        <w:jc w:val="both"/>
        <w:rPr>
          <w:b w:val="0"/>
          <w:bCs/>
          <w:sz w:val="22"/>
          <w:szCs w:val="22"/>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Informacja o przewidywanych zamówieniach, o których mowa w art. 67 ust.1 pkt 6 </w:t>
            </w:r>
            <w:r w:rsidRPr="00275907">
              <w:rPr>
                <w:rFonts w:ascii="Times New Roman" w:hAnsi="Times New Roman"/>
                <w:b/>
                <w:sz w:val="22"/>
                <w:szCs w:val="22"/>
                <w:u w:val="none"/>
              </w:rPr>
              <w:br/>
              <w:t>lub 7, jeżeli Zamawiający przewiduje udzielanie takich zamówień:</w:t>
            </w:r>
          </w:p>
        </w:tc>
      </w:tr>
    </w:tbl>
    <w:p w:rsidR="001F156D" w:rsidRPr="005F60FF" w:rsidRDefault="001F156D" w:rsidP="001F156D">
      <w:pPr>
        <w:jc w:val="both"/>
        <w:rPr>
          <w:b/>
          <w:sz w:val="22"/>
          <w:szCs w:val="22"/>
          <w:u w:val="single"/>
        </w:rPr>
      </w:pPr>
    </w:p>
    <w:p w:rsidR="001F156D" w:rsidRDefault="001F156D" w:rsidP="001F156D">
      <w:pPr>
        <w:jc w:val="both"/>
        <w:rPr>
          <w:sz w:val="22"/>
          <w:szCs w:val="22"/>
        </w:rPr>
      </w:pPr>
      <w:r>
        <w:rPr>
          <w:sz w:val="21"/>
          <w:szCs w:val="21"/>
        </w:rPr>
        <w:t>Zamawiający nie przewiduje udzielania takich zamówień.</w:t>
      </w:r>
    </w:p>
    <w:p w:rsidR="001F156D" w:rsidRPr="00806D0A" w:rsidRDefault="001F156D" w:rsidP="001F156D">
      <w:pPr>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3A670A" w:rsidTr="001F156D">
        <w:tc>
          <w:tcPr>
            <w:tcW w:w="9634" w:type="dxa"/>
            <w:shd w:val="clear" w:color="auto" w:fill="E7E6E6" w:themeFill="background2"/>
          </w:tcPr>
          <w:p w:rsidR="001F156D" w:rsidRPr="003A670A"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3A670A">
              <w:rPr>
                <w:rFonts w:ascii="Times New Roman" w:hAnsi="Times New Roman"/>
                <w:b/>
                <w:sz w:val="22"/>
                <w:szCs w:val="22"/>
                <w:u w:val="none"/>
              </w:rPr>
              <w:t xml:space="preserve">Informacja dotycząca wymagań Zamawiającego, o których mowa w art. 29 ust. 3a ustawy </w:t>
            </w:r>
            <w:proofErr w:type="spellStart"/>
            <w:r w:rsidRPr="003A670A">
              <w:rPr>
                <w:rFonts w:ascii="Times New Roman" w:hAnsi="Times New Roman"/>
                <w:b/>
                <w:sz w:val="22"/>
                <w:szCs w:val="22"/>
                <w:u w:val="none"/>
              </w:rPr>
              <w:t>Pzp</w:t>
            </w:r>
            <w:proofErr w:type="spellEnd"/>
            <w:r w:rsidRPr="003A670A">
              <w:rPr>
                <w:rFonts w:ascii="Times New Roman" w:hAnsi="Times New Roman"/>
                <w:b/>
                <w:sz w:val="22"/>
                <w:szCs w:val="22"/>
                <w:u w:val="none"/>
              </w:rPr>
              <w:t>.</w:t>
            </w:r>
          </w:p>
        </w:tc>
      </w:tr>
    </w:tbl>
    <w:p w:rsidR="00BA35A3" w:rsidRPr="00BA35A3" w:rsidRDefault="00BA35A3" w:rsidP="00BA35A3">
      <w:pPr>
        <w:pStyle w:val="Akapitzlist"/>
        <w:tabs>
          <w:tab w:val="clear" w:pos="360"/>
        </w:tabs>
        <w:suppressAutoHyphens/>
        <w:ind w:left="426"/>
        <w:jc w:val="both"/>
        <w:rPr>
          <w:rFonts w:eastAsia="ArialMT"/>
          <w:sz w:val="22"/>
          <w:szCs w:val="22"/>
          <w:shd w:val="clear" w:color="auto" w:fill="FFFFFF"/>
        </w:rPr>
      </w:pPr>
    </w:p>
    <w:p w:rsidR="00BA35A3" w:rsidRPr="004E43EA" w:rsidRDefault="00BA35A3" w:rsidP="00D50C9B">
      <w:pPr>
        <w:pStyle w:val="Akapitzlist"/>
        <w:numPr>
          <w:ilvl w:val="0"/>
          <w:numId w:val="52"/>
        </w:numPr>
        <w:suppressAutoHyphens/>
        <w:ind w:left="426" w:hanging="426"/>
        <w:jc w:val="both"/>
        <w:rPr>
          <w:rStyle w:val="t25"/>
          <w:rFonts w:eastAsia="ArialMT"/>
          <w:sz w:val="22"/>
          <w:szCs w:val="22"/>
          <w:shd w:val="clear" w:color="auto" w:fill="FFFFFF"/>
        </w:rPr>
      </w:pPr>
      <w:r w:rsidRPr="004E43EA">
        <w:rPr>
          <w:sz w:val="22"/>
          <w:szCs w:val="22"/>
        </w:rPr>
        <w:t xml:space="preserve">Zamawiający na podstawie art. 29 ust. 3a ustawy </w:t>
      </w:r>
      <w:proofErr w:type="spellStart"/>
      <w:r w:rsidRPr="004E43EA">
        <w:rPr>
          <w:sz w:val="22"/>
          <w:szCs w:val="22"/>
        </w:rPr>
        <w:t>Pzp</w:t>
      </w:r>
      <w:proofErr w:type="spellEnd"/>
      <w:r w:rsidRPr="004E43EA">
        <w:rPr>
          <w:sz w:val="22"/>
          <w:szCs w:val="22"/>
        </w:rPr>
        <w:t xml:space="preserve"> wymaga zatrudnienia przez Wykonawcę lub Podwykonawcę na podstawie umowy o pracę osób wykonujących</w:t>
      </w:r>
      <w:r w:rsidRPr="004E43EA">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E43EA">
        <w:rPr>
          <w:i/>
          <w:iCs/>
          <w:sz w:val="22"/>
          <w:szCs w:val="22"/>
        </w:rPr>
        <w:t xml:space="preserve">* </w:t>
      </w:r>
      <w:r w:rsidRPr="004E43EA">
        <w:rPr>
          <w:rStyle w:val="t25"/>
          <w:rFonts w:eastAsia="ArialMT"/>
          <w:sz w:val="22"/>
          <w:szCs w:val="22"/>
          <w:shd w:val="clear" w:color="auto" w:fill="FFFFFF"/>
        </w:rPr>
        <w:t>(</w:t>
      </w:r>
      <w:r w:rsidRPr="004E43EA">
        <w:rPr>
          <w:rFonts w:eastAsia="Arial"/>
          <w:sz w:val="22"/>
          <w:szCs w:val="22"/>
        </w:rPr>
        <w:t>Dz. U. 2019r. poz. 1040</w:t>
      </w:r>
      <w:r w:rsidRPr="004E43EA">
        <w:rPr>
          <w:rStyle w:val="t25"/>
          <w:rFonts w:eastAsia="ArialMT"/>
          <w:sz w:val="22"/>
          <w:szCs w:val="22"/>
          <w:shd w:val="clear" w:color="auto" w:fill="FFFFFF"/>
        </w:rPr>
        <w:t>).</w:t>
      </w:r>
    </w:p>
    <w:p w:rsidR="001F156D" w:rsidRPr="004E43EA" w:rsidRDefault="00C67887" w:rsidP="00C67887">
      <w:pPr>
        <w:pStyle w:val="Akapitzlist"/>
        <w:tabs>
          <w:tab w:val="clear" w:pos="360"/>
        </w:tabs>
        <w:ind w:left="426" w:hanging="426"/>
        <w:jc w:val="both"/>
        <w:rPr>
          <w:i/>
          <w:iCs/>
          <w:sz w:val="22"/>
          <w:szCs w:val="22"/>
        </w:rPr>
      </w:pPr>
      <w:r w:rsidRPr="004E43EA">
        <w:rPr>
          <w:i/>
          <w:iCs/>
          <w:sz w:val="22"/>
          <w:szCs w:val="22"/>
        </w:rPr>
        <w:tab/>
      </w:r>
      <w:r w:rsidR="00BA35A3" w:rsidRPr="004E43EA">
        <w:rPr>
          <w:i/>
          <w:iCs/>
          <w:sz w:val="22"/>
          <w:szCs w:val="22"/>
        </w:rPr>
        <w:t>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0C25F7" w:rsidRPr="004E43EA" w:rsidRDefault="000C25F7" w:rsidP="00D50C9B">
      <w:pPr>
        <w:pStyle w:val="Akapitzlist"/>
        <w:numPr>
          <w:ilvl w:val="0"/>
          <w:numId w:val="52"/>
        </w:numPr>
        <w:ind w:left="426" w:hanging="426"/>
        <w:jc w:val="both"/>
        <w:rPr>
          <w:sz w:val="22"/>
          <w:szCs w:val="22"/>
        </w:rPr>
      </w:pPr>
      <w:r w:rsidRPr="004E43EA">
        <w:rPr>
          <w:bCs/>
          <w:sz w:val="22"/>
          <w:szCs w:val="22"/>
        </w:rPr>
        <w:t>Zamawiający</w:t>
      </w:r>
      <w:r w:rsidRPr="004E43EA">
        <w:rPr>
          <w:sz w:val="22"/>
          <w:szCs w:val="22"/>
        </w:rPr>
        <w:t xml:space="preserve"> wymaga od </w:t>
      </w:r>
      <w:r w:rsidRPr="004E43EA">
        <w:rPr>
          <w:bCs/>
          <w:sz w:val="22"/>
          <w:szCs w:val="22"/>
        </w:rPr>
        <w:t>Wykonawcy</w:t>
      </w:r>
      <w:r w:rsidRPr="004E43EA">
        <w:rPr>
          <w:sz w:val="22"/>
          <w:szCs w:val="22"/>
        </w:rPr>
        <w:t xml:space="preserve">, </w:t>
      </w:r>
      <w:r w:rsidRPr="004E43EA">
        <w:rPr>
          <w:bCs/>
          <w:sz w:val="22"/>
          <w:szCs w:val="22"/>
        </w:rPr>
        <w:t>Podwykonawcy</w:t>
      </w:r>
      <w:r w:rsidRPr="004E43EA">
        <w:rPr>
          <w:sz w:val="22"/>
          <w:szCs w:val="22"/>
        </w:rPr>
        <w:t xml:space="preserve">, aby osoby wykonujące następujące czynności w zakresie realizacji zadania tj.: </w:t>
      </w:r>
    </w:p>
    <w:p w:rsidR="000C25F7" w:rsidRPr="004E43EA" w:rsidRDefault="00C67887" w:rsidP="00C67887">
      <w:pPr>
        <w:pStyle w:val="Akapitzlist"/>
        <w:tabs>
          <w:tab w:val="clear" w:pos="360"/>
        </w:tabs>
        <w:ind w:left="426" w:hanging="426"/>
        <w:jc w:val="both"/>
        <w:rPr>
          <w:sz w:val="22"/>
          <w:szCs w:val="22"/>
        </w:rPr>
      </w:pPr>
      <w:r w:rsidRPr="004E43EA">
        <w:rPr>
          <w:sz w:val="22"/>
          <w:szCs w:val="22"/>
        </w:rPr>
        <w:tab/>
      </w:r>
      <w:r w:rsidR="000C25F7" w:rsidRPr="004E43EA">
        <w:rPr>
          <w:sz w:val="22"/>
          <w:szCs w:val="22"/>
        </w:rPr>
        <w:t xml:space="preserve">- </w:t>
      </w:r>
      <w:r w:rsidR="000C25F7" w:rsidRPr="004E43EA">
        <w:rPr>
          <w:b/>
          <w:i/>
          <w:sz w:val="22"/>
          <w:szCs w:val="22"/>
          <w:u w:val="single"/>
        </w:rPr>
        <w:t>kierowcy, opiekunowie</w:t>
      </w:r>
      <w:r w:rsidR="000C25F7" w:rsidRPr="004E43EA">
        <w:rPr>
          <w:sz w:val="22"/>
          <w:szCs w:val="22"/>
        </w:rPr>
        <w:t xml:space="preserve">, zwani dalej „pracownikami” w okresie realizacji niniejszej umowy, zostały zatrudnione na podstawie umowy o pracę w rozumieniu przepisów ustawy z dn. 26 czerwca 1974 r. - Kodeks pracy (Dz. U. z 2019r. poz. 1040). </w:t>
      </w:r>
    </w:p>
    <w:p w:rsidR="000C25F7" w:rsidRPr="004E43EA" w:rsidRDefault="000C25F7" w:rsidP="00D50C9B">
      <w:pPr>
        <w:pStyle w:val="Akapitzlist"/>
        <w:numPr>
          <w:ilvl w:val="0"/>
          <w:numId w:val="52"/>
        </w:numPr>
        <w:ind w:left="426" w:hanging="426"/>
        <w:jc w:val="both"/>
        <w:rPr>
          <w:sz w:val="22"/>
          <w:szCs w:val="22"/>
        </w:rPr>
      </w:pPr>
      <w:r w:rsidRPr="004E43EA">
        <w:rPr>
          <w:sz w:val="22"/>
          <w:szCs w:val="22"/>
        </w:rPr>
        <w:t xml:space="preserve">Każdorazowo na żądanie </w:t>
      </w:r>
      <w:r w:rsidRPr="004E43EA">
        <w:rPr>
          <w:bCs/>
          <w:sz w:val="22"/>
          <w:szCs w:val="22"/>
        </w:rPr>
        <w:t>Zamawiającego</w:t>
      </w:r>
      <w:r w:rsidRPr="004E43EA">
        <w:rPr>
          <w:sz w:val="22"/>
          <w:szCs w:val="22"/>
        </w:rPr>
        <w:t xml:space="preserve">, w terminie przez niego wskazanym, nie krótszym niż 3 dni robocze, Wykonawca zobowiązuje się przedłożyć do wglądu Zamawiającemu (zawierające zanonimizowane dane podlegające ochronie na podstawie Rozporządzenia Parlamentu Europejskiego i Rady (UE) 2016/679 z dnia 27 kwietnia 2016 r. w sprawie ochrony osób fizycznych w związku z przetwarzaniem danych osobowych i w sprawie swobodnego przepływu takich danych oraz uchylenia dyrektywy 95/46/WE oraz ustawy z dnia z dnia 10 maja 2018r.  o ochronie danych osobowych lub innych przepisów) kopie umów o pracę zawartych przez Wykonawcę, Podwykonawcę z pracownikami, </w:t>
      </w:r>
      <w:r w:rsidR="00F61B3D" w:rsidRPr="004E43EA">
        <w:rPr>
          <w:sz w:val="22"/>
          <w:szCs w:val="22"/>
        </w:rPr>
        <w:t xml:space="preserve">o których mowa w pkt </w:t>
      </w:r>
      <w:r w:rsidR="00BA35A3" w:rsidRPr="004E43EA">
        <w:rPr>
          <w:sz w:val="22"/>
          <w:szCs w:val="22"/>
        </w:rPr>
        <w:t>2)</w:t>
      </w:r>
      <w:r w:rsidRPr="004E43EA">
        <w:rPr>
          <w:sz w:val="22"/>
          <w:szCs w:val="22"/>
        </w:rPr>
        <w:t>,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Podwykonawcę, Zamawiający ma prawo zwrócić się z wnioskiem do właściwego inspekto</w:t>
      </w:r>
      <w:r w:rsidR="00F61B3D" w:rsidRPr="004E43EA">
        <w:rPr>
          <w:sz w:val="22"/>
          <w:szCs w:val="22"/>
        </w:rPr>
        <w:t xml:space="preserve">ratu pracy o dokonanie kontroli </w:t>
      </w:r>
      <w:r w:rsidRPr="004E43EA">
        <w:rPr>
          <w:sz w:val="22"/>
          <w:szCs w:val="22"/>
        </w:rPr>
        <w:t>w zakresie spełniania przez Wykonawcę lub Podwykonawcę obowiązku zatrudnienia osób wykonujących czynności objęte przedmiotem z</w:t>
      </w:r>
      <w:r w:rsidR="00F61B3D" w:rsidRPr="004E43EA">
        <w:rPr>
          <w:sz w:val="22"/>
          <w:szCs w:val="22"/>
        </w:rPr>
        <w:t>amówienia, o których mowa w pkt</w:t>
      </w:r>
      <w:r w:rsidR="00BA35A3" w:rsidRPr="004E43EA">
        <w:rPr>
          <w:sz w:val="22"/>
          <w:szCs w:val="22"/>
        </w:rPr>
        <w:t xml:space="preserve"> 2)</w:t>
      </w:r>
      <w:r w:rsidRPr="004E43EA">
        <w:rPr>
          <w:sz w:val="22"/>
          <w:szCs w:val="22"/>
        </w:rPr>
        <w:t xml:space="preserve"> na podstawie umowy o pracę.</w:t>
      </w:r>
    </w:p>
    <w:p w:rsidR="000C25F7" w:rsidRPr="004E43EA" w:rsidRDefault="000C25F7" w:rsidP="00D50C9B">
      <w:pPr>
        <w:pStyle w:val="Akapitzlist"/>
        <w:numPr>
          <w:ilvl w:val="0"/>
          <w:numId w:val="52"/>
        </w:numPr>
        <w:ind w:left="426" w:hanging="426"/>
        <w:jc w:val="both"/>
        <w:rPr>
          <w:sz w:val="22"/>
          <w:szCs w:val="22"/>
        </w:rPr>
      </w:pPr>
      <w:r w:rsidRPr="004E43EA">
        <w:rPr>
          <w:sz w:val="22"/>
          <w:szCs w:val="22"/>
        </w:rPr>
        <w:t>Nieprzedłożenie przez Wykonawcę lub/ i Podwykonawcę kopii umów zawartych przez Wykonawcę z pracownikami lub d</w:t>
      </w:r>
      <w:r w:rsidR="00F61B3D" w:rsidRPr="004E43EA">
        <w:rPr>
          <w:sz w:val="22"/>
          <w:szCs w:val="22"/>
        </w:rPr>
        <w:t>okumentów, o których mowa w pkt</w:t>
      </w:r>
      <w:r w:rsidR="00BA35A3" w:rsidRPr="004E43EA">
        <w:rPr>
          <w:sz w:val="22"/>
          <w:szCs w:val="22"/>
        </w:rPr>
        <w:t xml:space="preserve"> 3)</w:t>
      </w:r>
      <w:r w:rsidRPr="004E43EA">
        <w:rPr>
          <w:sz w:val="22"/>
          <w:szCs w:val="22"/>
        </w:rPr>
        <w:t xml:space="preserve"> w terminie wskazanym przez Zamawiającego </w:t>
      </w:r>
      <w:r w:rsidR="00F61B3D" w:rsidRPr="004E43EA">
        <w:rPr>
          <w:sz w:val="22"/>
          <w:szCs w:val="22"/>
        </w:rPr>
        <w:t>zgodnie z pkt</w:t>
      </w:r>
      <w:r w:rsidR="00BA35A3" w:rsidRPr="004E43EA">
        <w:rPr>
          <w:sz w:val="22"/>
          <w:szCs w:val="22"/>
        </w:rPr>
        <w:t xml:space="preserve"> 3)</w:t>
      </w:r>
      <w:r w:rsidRPr="004E43EA">
        <w:rPr>
          <w:sz w:val="22"/>
          <w:szCs w:val="22"/>
        </w:rPr>
        <w:t xml:space="preserve"> lub stwierdzenie przez właściwy inspektorat pracy braku zat</w:t>
      </w:r>
      <w:r w:rsidR="00F61B3D" w:rsidRPr="004E43EA">
        <w:rPr>
          <w:sz w:val="22"/>
          <w:szCs w:val="22"/>
        </w:rPr>
        <w:t>rudnienia osób wskazanych w pkt</w:t>
      </w:r>
      <w:r w:rsidR="00BA35A3" w:rsidRPr="004E43EA">
        <w:rPr>
          <w:sz w:val="22"/>
          <w:szCs w:val="22"/>
        </w:rPr>
        <w:t xml:space="preserve"> 2)</w:t>
      </w:r>
      <w:r w:rsidRPr="004E43EA">
        <w:rPr>
          <w:sz w:val="22"/>
          <w:szCs w:val="22"/>
        </w:rPr>
        <w:t xml:space="preserve"> na podstawie umowy o pracę będzie traktowane jako niewypełnienie obowiązku zatrudnienia pr</w:t>
      </w:r>
      <w:r w:rsidR="00F61B3D" w:rsidRPr="004E43EA">
        <w:rPr>
          <w:sz w:val="22"/>
          <w:szCs w:val="22"/>
        </w:rPr>
        <w:t>acowników, o których mowa w pkt</w:t>
      </w:r>
      <w:r w:rsidR="00BA35A3" w:rsidRPr="004E43EA">
        <w:rPr>
          <w:sz w:val="22"/>
          <w:szCs w:val="22"/>
        </w:rPr>
        <w:t xml:space="preserve"> 2)</w:t>
      </w:r>
      <w:r w:rsidRPr="004E43EA">
        <w:rPr>
          <w:sz w:val="22"/>
          <w:szCs w:val="22"/>
        </w:rPr>
        <w:t xml:space="preserve"> na podstawie umowy o pracę. </w:t>
      </w:r>
    </w:p>
    <w:p w:rsidR="000C25F7" w:rsidRPr="004E43EA" w:rsidRDefault="000C25F7" w:rsidP="00D50C9B">
      <w:pPr>
        <w:pStyle w:val="Akapitzlist"/>
        <w:numPr>
          <w:ilvl w:val="0"/>
          <w:numId w:val="52"/>
        </w:numPr>
        <w:ind w:left="426" w:hanging="426"/>
        <w:jc w:val="both"/>
        <w:rPr>
          <w:sz w:val="22"/>
          <w:szCs w:val="22"/>
        </w:rPr>
      </w:pPr>
      <w:r w:rsidRPr="004E43EA">
        <w:rPr>
          <w:sz w:val="22"/>
          <w:szCs w:val="22"/>
        </w:rPr>
        <w:t>Za niedopełnienie przez Wykonawcę lub/i Podwykonawcę obowiązku zatrudnienia pracowników, o których m</w:t>
      </w:r>
      <w:r w:rsidR="00F61B3D" w:rsidRPr="004E43EA">
        <w:rPr>
          <w:sz w:val="22"/>
          <w:szCs w:val="22"/>
        </w:rPr>
        <w:t>owa w pkt</w:t>
      </w:r>
      <w:r w:rsidR="00BA35A3" w:rsidRPr="004E43EA">
        <w:rPr>
          <w:sz w:val="22"/>
          <w:szCs w:val="22"/>
        </w:rPr>
        <w:t xml:space="preserve"> 2)</w:t>
      </w:r>
      <w:r w:rsidRPr="004E43EA">
        <w:rPr>
          <w:sz w:val="22"/>
          <w:szCs w:val="22"/>
        </w:rPr>
        <w:t xml:space="preserve"> na podstawie umowy o pracę Zamawiający, oprócz naliczenia Wykonawcy kar umownych, o których mowa w § 7 ust. 2 </w:t>
      </w:r>
      <w:r w:rsidR="00F61B3D" w:rsidRPr="004E43EA">
        <w:rPr>
          <w:sz w:val="22"/>
          <w:szCs w:val="22"/>
        </w:rPr>
        <w:t xml:space="preserve">umowy </w:t>
      </w:r>
      <w:r w:rsidRPr="004E43EA">
        <w:rPr>
          <w:sz w:val="22"/>
          <w:szCs w:val="22"/>
        </w:rPr>
        <w:t>ma prawo odstąpić od umowy z winy Wykonawcy zgodnie z § 9 ust. 1 pkt 5)</w:t>
      </w:r>
      <w:r w:rsidR="00F61B3D" w:rsidRPr="004E43EA">
        <w:rPr>
          <w:sz w:val="22"/>
          <w:szCs w:val="22"/>
        </w:rPr>
        <w:t xml:space="preserve"> umowy</w:t>
      </w:r>
      <w:r w:rsidRPr="004E43EA">
        <w:rPr>
          <w:sz w:val="22"/>
          <w:szCs w:val="22"/>
        </w:rPr>
        <w:t xml:space="preserve"> i naliczyć dodatkowo kary umowne z tego tytułu.</w:t>
      </w:r>
    </w:p>
    <w:p w:rsidR="00AF170A" w:rsidRDefault="00AF170A" w:rsidP="001F156D">
      <w:pPr>
        <w:jc w:val="both"/>
        <w:rPr>
          <w:b/>
          <w:sz w:val="24"/>
          <w:szCs w:val="24"/>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Akapitzlist"/>
              <w:numPr>
                <w:ilvl w:val="0"/>
                <w:numId w:val="18"/>
              </w:numPr>
              <w:jc w:val="both"/>
              <w:rPr>
                <w:b/>
                <w:sz w:val="22"/>
                <w:szCs w:val="22"/>
              </w:rPr>
            </w:pPr>
            <w:r w:rsidRPr="00275907">
              <w:rPr>
                <w:b/>
                <w:sz w:val="22"/>
                <w:szCs w:val="22"/>
              </w:rPr>
              <w:t xml:space="preserve">Informacja dotycząca wymagań Zamawiającego, o których mowa w art. 29 ust. 4 ustawy </w:t>
            </w:r>
            <w:proofErr w:type="spellStart"/>
            <w:r w:rsidRPr="00275907">
              <w:rPr>
                <w:b/>
                <w:sz w:val="22"/>
                <w:szCs w:val="22"/>
              </w:rPr>
              <w:t>Pzp</w:t>
            </w:r>
            <w:proofErr w:type="spellEnd"/>
            <w:r w:rsidRPr="00275907">
              <w:rPr>
                <w:b/>
                <w:sz w:val="22"/>
                <w:szCs w:val="22"/>
              </w:rPr>
              <w:t>.</w:t>
            </w:r>
          </w:p>
        </w:tc>
      </w:tr>
    </w:tbl>
    <w:p w:rsidR="001F156D" w:rsidRDefault="001F156D" w:rsidP="001F156D">
      <w:pPr>
        <w:jc w:val="both"/>
        <w:rPr>
          <w:sz w:val="22"/>
          <w:szCs w:val="22"/>
        </w:rPr>
      </w:pPr>
    </w:p>
    <w:p w:rsidR="001F156D" w:rsidRDefault="001F156D" w:rsidP="001F156D">
      <w:pPr>
        <w:jc w:val="both"/>
        <w:rPr>
          <w:sz w:val="22"/>
          <w:szCs w:val="22"/>
        </w:rPr>
      </w:pPr>
      <w:r w:rsidRPr="00FE4C82">
        <w:rPr>
          <w:sz w:val="22"/>
          <w:szCs w:val="22"/>
        </w:rPr>
        <w:t xml:space="preserve">Zamawiający </w:t>
      </w:r>
      <w:r>
        <w:rPr>
          <w:sz w:val="22"/>
          <w:szCs w:val="22"/>
        </w:rPr>
        <w:t xml:space="preserve">nie przewiduje wymagań związanych z realizacją zamówienia, o których mowa w art. 29 </w:t>
      </w:r>
      <w:r>
        <w:rPr>
          <w:sz w:val="22"/>
          <w:szCs w:val="22"/>
        </w:rPr>
        <w:br/>
        <w:t xml:space="preserve">ust. 4 ustawy </w:t>
      </w:r>
      <w:proofErr w:type="spellStart"/>
      <w:r>
        <w:rPr>
          <w:sz w:val="22"/>
          <w:szCs w:val="22"/>
        </w:rPr>
        <w:t>Pzp</w:t>
      </w:r>
      <w:proofErr w:type="spellEnd"/>
      <w:r w:rsidRPr="00FE4C82">
        <w:rPr>
          <w:sz w:val="22"/>
          <w:szCs w:val="22"/>
        </w:rPr>
        <w:t xml:space="preserve">. </w:t>
      </w:r>
    </w:p>
    <w:p w:rsidR="001F156D" w:rsidRPr="006C602E" w:rsidRDefault="001F156D" w:rsidP="001F156D">
      <w:pPr>
        <w:jc w:val="both"/>
        <w:rPr>
          <w:b/>
          <w:sz w:val="24"/>
          <w:szCs w:val="24"/>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Informacja o obowiązku osobistego wykonania przez Wykonawcę kluczowych części zamówienia, jeżeli Zamawiający dokonuje takiego z</w:t>
            </w:r>
            <w:r w:rsidR="00AF170A">
              <w:rPr>
                <w:rFonts w:ascii="Times New Roman" w:hAnsi="Times New Roman"/>
                <w:b/>
                <w:sz w:val="22"/>
                <w:szCs w:val="22"/>
                <w:u w:val="none"/>
              </w:rPr>
              <w:t xml:space="preserve">astrzeżenia zgodnie z art. 36a </w:t>
            </w:r>
            <w:r w:rsidRPr="00275907">
              <w:rPr>
                <w:rFonts w:ascii="Times New Roman" w:hAnsi="Times New Roman"/>
                <w:b/>
                <w:sz w:val="22"/>
                <w:szCs w:val="22"/>
                <w:u w:val="none"/>
              </w:rPr>
              <w:t xml:space="preserve">ust. 2 ustawy </w:t>
            </w:r>
            <w:proofErr w:type="spellStart"/>
            <w:r w:rsidRPr="00275907">
              <w:rPr>
                <w:rFonts w:ascii="Times New Roman" w:hAnsi="Times New Roman"/>
                <w:b/>
                <w:sz w:val="22"/>
                <w:szCs w:val="22"/>
                <w:u w:val="none"/>
              </w:rPr>
              <w:t>Pzp</w:t>
            </w:r>
            <w:proofErr w:type="spellEnd"/>
            <w:r w:rsidRPr="00275907">
              <w:rPr>
                <w:rFonts w:ascii="Times New Roman" w:hAnsi="Times New Roman"/>
                <w:b/>
                <w:sz w:val="22"/>
                <w:szCs w:val="22"/>
                <w:u w:val="none"/>
              </w:rPr>
              <w:t>:</w:t>
            </w:r>
          </w:p>
        </w:tc>
      </w:tr>
    </w:tbl>
    <w:p w:rsidR="001F156D" w:rsidRDefault="001F156D" w:rsidP="001F156D">
      <w:pPr>
        <w:tabs>
          <w:tab w:val="left" w:pos="360"/>
        </w:tabs>
        <w:jc w:val="both"/>
        <w:rPr>
          <w:sz w:val="22"/>
          <w:szCs w:val="22"/>
        </w:rPr>
      </w:pPr>
    </w:p>
    <w:p w:rsidR="001F156D" w:rsidRDefault="001F156D" w:rsidP="001F156D">
      <w:pPr>
        <w:tabs>
          <w:tab w:val="left" w:pos="360"/>
        </w:tabs>
        <w:jc w:val="both"/>
        <w:rPr>
          <w:sz w:val="22"/>
          <w:szCs w:val="22"/>
        </w:rPr>
      </w:pPr>
      <w:r w:rsidRPr="00240B6A">
        <w:rPr>
          <w:sz w:val="22"/>
          <w:szCs w:val="22"/>
        </w:rPr>
        <w:t>Zamawiający nie dokonuje takiego zastrzeżenia.</w:t>
      </w:r>
    </w:p>
    <w:p w:rsidR="001F156D" w:rsidRPr="00C56648" w:rsidRDefault="001F156D" w:rsidP="001F156D">
      <w:pPr>
        <w:tabs>
          <w:tab w:val="left" w:pos="360"/>
        </w:tabs>
        <w:jc w:val="both"/>
        <w:rPr>
          <w:sz w:val="22"/>
          <w:szCs w:val="22"/>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Podwykonawcy. Informacje o umowach o podwykonawstwo:</w:t>
            </w:r>
          </w:p>
        </w:tc>
      </w:tr>
    </w:tbl>
    <w:p w:rsidR="001F156D" w:rsidRDefault="001F156D" w:rsidP="001F156D">
      <w:pPr>
        <w:pStyle w:val="Akapitzlist"/>
        <w:tabs>
          <w:tab w:val="clear" w:pos="360"/>
        </w:tabs>
        <w:suppressAutoHyphens/>
        <w:ind w:left="426"/>
        <w:jc w:val="both"/>
        <w:rPr>
          <w:sz w:val="22"/>
          <w:szCs w:val="22"/>
        </w:rPr>
      </w:pPr>
    </w:p>
    <w:p w:rsidR="001F156D" w:rsidRPr="007C25A5" w:rsidRDefault="001F156D" w:rsidP="00D50C9B">
      <w:pPr>
        <w:pStyle w:val="Akapitzlist"/>
        <w:numPr>
          <w:ilvl w:val="0"/>
          <w:numId w:val="35"/>
        </w:numPr>
        <w:suppressAutoHyphens/>
        <w:ind w:left="426" w:hanging="426"/>
        <w:jc w:val="both"/>
        <w:rPr>
          <w:sz w:val="22"/>
          <w:szCs w:val="22"/>
        </w:rPr>
      </w:pPr>
      <w:r w:rsidRPr="007C25A5">
        <w:rPr>
          <w:sz w:val="22"/>
          <w:szCs w:val="22"/>
        </w:rPr>
        <w:t>Zamawiający dopuszcza wykonywanie części zamówienia za pomocą podwykonawców.</w:t>
      </w:r>
    </w:p>
    <w:p w:rsidR="001F156D" w:rsidRPr="00230024" w:rsidRDefault="001F156D" w:rsidP="00D50C9B">
      <w:pPr>
        <w:numPr>
          <w:ilvl w:val="0"/>
          <w:numId w:val="35"/>
        </w:numPr>
        <w:suppressAutoHyphens/>
        <w:ind w:left="426" w:hanging="426"/>
        <w:jc w:val="both"/>
        <w:rPr>
          <w:sz w:val="22"/>
          <w:szCs w:val="22"/>
          <w:u w:val="single"/>
        </w:rPr>
      </w:pPr>
      <w:r w:rsidRPr="00230024">
        <w:rPr>
          <w:sz w:val="22"/>
          <w:szCs w:val="22"/>
          <w:lang w:eastAsia="ar-SA"/>
        </w:rPr>
        <w:t xml:space="preserve">Wykonawca zobowiązany </w:t>
      </w:r>
      <w:r>
        <w:rPr>
          <w:sz w:val="22"/>
          <w:szCs w:val="22"/>
          <w:lang w:eastAsia="ar-SA"/>
        </w:rPr>
        <w:t>jest do wskazania w ofercie części zamówienia, których</w:t>
      </w:r>
      <w:r w:rsidRPr="00230024">
        <w:rPr>
          <w:sz w:val="22"/>
          <w:szCs w:val="22"/>
          <w:lang w:eastAsia="ar-SA"/>
        </w:rPr>
        <w:t xml:space="preserve"> realizację </w:t>
      </w:r>
      <w:r>
        <w:rPr>
          <w:sz w:val="22"/>
          <w:szCs w:val="22"/>
          <w:lang w:eastAsia="ar-SA"/>
        </w:rPr>
        <w:t xml:space="preserve">zamierza </w:t>
      </w:r>
      <w:r w:rsidRPr="00230024">
        <w:rPr>
          <w:sz w:val="22"/>
          <w:szCs w:val="22"/>
          <w:lang w:eastAsia="ar-SA"/>
        </w:rPr>
        <w:t>powierzy</w:t>
      </w:r>
      <w:r>
        <w:rPr>
          <w:sz w:val="22"/>
          <w:szCs w:val="22"/>
          <w:lang w:eastAsia="ar-SA"/>
        </w:rPr>
        <w:t>ć</w:t>
      </w:r>
      <w:r w:rsidRPr="00230024">
        <w:rPr>
          <w:sz w:val="22"/>
          <w:szCs w:val="22"/>
          <w:lang w:eastAsia="ar-SA"/>
        </w:rPr>
        <w:t xml:space="preserve"> podwyk</w:t>
      </w:r>
      <w:r>
        <w:rPr>
          <w:sz w:val="22"/>
          <w:szCs w:val="22"/>
          <w:lang w:eastAsia="ar-SA"/>
        </w:rPr>
        <w:t>onawcom, oraz podania przez wykonawcę (o ile są znane na etapie składania ofert) firm podwykonawców</w:t>
      </w:r>
      <w:r w:rsidRPr="00230024">
        <w:rPr>
          <w:sz w:val="22"/>
          <w:szCs w:val="22"/>
          <w:lang w:eastAsia="ar-SA"/>
        </w:rPr>
        <w:t>.</w:t>
      </w:r>
    </w:p>
    <w:p w:rsidR="001F156D" w:rsidRDefault="001F156D" w:rsidP="00D50C9B">
      <w:pPr>
        <w:numPr>
          <w:ilvl w:val="0"/>
          <w:numId w:val="35"/>
        </w:numPr>
        <w:suppressAutoHyphens/>
        <w:ind w:left="426" w:hanging="426"/>
        <w:jc w:val="both"/>
        <w:rPr>
          <w:sz w:val="22"/>
          <w:szCs w:val="22"/>
          <w:lang w:eastAsia="ar-SA"/>
        </w:rPr>
      </w:pPr>
      <w:r w:rsidRPr="00230024">
        <w:rPr>
          <w:sz w:val="22"/>
          <w:szCs w:val="22"/>
          <w:lang w:eastAsia="ar-SA"/>
        </w:rPr>
        <w:t>W przypadku braku powyższych informacji, zamawiający uzna, iż wykonawca będzie realizował zamówienie osobiście (siłami własnymi) bez udziału podwykonawcy.</w:t>
      </w:r>
    </w:p>
    <w:p w:rsidR="001F156D" w:rsidRDefault="001F156D" w:rsidP="00D50C9B">
      <w:pPr>
        <w:numPr>
          <w:ilvl w:val="0"/>
          <w:numId w:val="35"/>
        </w:numPr>
        <w:suppressAutoHyphens/>
        <w:ind w:left="426" w:hanging="426"/>
        <w:jc w:val="both"/>
        <w:rPr>
          <w:sz w:val="22"/>
          <w:szCs w:val="22"/>
          <w:lang w:eastAsia="ar-SA"/>
        </w:rPr>
      </w:pPr>
      <w:r w:rsidRPr="007C25A5">
        <w:rPr>
          <w:sz w:val="22"/>
          <w:szCs w:val="22"/>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rsidR="001F156D" w:rsidRPr="007C25A5" w:rsidRDefault="001F156D" w:rsidP="00D50C9B">
      <w:pPr>
        <w:numPr>
          <w:ilvl w:val="0"/>
          <w:numId w:val="35"/>
        </w:numPr>
        <w:suppressAutoHyphens/>
        <w:ind w:left="426" w:hanging="426"/>
        <w:jc w:val="both"/>
        <w:rPr>
          <w:sz w:val="22"/>
          <w:szCs w:val="22"/>
          <w:lang w:eastAsia="ar-SA"/>
        </w:rPr>
      </w:pPr>
      <w:r w:rsidRPr="007C25A5">
        <w:rPr>
          <w:sz w:val="22"/>
          <w:szCs w:val="22"/>
          <w:u w:val="single"/>
          <w:lang w:eastAsia="ar-SA"/>
        </w:rPr>
        <w:t>Zamawiający nie żąda od Wykonawcy przedstawienia d</w:t>
      </w:r>
      <w:r>
        <w:rPr>
          <w:sz w:val="22"/>
          <w:szCs w:val="22"/>
          <w:u w:val="single"/>
          <w:lang w:eastAsia="ar-SA"/>
        </w:rPr>
        <w:t>okumentów wymienionych w pkt 7</w:t>
      </w:r>
      <w:r w:rsidRPr="007C25A5">
        <w:rPr>
          <w:sz w:val="22"/>
          <w:szCs w:val="22"/>
          <w:u w:val="single"/>
          <w:lang w:eastAsia="ar-SA"/>
        </w:rPr>
        <w:t xml:space="preserve"> </w:t>
      </w:r>
      <w:proofErr w:type="spellStart"/>
      <w:r>
        <w:rPr>
          <w:sz w:val="22"/>
          <w:szCs w:val="22"/>
          <w:u w:val="single"/>
        </w:rPr>
        <w:t>ppkt</w:t>
      </w:r>
      <w:proofErr w:type="spellEnd"/>
      <w:r>
        <w:rPr>
          <w:sz w:val="22"/>
          <w:szCs w:val="22"/>
          <w:u w:val="single"/>
        </w:rPr>
        <w:t xml:space="preserve"> 4.1)- 4.3</w:t>
      </w:r>
      <w:r w:rsidRPr="007C25A5">
        <w:rPr>
          <w:sz w:val="22"/>
          <w:szCs w:val="22"/>
          <w:u w:val="single"/>
        </w:rPr>
        <w:t xml:space="preserve">) niniejszej SIWZ, dotyczących podwykonawcy, któremu zamierza powierzyć części zamówienia, a który nie jest podmiotem, na którego zdolnościach lub sytuacji Wykonawca polega na zasadach określonych w art. 22a ustawy </w:t>
      </w:r>
      <w:proofErr w:type="spellStart"/>
      <w:r w:rsidRPr="007C25A5">
        <w:rPr>
          <w:sz w:val="22"/>
          <w:szCs w:val="22"/>
          <w:u w:val="single"/>
        </w:rPr>
        <w:t>Pzp</w:t>
      </w:r>
      <w:proofErr w:type="spellEnd"/>
      <w:r w:rsidRPr="007C25A5">
        <w:rPr>
          <w:sz w:val="22"/>
          <w:szCs w:val="22"/>
          <w:u w:val="single"/>
        </w:rPr>
        <w:t>.</w:t>
      </w:r>
    </w:p>
    <w:p w:rsidR="001F156D" w:rsidRPr="007C25A5" w:rsidRDefault="001F156D" w:rsidP="00D50C9B">
      <w:pPr>
        <w:numPr>
          <w:ilvl w:val="0"/>
          <w:numId w:val="35"/>
        </w:numPr>
        <w:suppressAutoHyphens/>
        <w:ind w:left="426" w:hanging="426"/>
        <w:jc w:val="both"/>
        <w:rPr>
          <w:sz w:val="22"/>
          <w:szCs w:val="22"/>
          <w:lang w:eastAsia="ar-SA"/>
        </w:rPr>
      </w:pPr>
      <w:r w:rsidRPr="007C25A5">
        <w:rPr>
          <w:sz w:val="22"/>
          <w:szCs w:val="22"/>
          <w:lang w:eastAsia="ar-SA"/>
        </w:rPr>
        <w:t xml:space="preserve">Jeżeli zmiana albo rezygnacja z podwykonawcy dotyczy podmiotu, na którego zasoby Wykonawca się powoływał, na zasadach określonych w art. 22a ust.1 ustawy </w:t>
      </w:r>
      <w:proofErr w:type="spellStart"/>
      <w:r w:rsidRPr="007C25A5">
        <w:rPr>
          <w:sz w:val="22"/>
          <w:szCs w:val="22"/>
          <w:lang w:eastAsia="ar-SA"/>
        </w:rPr>
        <w:t>Pzp</w:t>
      </w:r>
      <w:proofErr w:type="spellEnd"/>
      <w:r w:rsidRPr="007C25A5">
        <w:rPr>
          <w:sz w:val="22"/>
          <w:szCs w:val="22"/>
          <w:lang w:eastAsia="ar-SA"/>
        </w:rPr>
        <w:t xml:space="preserve">, w celu wykazania spełniania warunków udziału w postepowaniu, wykonawca jest obowiązany wykazać Zamawiającemu, że proponowany inny podwykonawca lub Wykonawca samodzielnie spełnia je w stopniu nie mniejszym niż podwykonawca, na którego zasoby Wykonawca się powoływał w trakcie postępowania </w:t>
      </w:r>
      <w:r w:rsidRPr="007C25A5">
        <w:rPr>
          <w:sz w:val="22"/>
          <w:szCs w:val="22"/>
          <w:lang w:eastAsia="ar-SA"/>
        </w:rPr>
        <w:br/>
        <w:t>o udzielenie zamówienia.</w:t>
      </w:r>
    </w:p>
    <w:p w:rsidR="001F156D" w:rsidRPr="004C7464" w:rsidRDefault="001F156D" w:rsidP="001F156D">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 dotyczące umowy o podwykonawstwo zawiera</w:t>
      </w:r>
      <w:r>
        <w:rPr>
          <w:sz w:val="22"/>
          <w:szCs w:val="22"/>
          <w:u w:val="single"/>
        </w:rPr>
        <w:t>ją wzory umów</w:t>
      </w:r>
      <w:r w:rsidRPr="006C602E">
        <w:rPr>
          <w:sz w:val="22"/>
          <w:szCs w:val="22"/>
          <w:u w:val="single"/>
        </w:rPr>
        <w:t>, kt</w:t>
      </w:r>
      <w:r>
        <w:rPr>
          <w:sz w:val="22"/>
          <w:szCs w:val="22"/>
          <w:highlight w:val="white"/>
          <w:u w:val="single"/>
        </w:rPr>
        <w:t>óre</w:t>
      </w:r>
      <w:r w:rsidRPr="006C602E">
        <w:rPr>
          <w:sz w:val="22"/>
          <w:szCs w:val="22"/>
          <w:highlight w:val="white"/>
          <w:u w:val="single"/>
        </w:rPr>
        <w:t xml:space="preserve"> stanowi</w:t>
      </w:r>
      <w:r>
        <w:rPr>
          <w:sz w:val="22"/>
          <w:szCs w:val="22"/>
          <w:highlight w:val="white"/>
          <w:u w:val="single"/>
        </w:rPr>
        <w:t>ą</w:t>
      </w:r>
      <w:r w:rsidRPr="006C602E">
        <w:rPr>
          <w:sz w:val="22"/>
          <w:szCs w:val="22"/>
          <w:highlight w:val="white"/>
          <w:u w:val="single"/>
        </w:rPr>
        <w:t xml:space="preserve"> załącznik</w:t>
      </w:r>
      <w:r>
        <w:rPr>
          <w:sz w:val="22"/>
          <w:szCs w:val="22"/>
          <w:highlight w:val="white"/>
          <w:u w:val="single"/>
        </w:rPr>
        <w:t>i</w:t>
      </w:r>
      <w:r w:rsidRPr="006C602E">
        <w:rPr>
          <w:sz w:val="22"/>
          <w:szCs w:val="22"/>
          <w:highlight w:val="white"/>
          <w:u w:val="single"/>
        </w:rPr>
        <w:t xml:space="preserve"> </w:t>
      </w:r>
      <w:r w:rsidR="00083B85">
        <w:rPr>
          <w:sz w:val="22"/>
          <w:szCs w:val="22"/>
          <w:u w:val="single"/>
        </w:rPr>
        <w:t>nr 2/1, nr 2/2, nr 2/3 i nr 2/4</w:t>
      </w:r>
      <w:r w:rsidRPr="004C7464">
        <w:rPr>
          <w:sz w:val="22"/>
          <w:szCs w:val="22"/>
          <w:u w:val="single"/>
        </w:rPr>
        <w:t xml:space="preserve"> do SIWZ.</w:t>
      </w:r>
    </w:p>
    <w:p w:rsidR="001F156D" w:rsidRPr="003B2762" w:rsidRDefault="001F156D" w:rsidP="001F156D">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zaliczkach na poczet wykonania zamówienia, o których mowa w art. 151a ustawy, jeżeli Zamawiający przewiduje możliwość ich udzielenia:</w:t>
            </w:r>
          </w:p>
        </w:tc>
      </w:tr>
    </w:tbl>
    <w:p w:rsidR="00E10DFB" w:rsidRDefault="00E10DFB" w:rsidP="001F156D">
      <w:pPr>
        <w:pStyle w:val="Tekstpodstawowywcity"/>
        <w:widowControl w:val="0"/>
        <w:tabs>
          <w:tab w:val="left" w:pos="851"/>
          <w:tab w:val="left" w:pos="2977"/>
          <w:tab w:val="left" w:pos="3119"/>
        </w:tabs>
        <w:jc w:val="both"/>
        <w:rPr>
          <w:rFonts w:ascii="Times New Roman" w:hAnsi="Times New Roman"/>
          <w:sz w:val="22"/>
          <w:szCs w:val="22"/>
          <w:u w:val="none"/>
        </w:rPr>
      </w:pPr>
    </w:p>
    <w:p w:rsidR="001F156D" w:rsidRDefault="001F156D" w:rsidP="001F156D">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Zamawiający nie przewiduje udzielenia zaliczek na poczet wykonania zamówienia.</w:t>
      </w:r>
    </w:p>
    <w:p w:rsidR="00E10DFB" w:rsidRPr="007F1BB0" w:rsidRDefault="00E10DFB" w:rsidP="001F156D">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Postanowienia końcowe:</w:t>
            </w:r>
          </w:p>
        </w:tc>
      </w:tr>
    </w:tbl>
    <w:p w:rsidR="001F156D" w:rsidRPr="008023BE" w:rsidRDefault="001F156D" w:rsidP="001F156D">
      <w:pPr>
        <w:pStyle w:val="Tekstpodstawowywcity"/>
        <w:widowControl w:val="0"/>
        <w:tabs>
          <w:tab w:val="left" w:pos="500"/>
        </w:tabs>
        <w:jc w:val="left"/>
        <w:rPr>
          <w:rFonts w:ascii="Times New Roman" w:hAnsi="Times New Roman"/>
          <w:b/>
          <w:sz w:val="22"/>
          <w:szCs w:val="22"/>
        </w:rPr>
      </w:pPr>
    </w:p>
    <w:p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1F156D" w:rsidRPr="005D0E98" w:rsidRDefault="001F156D" w:rsidP="001F156D">
      <w:pPr>
        <w:pStyle w:val="Tekstpodstawowy"/>
        <w:numPr>
          <w:ilvl w:val="0"/>
          <w:numId w:val="2"/>
        </w:numPr>
        <w:tabs>
          <w:tab w:val="num" w:pos="426"/>
        </w:tabs>
        <w:autoSpaceDE w:val="0"/>
        <w:autoSpaceDN w:val="0"/>
        <w:ind w:left="426" w:hanging="426"/>
        <w:jc w:val="both"/>
        <w:rPr>
          <w:sz w:val="22"/>
          <w:szCs w:val="22"/>
        </w:rPr>
      </w:pPr>
      <w:r w:rsidRPr="005D0E98">
        <w:rPr>
          <w:sz w:val="22"/>
          <w:szCs w:val="22"/>
        </w:rPr>
        <w:t>Klauzula informacyjna wynikająca z obowiązku określonego art. 13 RODO:</w:t>
      </w:r>
    </w:p>
    <w:p w:rsidR="001F156D" w:rsidRPr="00EB56CB" w:rsidRDefault="001F156D" w:rsidP="001F156D">
      <w:pPr>
        <w:ind w:left="426"/>
        <w:jc w:val="both"/>
        <w:rPr>
          <w:sz w:val="22"/>
          <w:szCs w:val="22"/>
        </w:rPr>
      </w:pPr>
      <w:r w:rsidRPr="00EB56CB">
        <w:rPr>
          <w:sz w:val="22"/>
          <w:szCs w:val="22"/>
        </w:rPr>
        <w:t xml:space="preserve">Zgodnie z art. 13 ust. 1 i 2 rozporządzenia Parlamentu Europejskiego i Rady (UE) 2016/679 </w:t>
      </w:r>
      <w:r>
        <w:rPr>
          <w:sz w:val="22"/>
          <w:szCs w:val="22"/>
        </w:rPr>
        <w:br/>
      </w:r>
      <w:r w:rsidRPr="00EB56CB">
        <w:rPr>
          <w:sz w:val="22"/>
          <w:szCs w:val="22"/>
        </w:rPr>
        <w:t>z dnia 27</w:t>
      </w:r>
      <w:r>
        <w:rPr>
          <w:sz w:val="22"/>
          <w:szCs w:val="22"/>
        </w:rPr>
        <w:t xml:space="preserve"> kwietnia 2016</w:t>
      </w:r>
      <w:r w:rsidRPr="00EB56CB">
        <w:rPr>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w:t>
      </w:r>
      <w:r w:rsidRPr="00EB56CB">
        <w:rPr>
          <w:b/>
          <w:i/>
          <w:sz w:val="22"/>
          <w:szCs w:val="22"/>
        </w:rPr>
        <w:t>„RODO”</w:t>
      </w:r>
      <w:r w:rsidRPr="00EB56CB">
        <w:rPr>
          <w:sz w:val="22"/>
          <w:szCs w:val="22"/>
        </w:rPr>
        <w:t xml:space="preserve">, informuję, że: </w:t>
      </w:r>
    </w:p>
    <w:p w:rsidR="001F156D" w:rsidRPr="00EB56CB" w:rsidRDefault="001F156D" w:rsidP="00D50C9B">
      <w:pPr>
        <w:pStyle w:val="Akapitzlist"/>
        <w:numPr>
          <w:ilvl w:val="0"/>
          <w:numId w:val="38"/>
        </w:numPr>
        <w:jc w:val="both"/>
        <w:rPr>
          <w:b/>
          <w:i/>
          <w:sz w:val="22"/>
          <w:szCs w:val="22"/>
          <w:lang w:eastAsia="pl-PL"/>
        </w:rPr>
      </w:pPr>
      <w:r w:rsidRPr="00EB56CB">
        <w:rPr>
          <w:sz w:val="22"/>
          <w:szCs w:val="22"/>
          <w:lang w:eastAsia="pl-PL"/>
        </w:rPr>
        <w:t xml:space="preserve">administratorem Pani/Pana danych osobowych jest </w:t>
      </w:r>
      <w:r>
        <w:rPr>
          <w:sz w:val="22"/>
          <w:szCs w:val="22"/>
        </w:rPr>
        <w:t xml:space="preserve">Zamawiający - </w:t>
      </w:r>
      <w:r w:rsidRPr="00EB56CB">
        <w:rPr>
          <w:b/>
          <w:sz w:val="22"/>
          <w:szCs w:val="22"/>
        </w:rPr>
        <w:t>Gmina Brzeg</w:t>
      </w:r>
      <w:r w:rsidRPr="00EB56CB">
        <w:rPr>
          <w:sz w:val="22"/>
          <w:szCs w:val="22"/>
        </w:rPr>
        <w:t xml:space="preserve"> reprezentowana przez </w:t>
      </w:r>
      <w:r w:rsidRPr="00EB56CB">
        <w:rPr>
          <w:b/>
          <w:sz w:val="22"/>
          <w:szCs w:val="22"/>
        </w:rPr>
        <w:t>Burmistrza Brzegu</w:t>
      </w:r>
      <w:r>
        <w:rPr>
          <w:sz w:val="22"/>
          <w:szCs w:val="22"/>
        </w:rPr>
        <w:t xml:space="preserve">. </w:t>
      </w:r>
    </w:p>
    <w:p w:rsidR="001F156D" w:rsidRPr="00EB56CB" w:rsidRDefault="001F156D" w:rsidP="001F156D">
      <w:pPr>
        <w:pStyle w:val="Akapitzlist"/>
        <w:tabs>
          <w:tab w:val="clear" w:pos="360"/>
        </w:tabs>
        <w:jc w:val="both"/>
        <w:rPr>
          <w:b/>
          <w:i/>
          <w:sz w:val="22"/>
          <w:szCs w:val="22"/>
          <w:lang w:eastAsia="pl-PL"/>
        </w:rPr>
      </w:pPr>
      <w:r w:rsidRPr="00EB56CB">
        <w:rPr>
          <w:sz w:val="22"/>
          <w:szCs w:val="22"/>
        </w:rPr>
        <w:t xml:space="preserve">Adres Zamawiającego: </w:t>
      </w:r>
      <w:r w:rsidRPr="00EB56CB">
        <w:rPr>
          <w:b/>
          <w:sz w:val="22"/>
          <w:szCs w:val="22"/>
        </w:rPr>
        <w:t xml:space="preserve">Urząd Miasta w Brzegu, 49-300 Brzeg, ul. Robotnicza 12. </w:t>
      </w:r>
    </w:p>
    <w:p w:rsidR="001F156D" w:rsidRPr="00FD33B1" w:rsidRDefault="001F156D" w:rsidP="00D50C9B">
      <w:pPr>
        <w:pStyle w:val="Akapitzlist"/>
        <w:numPr>
          <w:ilvl w:val="0"/>
          <w:numId w:val="38"/>
        </w:numPr>
        <w:jc w:val="both"/>
        <w:rPr>
          <w:b/>
          <w:color w:val="00B0F0"/>
          <w:sz w:val="22"/>
          <w:szCs w:val="22"/>
          <w:lang w:eastAsia="pl-PL"/>
        </w:rPr>
      </w:pPr>
      <w:r w:rsidRPr="00EB56CB">
        <w:rPr>
          <w:sz w:val="22"/>
          <w:szCs w:val="22"/>
          <w:lang w:eastAsia="pl-PL"/>
        </w:rPr>
        <w:t xml:space="preserve">inspektorem ochrony danych osobowych w </w:t>
      </w:r>
      <w:r w:rsidRPr="001C6AF7">
        <w:rPr>
          <w:b/>
          <w:sz w:val="22"/>
          <w:szCs w:val="22"/>
          <w:lang w:eastAsia="pl-PL"/>
        </w:rPr>
        <w:t>Gminie Brzeg</w:t>
      </w:r>
      <w:r>
        <w:rPr>
          <w:sz w:val="22"/>
          <w:szCs w:val="22"/>
          <w:lang w:eastAsia="pl-PL"/>
        </w:rPr>
        <w:t xml:space="preserve"> jest Pani/Pan</w:t>
      </w:r>
      <w:r w:rsidRPr="00EB56CB">
        <w:rPr>
          <w:sz w:val="22"/>
          <w:szCs w:val="22"/>
          <w:lang w:eastAsia="pl-PL"/>
        </w:rPr>
        <w:t xml:space="preserve"> </w:t>
      </w:r>
      <w:r w:rsidRPr="001C6AF7">
        <w:rPr>
          <w:b/>
          <w:sz w:val="22"/>
          <w:szCs w:val="22"/>
          <w:lang w:eastAsia="pl-PL"/>
        </w:rPr>
        <w:t>Tadeusz Woźny</w:t>
      </w:r>
      <w:r>
        <w:rPr>
          <w:i/>
          <w:sz w:val="22"/>
          <w:szCs w:val="22"/>
          <w:lang w:eastAsia="pl-PL"/>
        </w:rPr>
        <w:t xml:space="preserve">, </w:t>
      </w:r>
      <w:r w:rsidRPr="001C6AF7">
        <w:rPr>
          <w:b/>
          <w:sz w:val="22"/>
          <w:szCs w:val="22"/>
          <w:lang w:eastAsia="pl-PL"/>
        </w:rPr>
        <w:t xml:space="preserve">e-mail: </w:t>
      </w:r>
      <w:hyperlink r:id="rId10" w:history="1">
        <w:r w:rsidRPr="001C6AF7">
          <w:rPr>
            <w:rStyle w:val="Hipercze"/>
            <w:b/>
            <w:color w:val="auto"/>
            <w:sz w:val="22"/>
            <w:szCs w:val="22"/>
            <w:u w:val="none"/>
            <w:lang w:eastAsia="pl-PL"/>
          </w:rPr>
          <w:t>bb@brzeg.pl</w:t>
        </w:r>
      </w:hyperlink>
      <w:r w:rsidRPr="001C6AF7">
        <w:rPr>
          <w:b/>
          <w:sz w:val="22"/>
          <w:szCs w:val="22"/>
          <w:lang w:eastAsia="pl-PL"/>
        </w:rPr>
        <w:t>, tel. 77 416 97 14;</w:t>
      </w:r>
    </w:p>
    <w:p w:rsidR="001F156D" w:rsidRPr="00FD33B1" w:rsidRDefault="001F156D" w:rsidP="00D50C9B">
      <w:pPr>
        <w:pStyle w:val="Akapitzlist"/>
        <w:numPr>
          <w:ilvl w:val="0"/>
          <w:numId w:val="38"/>
        </w:numPr>
        <w:jc w:val="both"/>
        <w:rPr>
          <w:b/>
          <w:color w:val="00B0F0"/>
          <w:sz w:val="22"/>
          <w:szCs w:val="22"/>
          <w:lang w:eastAsia="pl-PL"/>
        </w:rPr>
      </w:pPr>
      <w:r w:rsidRPr="00FD33B1">
        <w:rPr>
          <w:sz w:val="22"/>
          <w:szCs w:val="22"/>
          <w:lang w:eastAsia="pl-PL"/>
        </w:rPr>
        <w:t>Pani/Pana dane osobowe przetwarzane będą na podstawie art. 6 ust. 1 lit. c</w:t>
      </w:r>
      <w:r w:rsidRPr="00FD33B1">
        <w:rPr>
          <w:i/>
          <w:sz w:val="22"/>
          <w:szCs w:val="22"/>
          <w:lang w:eastAsia="pl-PL"/>
        </w:rPr>
        <w:t xml:space="preserve"> RODO</w:t>
      </w:r>
      <w:r w:rsidRPr="00FD33B1">
        <w:rPr>
          <w:sz w:val="22"/>
          <w:szCs w:val="22"/>
          <w:lang w:eastAsia="pl-PL"/>
        </w:rPr>
        <w:t xml:space="preserve"> w celu </w:t>
      </w:r>
      <w:r w:rsidRPr="00FD33B1">
        <w:rPr>
          <w:sz w:val="22"/>
          <w:szCs w:val="22"/>
        </w:rPr>
        <w:t xml:space="preserve">związanym z postępowaniem o udzielenie zamówienia publicznego pn.: </w:t>
      </w:r>
      <w:r w:rsidR="00FD33B1" w:rsidRPr="00FD33B1">
        <w:rPr>
          <w:b/>
          <w:i/>
          <w:snapToGrid w:val="0"/>
          <w:sz w:val="22"/>
          <w:szCs w:val="22"/>
        </w:rPr>
        <w:t>„</w:t>
      </w:r>
      <w:r w:rsidR="00FD33B1" w:rsidRPr="00FD33B1">
        <w:rPr>
          <w:b/>
          <w:i/>
          <w:sz w:val="22"/>
          <w:szCs w:val="22"/>
        </w:rPr>
        <w:t>Dowóz dzieci niepełnosprawnych</w:t>
      </w:r>
      <w:r w:rsidR="00FD33B1" w:rsidRPr="00FD33B1">
        <w:rPr>
          <w:b/>
          <w:bCs/>
          <w:i/>
          <w:sz w:val="22"/>
          <w:szCs w:val="22"/>
        </w:rPr>
        <w:t xml:space="preserve"> zamieszkałych na terenie Gminy Brzeg do szkół i przedszkoli w roku szkolnym 2019/2020”</w:t>
      </w:r>
      <w:r w:rsidR="00FD33B1">
        <w:rPr>
          <w:b/>
          <w:color w:val="00B0F0"/>
          <w:sz w:val="22"/>
          <w:szCs w:val="22"/>
          <w:lang w:eastAsia="pl-PL"/>
        </w:rPr>
        <w:t xml:space="preserve"> </w:t>
      </w:r>
      <w:r w:rsidR="000E5A05" w:rsidRPr="00FD33B1">
        <w:rPr>
          <w:b/>
          <w:i/>
          <w:sz w:val="22"/>
          <w:szCs w:val="22"/>
        </w:rPr>
        <w:t>OR.IV.271.1.5</w:t>
      </w:r>
      <w:r w:rsidRPr="00FD33B1">
        <w:rPr>
          <w:b/>
          <w:i/>
          <w:sz w:val="22"/>
          <w:szCs w:val="22"/>
        </w:rPr>
        <w:t>.201</w:t>
      </w:r>
      <w:r w:rsidR="000E5A05" w:rsidRPr="00FD33B1">
        <w:rPr>
          <w:b/>
          <w:i/>
          <w:sz w:val="22"/>
          <w:szCs w:val="22"/>
        </w:rPr>
        <w:t>9</w:t>
      </w:r>
      <w:r w:rsidRPr="00FD33B1">
        <w:rPr>
          <w:b/>
          <w:i/>
          <w:sz w:val="22"/>
          <w:szCs w:val="22"/>
        </w:rPr>
        <w:t>,</w:t>
      </w:r>
      <w:r w:rsidRPr="00FD33B1">
        <w:rPr>
          <w:b/>
          <w:color w:val="00B0F0"/>
          <w:sz w:val="22"/>
          <w:szCs w:val="22"/>
          <w:lang w:eastAsia="pl-PL"/>
        </w:rPr>
        <w:t xml:space="preserve"> </w:t>
      </w:r>
      <w:r w:rsidRPr="00FD33B1">
        <w:rPr>
          <w:sz w:val="22"/>
          <w:szCs w:val="22"/>
        </w:rPr>
        <w:t xml:space="preserve">prowadzonym w trybie </w:t>
      </w:r>
      <w:r w:rsidRPr="00FD33B1">
        <w:rPr>
          <w:b/>
          <w:sz w:val="22"/>
          <w:szCs w:val="22"/>
        </w:rPr>
        <w:t>przetargu nieograniczonego</w:t>
      </w:r>
      <w:r w:rsidRPr="00FD33B1">
        <w:rPr>
          <w:sz w:val="22"/>
          <w:szCs w:val="22"/>
        </w:rPr>
        <w:t>;</w:t>
      </w:r>
    </w:p>
    <w:p w:rsidR="001F156D" w:rsidRPr="00EB56CB" w:rsidRDefault="001F156D" w:rsidP="00D50C9B">
      <w:pPr>
        <w:pStyle w:val="Akapitzlist"/>
        <w:numPr>
          <w:ilvl w:val="0"/>
          <w:numId w:val="38"/>
        </w:numPr>
        <w:jc w:val="both"/>
        <w:rPr>
          <w:color w:val="00B0F0"/>
          <w:sz w:val="22"/>
          <w:szCs w:val="22"/>
          <w:lang w:eastAsia="pl-PL"/>
        </w:rPr>
      </w:pPr>
      <w:r w:rsidRPr="00EB56CB">
        <w:rPr>
          <w:sz w:val="22"/>
          <w:szCs w:val="22"/>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56CB">
        <w:rPr>
          <w:sz w:val="22"/>
          <w:szCs w:val="22"/>
          <w:lang w:eastAsia="pl-PL"/>
        </w:rPr>
        <w:t>Pzp</w:t>
      </w:r>
      <w:proofErr w:type="spellEnd"/>
      <w:r w:rsidRPr="00EB56CB">
        <w:rPr>
          <w:sz w:val="22"/>
          <w:szCs w:val="22"/>
          <w:lang w:eastAsia="pl-PL"/>
        </w:rPr>
        <w:t xml:space="preserve">”;  </w:t>
      </w:r>
    </w:p>
    <w:p w:rsidR="001F156D" w:rsidRPr="00EB56CB" w:rsidRDefault="001F156D" w:rsidP="00D50C9B">
      <w:pPr>
        <w:pStyle w:val="Akapitzlist"/>
        <w:numPr>
          <w:ilvl w:val="0"/>
          <w:numId w:val="38"/>
        </w:numPr>
        <w:jc w:val="both"/>
        <w:rPr>
          <w:color w:val="00B0F0"/>
          <w:sz w:val="22"/>
          <w:szCs w:val="22"/>
          <w:lang w:eastAsia="pl-PL"/>
        </w:rPr>
      </w:pPr>
      <w:r w:rsidRPr="00EB56CB">
        <w:rPr>
          <w:sz w:val="22"/>
          <w:szCs w:val="22"/>
          <w:lang w:eastAsia="pl-PL"/>
        </w:rPr>
        <w:t xml:space="preserve">Pani/Pana dane osobowe będą przechowywane, zgodnie z art. 97 ust. 1 ustawy </w:t>
      </w:r>
      <w:proofErr w:type="spellStart"/>
      <w:r w:rsidRPr="00EB56CB">
        <w:rPr>
          <w:sz w:val="22"/>
          <w:szCs w:val="22"/>
          <w:lang w:eastAsia="pl-PL"/>
        </w:rPr>
        <w:t>Pzp</w:t>
      </w:r>
      <w:proofErr w:type="spellEnd"/>
      <w:r w:rsidRPr="00EB56CB">
        <w:rPr>
          <w:sz w:val="22"/>
          <w:szCs w:val="22"/>
          <w:lang w:eastAsia="pl-PL"/>
        </w:rPr>
        <w:t xml:space="preserve">, przez okres </w:t>
      </w:r>
      <w:r>
        <w:rPr>
          <w:sz w:val="22"/>
          <w:szCs w:val="22"/>
          <w:lang w:eastAsia="pl-PL"/>
        </w:rPr>
        <w:br/>
      </w:r>
      <w:r w:rsidRPr="00EB56CB">
        <w:rPr>
          <w:sz w:val="22"/>
          <w:szCs w:val="22"/>
          <w:lang w:eastAsia="pl-PL"/>
        </w:rPr>
        <w:t>4 lat od dnia zakończenia postępowania o udzielenie zamówienia, a jeżeli czas trwania umowy przekracza 4 lata, okres przechowywania obejmuje cały czas trwania umowy;</w:t>
      </w:r>
    </w:p>
    <w:p w:rsidR="001F156D" w:rsidRPr="00EB56CB" w:rsidRDefault="001F156D" w:rsidP="00D50C9B">
      <w:pPr>
        <w:pStyle w:val="Akapitzlist"/>
        <w:numPr>
          <w:ilvl w:val="0"/>
          <w:numId w:val="38"/>
        </w:numPr>
        <w:jc w:val="both"/>
        <w:rPr>
          <w:b/>
          <w:i/>
          <w:sz w:val="22"/>
          <w:szCs w:val="22"/>
          <w:lang w:eastAsia="pl-PL"/>
        </w:rPr>
      </w:pPr>
      <w:r w:rsidRPr="00EB56CB">
        <w:rPr>
          <w:sz w:val="22"/>
          <w:szCs w:val="22"/>
          <w:lang w:eastAsia="pl-PL"/>
        </w:rPr>
        <w:t xml:space="preserve">obowiązek podania przez Panią/Pana danych osobowych bezpośrednio Pani/Pana dotyczących jest wymogiem ustawowym określonym w przepisach ustawy </w:t>
      </w:r>
      <w:proofErr w:type="spellStart"/>
      <w:r w:rsidRPr="00EB56CB">
        <w:rPr>
          <w:sz w:val="22"/>
          <w:szCs w:val="22"/>
          <w:lang w:eastAsia="pl-PL"/>
        </w:rPr>
        <w:t>Pzp</w:t>
      </w:r>
      <w:proofErr w:type="spellEnd"/>
      <w:r w:rsidRPr="00EB56CB">
        <w:rPr>
          <w:sz w:val="22"/>
          <w:szCs w:val="22"/>
          <w:lang w:eastAsia="pl-PL"/>
        </w:rPr>
        <w:t xml:space="preserve">, związanym z udziałem </w:t>
      </w:r>
      <w:r>
        <w:rPr>
          <w:sz w:val="22"/>
          <w:szCs w:val="22"/>
          <w:lang w:eastAsia="pl-PL"/>
        </w:rPr>
        <w:br/>
      </w:r>
      <w:r w:rsidRPr="00EB56CB">
        <w:rPr>
          <w:sz w:val="22"/>
          <w:szCs w:val="22"/>
          <w:lang w:eastAsia="pl-PL"/>
        </w:rPr>
        <w:t xml:space="preserve">w postępowaniu o udzielenie zamówienia publicznego; konsekwencje niepodania określonych danych wynikają z ustawy </w:t>
      </w:r>
      <w:proofErr w:type="spellStart"/>
      <w:r w:rsidRPr="00EB56CB">
        <w:rPr>
          <w:sz w:val="22"/>
          <w:szCs w:val="22"/>
          <w:lang w:eastAsia="pl-PL"/>
        </w:rPr>
        <w:t>Pzp</w:t>
      </w:r>
      <w:proofErr w:type="spellEnd"/>
      <w:r w:rsidRPr="00EB56CB">
        <w:rPr>
          <w:sz w:val="22"/>
          <w:szCs w:val="22"/>
          <w:lang w:eastAsia="pl-PL"/>
        </w:rPr>
        <w:t xml:space="preserve">;  </w:t>
      </w:r>
    </w:p>
    <w:p w:rsidR="001F156D" w:rsidRPr="00EB56CB" w:rsidRDefault="001F156D" w:rsidP="00D50C9B">
      <w:pPr>
        <w:pStyle w:val="Akapitzlist"/>
        <w:numPr>
          <w:ilvl w:val="0"/>
          <w:numId w:val="38"/>
        </w:numPr>
        <w:jc w:val="both"/>
        <w:rPr>
          <w:sz w:val="22"/>
          <w:szCs w:val="22"/>
        </w:rPr>
      </w:pPr>
      <w:r w:rsidRPr="00EB56CB">
        <w:rPr>
          <w:sz w:val="22"/>
          <w:szCs w:val="22"/>
          <w:lang w:eastAsia="pl-PL"/>
        </w:rPr>
        <w:t>w odniesieniu do Pani/Pana danych osobowych decyzje nie będą podejmowane w sposób zautomatyzowa</w:t>
      </w:r>
      <w:r>
        <w:rPr>
          <w:sz w:val="22"/>
          <w:szCs w:val="22"/>
          <w:lang w:eastAsia="pl-PL"/>
        </w:rPr>
        <w:t>ny, stosow</w:t>
      </w:r>
      <w:r w:rsidRPr="00EB56CB">
        <w:rPr>
          <w:sz w:val="22"/>
          <w:szCs w:val="22"/>
          <w:lang w:eastAsia="pl-PL"/>
        </w:rPr>
        <w:t xml:space="preserve">nie do art. 22 </w:t>
      </w:r>
      <w:r w:rsidRPr="004F1A6C">
        <w:rPr>
          <w:i/>
          <w:sz w:val="22"/>
          <w:szCs w:val="22"/>
          <w:lang w:eastAsia="pl-PL"/>
        </w:rPr>
        <w:t>RODO</w:t>
      </w:r>
      <w:r w:rsidRPr="00EB56CB">
        <w:rPr>
          <w:sz w:val="22"/>
          <w:szCs w:val="22"/>
          <w:lang w:eastAsia="pl-PL"/>
        </w:rPr>
        <w:t>;</w:t>
      </w:r>
    </w:p>
    <w:p w:rsidR="001F156D" w:rsidRPr="00EB56CB" w:rsidRDefault="001F156D" w:rsidP="00D50C9B">
      <w:pPr>
        <w:pStyle w:val="Akapitzlist"/>
        <w:numPr>
          <w:ilvl w:val="0"/>
          <w:numId w:val="38"/>
        </w:numPr>
        <w:jc w:val="both"/>
        <w:rPr>
          <w:color w:val="00B0F0"/>
          <w:sz w:val="22"/>
          <w:szCs w:val="22"/>
          <w:lang w:eastAsia="pl-PL"/>
        </w:rPr>
      </w:pPr>
      <w:r w:rsidRPr="00EB56CB">
        <w:rPr>
          <w:sz w:val="22"/>
          <w:szCs w:val="22"/>
          <w:lang w:eastAsia="pl-PL"/>
        </w:rPr>
        <w:t>posiada Pani/Pan:</w:t>
      </w:r>
    </w:p>
    <w:p w:rsidR="001F156D" w:rsidRPr="00D111CD" w:rsidRDefault="001F156D" w:rsidP="00D50C9B">
      <w:pPr>
        <w:pStyle w:val="Akapitzlist"/>
        <w:numPr>
          <w:ilvl w:val="0"/>
          <w:numId w:val="39"/>
        </w:numPr>
        <w:jc w:val="both"/>
        <w:rPr>
          <w:color w:val="00B0F0"/>
          <w:sz w:val="22"/>
          <w:szCs w:val="22"/>
          <w:lang w:eastAsia="pl-PL"/>
        </w:rPr>
      </w:pPr>
      <w:r w:rsidRPr="00EB56CB">
        <w:rPr>
          <w:sz w:val="22"/>
          <w:szCs w:val="22"/>
          <w:lang w:eastAsia="pl-PL"/>
        </w:rPr>
        <w:t xml:space="preserve">na podstawie art. 15 </w:t>
      </w:r>
      <w:r w:rsidRPr="004F1A6C">
        <w:rPr>
          <w:i/>
          <w:sz w:val="22"/>
          <w:szCs w:val="22"/>
          <w:lang w:eastAsia="pl-PL"/>
        </w:rPr>
        <w:t>RODO</w:t>
      </w:r>
      <w:r w:rsidRPr="00EB56CB">
        <w:rPr>
          <w:sz w:val="22"/>
          <w:szCs w:val="22"/>
          <w:lang w:eastAsia="pl-PL"/>
        </w:rPr>
        <w:t xml:space="preserve"> prawo dostępu do danych osobowych Pani/Pana dotyczących;</w:t>
      </w:r>
    </w:p>
    <w:p w:rsidR="001F156D" w:rsidRPr="00D111CD" w:rsidRDefault="001F156D" w:rsidP="00D50C9B">
      <w:pPr>
        <w:pStyle w:val="Akapitzlist"/>
        <w:numPr>
          <w:ilvl w:val="0"/>
          <w:numId w:val="39"/>
        </w:numPr>
        <w:jc w:val="both"/>
        <w:rPr>
          <w:color w:val="00B0F0"/>
          <w:sz w:val="22"/>
          <w:szCs w:val="22"/>
          <w:lang w:eastAsia="pl-PL"/>
        </w:rPr>
      </w:pPr>
      <w:r w:rsidRPr="00D111CD">
        <w:rPr>
          <w:sz w:val="22"/>
          <w:szCs w:val="22"/>
          <w:lang w:eastAsia="pl-PL"/>
        </w:rPr>
        <w:t xml:space="preserve">na podstawie art. 16 </w:t>
      </w:r>
      <w:r w:rsidRPr="00D111CD">
        <w:rPr>
          <w:i/>
          <w:sz w:val="22"/>
          <w:szCs w:val="22"/>
          <w:lang w:eastAsia="pl-PL"/>
        </w:rPr>
        <w:t>RODO</w:t>
      </w:r>
      <w:r w:rsidRPr="00D111CD">
        <w:rPr>
          <w:sz w:val="22"/>
          <w:szCs w:val="22"/>
          <w:lang w:eastAsia="pl-PL"/>
        </w:rPr>
        <w:t xml:space="preserve"> prawo do sprostowania Pani/Pana danych osobowych</w:t>
      </w:r>
      <w:r>
        <w:rPr>
          <w:sz w:val="22"/>
          <w:szCs w:val="22"/>
          <w:lang w:eastAsia="pl-PL"/>
        </w:rPr>
        <w:t>;</w:t>
      </w:r>
      <w:r w:rsidRPr="00D111CD">
        <w:rPr>
          <w:rFonts w:ascii="Arial" w:hAnsi="Arial" w:cs="Arial"/>
          <w:b/>
          <w:i/>
          <w:sz w:val="18"/>
          <w:szCs w:val="18"/>
        </w:rPr>
        <w:t xml:space="preserve"> </w:t>
      </w:r>
    </w:p>
    <w:p w:rsidR="001F156D" w:rsidRPr="00D111CD" w:rsidRDefault="001F156D" w:rsidP="001F156D">
      <w:pPr>
        <w:pStyle w:val="Akapitzlist"/>
        <w:tabs>
          <w:tab w:val="clear" w:pos="360"/>
        </w:tabs>
        <w:jc w:val="both"/>
        <w:rPr>
          <w:color w:val="00B0F0"/>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w:t>
      </w:r>
      <w:r w:rsidRPr="00D111CD">
        <w:rPr>
          <w:i/>
          <w:sz w:val="18"/>
          <w:szCs w:val="18"/>
          <w:lang w:eastAsia="pl-PL"/>
        </w:rPr>
        <w:t xml:space="preserve">skorzystanie z prawa do sprostowania nie może skutkować zmianą </w:t>
      </w:r>
      <w:r w:rsidRPr="00D111CD">
        <w:rPr>
          <w:i/>
          <w:sz w:val="18"/>
          <w:szCs w:val="18"/>
        </w:rPr>
        <w:t>wyniku postępowania</w:t>
      </w:r>
      <w:r>
        <w:rPr>
          <w:i/>
          <w:sz w:val="18"/>
          <w:szCs w:val="18"/>
        </w:rPr>
        <w:t xml:space="preserve"> </w:t>
      </w:r>
      <w:r w:rsidRPr="00D111CD">
        <w:rPr>
          <w:i/>
          <w:sz w:val="18"/>
          <w:szCs w:val="18"/>
        </w:rPr>
        <w:t xml:space="preserve">o udzielenie zamówienia publicznego ani zmianą postanowień umowy w zakresie niezgodnym z ustawą </w:t>
      </w:r>
      <w:proofErr w:type="spellStart"/>
      <w:r w:rsidRPr="00D111CD">
        <w:rPr>
          <w:i/>
          <w:sz w:val="18"/>
          <w:szCs w:val="18"/>
        </w:rPr>
        <w:t>Pzp</w:t>
      </w:r>
      <w:proofErr w:type="spellEnd"/>
      <w:r w:rsidRPr="00D111CD">
        <w:rPr>
          <w:i/>
          <w:sz w:val="18"/>
          <w:szCs w:val="18"/>
        </w:rPr>
        <w:t xml:space="preserve"> oraz nie może naruszać integralności protokołu oraz jego załączników</w:t>
      </w:r>
      <w:r>
        <w:rPr>
          <w:i/>
          <w:sz w:val="18"/>
          <w:szCs w:val="18"/>
        </w:rPr>
        <w:t>.</w:t>
      </w:r>
      <w:r w:rsidRPr="00D111CD">
        <w:rPr>
          <w:i/>
          <w:sz w:val="18"/>
          <w:szCs w:val="18"/>
        </w:rPr>
        <w:t>]</w:t>
      </w:r>
    </w:p>
    <w:p w:rsidR="001F156D" w:rsidRPr="00EB56CB" w:rsidRDefault="001F156D" w:rsidP="00D50C9B">
      <w:pPr>
        <w:pStyle w:val="Akapitzlist"/>
        <w:numPr>
          <w:ilvl w:val="0"/>
          <w:numId w:val="39"/>
        </w:numPr>
        <w:jc w:val="both"/>
        <w:rPr>
          <w:sz w:val="22"/>
          <w:szCs w:val="22"/>
          <w:lang w:eastAsia="pl-PL"/>
        </w:rPr>
      </w:pPr>
      <w:r w:rsidRPr="00EB56CB">
        <w:rPr>
          <w:sz w:val="22"/>
          <w:szCs w:val="22"/>
          <w:lang w:eastAsia="pl-PL"/>
        </w:rPr>
        <w:t xml:space="preserve">na podstawie art. 18 </w:t>
      </w:r>
      <w:r w:rsidRPr="004F1A6C">
        <w:rPr>
          <w:i/>
          <w:sz w:val="22"/>
          <w:szCs w:val="22"/>
          <w:lang w:eastAsia="pl-PL"/>
        </w:rPr>
        <w:t>RODO</w:t>
      </w:r>
      <w:r w:rsidRPr="00EB56CB">
        <w:rPr>
          <w:sz w:val="22"/>
          <w:szCs w:val="22"/>
          <w:lang w:eastAsia="pl-PL"/>
        </w:rPr>
        <w:t xml:space="preserve"> prawo żądania od administratora ograniczenia przetwarzania danych osobowych z zastrzeżeniem przypadków, o których mowa w art. 18 ust. 2 </w:t>
      </w:r>
      <w:r w:rsidRPr="004F1A6C">
        <w:rPr>
          <w:i/>
          <w:sz w:val="22"/>
          <w:szCs w:val="22"/>
          <w:lang w:eastAsia="pl-PL"/>
        </w:rPr>
        <w:t>RODO</w:t>
      </w:r>
      <w:r w:rsidRPr="00EB56CB">
        <w:rPr>
          <w:sz w:val="22"/>
          <w:szCs w:val="22"/>
          <w:lang w:eastAsia="pl-PL"/>
        </w:rPr>
        <w:t xml:space="preserve">;  </w:t>
      </w:r>
    </w:p>
    <w:p w:rsidR="001F156D" w:rsidRPr="00D111CD" w:rsidRDefault="001F156D" w:rsidP="001F156D">
      <w:pPr>
        <w:pStyle w:val="Akapitzlist"/>
        <w:tabs>
          <w:tab w:val="clear" w:pos="360"/>
        </w:tabs>
        <w:jc w:val="both"/>
        <w:rPr>
          <w:i/>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prawo do ograniczenia przetwarzania nie ma zastosowania w odniesieniu do </w:t>
      </w:r>
      <w:r w:rsidRPr="00D111CD">
        <w:rPr>
          <w:i/>
          <w:sz w:val="18"/>
          <w:szCs w:val="18"/>
          <w:lang w:eastAsia="pl-PL"/>
        </w:rPr>
        <w:t xml:space="preserve">przechowywania, w celu zapewnienia korzystania ze środków ochrony prawnej lub w celu ochrony praw innej osoby fizycznej lub prawnej, lub </w:t>
      </w:r>
      <w:r>
        <w:rPr>
          <w:i/>
          <w:sz w:val="18"/>
          <w:szCs w:val="18"/>
          <w:lang w:eastAsia="pl-PL"/>
        </w:rPr>
        <w:br/>
      </w:r>
      <w:r w:rsidRPr="00D111CD">
        <w:rPr>
          <w:i/>
          <w:sz w:val="18"/>
          <w:szCs w:val="18"/>
          <w:lang w:eastAsia="pl-PL"/>
        </w:rPr>
        <w:t>z uwagi na ważne względy interesu publicznego Unii Europejskiej lub państwa członkowskiego.</w:t>
      </w:r>
      <w:r>
        <w:rPr>
          <w:i/>
          <w:sz w:val="18"/>
          <w:szCs w:val="18"/>
          <w:lang w:eastAsia="pl-PL"/>
        </w:rPr>
        <w:t>]</w:t>
      </w:r>
    </w:p>
    <w:p w:rsidR="001F156D" w:rsidRPr="00EB56CB" w:rsidRDefault="001F156D" w:rsidP="00D50C9B">
      <w:pPr>
        <w:pStyle w:val="Akapitzlist"/>
        <w:numPr>
          <w:ilvl w:val="0"/>
          <w:numId w:val="40"/>
        </w:numPr>
        <w:jc w:val="both"/>
        <w:rPr>
          <w:i/>
          <w:color w:val="00B0F0"/>
          <w:sz w:val="22"/>
          <w:szCs w:val="22"/>
          <w:lang w:eastAsia="pl-PL"/>
        </w:rPr>
      </w:pPr>
      <w:r w:rsidRPr="00EB56CB">
        <w:rPr>
          <w:sz w:val="22"/>
          <w:szCs w:val="22"/>
          <w:lang w:eastAsia="pl-PL"/>
        </w:rPr>
        <w:t xml:space="preserve">prawo do wniesienia skargi do Prezesa Urzędu Ochrony Danych Osobowych, gdy uzna Pani/Pan, że przetwarzanie danych osobowych Pani/Pana dotyczących narusza przepisy </w:t>
      </w:r>
      <w:r w:rsidRPr="004F1A6C">
        <w:rPr>
          <w:i/>
          <w:sz w:val="22"/>
          <w:szCs w:val="22"/>
          <w:lang w:eastAsia="pl-PL"/>
        </w:rPr>
        <w:t>RODO</w:t>
      </w:r>
      <w:r w:rsidRPr="00EB56CB">
        <w:rPr>
          <w:sz w:val="22"/>
          <w:szCs w:val="22"/>
          <w:lang w:eastAsia="pl-PL"/>
        </w:rPr>
        <w:t>;</w:t>
      </w:r>
    </w:p>
    <w:p w:rsidR="001F156D" w:rsidRPr="00EB56CB" w:rsidRDefault="001F156D" w:rsidP="00D50C9B">
      <w:pPr>
        <w:pStyle w:val="Akapitzlist"/>
        <w:numPr>
          <w:ilvl w:val="0"/>
          <w:numId w:val="38"/>
        </w:numPr>
        <w:jc w:val="both"/>
        <w:rPr>
          <w:i/>
          <w:color w:val="00B0F0"/>
          <w:sz w:val="22"/>
          <w:szCs w:val="22"/>
          <w:lang w:eastAsia="pl-PL"/>
        </w:rPr>
      </w:pPr>
      <w:r w:rsidRPr="00EB56CB">
        <w:rPr>
          <w:sz w:val="22"/>
          <w:szCs w:val="22"/>
          <w:lang w:eastAsia="pl-PL"/>
        </w:rPr>
        <w:t>nie przysługuje Pani/Panu:</w:t>
      </w:r>
    </w:p>
    <w:p w:rsidR="001F156D" w:rsidRPr="00EB56CB" w:rsidRDefault="001F156D" w:rsidP="00D50C9B">
      <w:pPr>
        <w:pStyle w:val="Akapitzlist"/>
        <w:numPr>
          <w:ilvl w:val="0"/>
          <w:numId w:val="41"/>
        </w:numPr>
        <w:jc w:val="both"/>
        <w:rPr>
          <w:i/>
          <w:color w:val="00B0F0"/>
          <w:sz w:val="22"/>
          <w:szCs w:val="22"/>
          <w:lang w:eastAsia="pl-PL"/>
        </w:rPr>
      </w:pPr>
      <w:r w:rsidRPr="00EB56CB">
        <w:rPr>
          <w:sz w:val="22"/>
          <w:szCs w:val="22"/>
          <w:lang w:eastAsia="pl-PL"/>
        </w:rPr>
        <w:t xml:space="preserve">w związku z art. 17 ust. 3 lit. b, d lub e </w:t>
      </w:r>
      <w:r w:rsidRPr="004F1A6C">
        <w:rPr>
          <w:i/>
          <w:sz w:val="22"/>
          <w:szCs w:val="22"/>
          <w:lang w:eastAsia="pl-PL"/>
        </w:rPr>
        <w:t>RODO</w:t>
      </w:r>
      <w:r w:rsidRPr="00EB56CB">
        <w:rPr>
          <w:sz w:val="22"/>
          <w:szCs w:val="22"/>
          <w:lang w:eastAsia="pl-PL"/>
        </w:rPr>
        <w:t xml:space="preserve"> prawo do usunięcia danych osobowych;</w:t>
      </w:r>
    </w:p>
    <w:p w:rsidR="001F156D" w:rsidRPr="00EB56CB" w:rsidRDefault="001F156D" w:rsidP="00D50C9B">
      <w:pPr>
        <w:pStyle w:val="Akapitzlist"/>
        <w:numPr>
          <w:ilvl w:val="0"/>
          <w:numId w:val="41"/>
        </w:numPr>
        <w:jc w:val="both"/>
        <w:rPr>
          <w:b/>
          <w:i/>
          <w:sz w:val="22"/>
          <w:szCs w:val="22"/>
          <w:lang w:eastAsia="pl-PL"/>
        </w:rPr>
      </w:pPr>
      <w:r w:rsidRPr="00EB56CB">
        <w:rPr>
          <w:sz w:val="22"/>
          <w:szCs w:val="22"/>
          <w:lang w:eastAsia="pl-PL"/>
        </w:rPr>
        <w:t xml:space="preserve">prawo do przenoszenia danych osobowych, o którym mowa w art. 20 </w:t>
      </w:r>
      <w:r w:rsidRPr="004F1A6C">
        <w:rPr>
          <w:i/>
          <w:sz w:val="22"/>
          <w:szCs w:val="22"/>
          <w:lang w:eastAsia="pl-PL"/>
        </w:rPr>
        <w:t>RODO</w:t>
      </w:r>
      <w:r w:rsidRPr="00EB56CB">
        <w:rPr>
          <w:sz w:val="22"/>
          <w:szCs w:val="22"/>
          <w:lang w:eastAsia="pl-PL"/>
        </w:rPr>
        <w:t>;</w:t>
      </w:r>
    </w:p>
    <w:p w:rsidR="001F156D" w:rsidRPr="004F1A6C" w:rsidRDefault="001F156D" w:rsidP="00D50C9B">
      <w:pPr>
        <w:pStyle w:val="Akapitzlist"/>
        <w:numPr>
          <w:ilvl w:val="0"/>
          <w:numId w:val="41"/>
        </w:numPr>
        <w:jc w:val="both"/>
        <w:rPr>
          <w:b/>
          <w:i/>
          <w:sz w:val="22"/>
          <w:szCs w:val="22"/>
          <w:lang w:eastAsia="pl-PL"/>
        </w:rPr>
      </w:pPr>
      <w:r w:rsidRPr="00EB56CB">
        <w:rPr>
          <w:b/>
          <w:sz w:val="22"/>
          <w:szCs w:val="22"/>
          <w:lang w:eastAsia="pl-PL"/>
        </w:rPr>
        <w:t xml:space="preserve">na podstawie art. 21 </w:t>
      </w:r>
      <w:r w:rsidRPr="004F1A6C">
        <w:rPr>
          <w:b/>
          <w:i/>
          <w:sz w:val="22"/>
          <w:szCs w:val="22"/>
          <w:lang w:eastAsia="pl-PL"/>
        </w:rPr>
        <w:t xml:space="preserve">RODO </w:t>
      </w:r>
      <w:r w:rsidRPr="00EB56CB">
        <w:rPr>
          <w:b/>
          <w:sz w:val="22"/>
          <w:szCs w:val="22"/>
          <w:lang w:eastAsia="pl-PL"/>
        </w:rPr>
        <w:t xml:space="preserve">prawo sprzeciwu, wobec przetwarzania danych osobowych, gdyż podstawą prawną przetwarzania Pani/Pana danych osobowych jest art. 6 ust. 1 lit. c </w:t>
      </w:r>
      <w:r w:rsidRPr="004F1A6C">
        <w:rPr>
          <w:b/>
          <w:i/>
          <w:sz w:val="22"/>
          <w:szCs w:val="22"/>
          <w:lang w:eastAsia="pl-PL"/>
        </w:rPr>
        <w:t>RODO</w:t>
      </w:r>
      <w:r w:rsidRPr="00EB56CB">
        <w:rPr>
          <w:sz w:val="22"/>
          <w:szCs w:val="22"/>
          <w:lang w:eastAsia="pl-PL"/>
        </w:rPr>
        <w:t>.</w:t>
      </w:r>
      <w:r w:rsidRPr="00EB56CB">
        <w:rPr>
          <w:b/>
          <w:sz w:val="22"/>
          <w:szCs w:val="22"/>
          <w:lang w:eastAsia="pl-PL"/>
        </w:rPr>
        <w:t xml:space="preserve"> </w:t>
      </w:r>
    </w:p>
    <w:p w:rsidR="001F156D" w:rsidRPr="005D4EFB" w:rsidRDefault="001F156D" w:rsidP="001F156D">
      <w:pPr>
        <w:pStyle w:val="Tekstpodstawowy"/>
        <w:numPr>
          <w:ilvl w:val="0"/>
          <w:numId w:val="2"/>
        </w:numPr>
        <w:tabs>
          <w:tab w:val="num" w:pos="426"/>
        </w:tabs>
        <w:autoSpaceDE w:val="0"/>
        <w:autoSpaceDN w:val="0"/>
        <w:ind w:left="426" w:hanging="426"/>
        <w:jc w:val="both"/>
        <w:rPr>
          <w:sz w:val="22"/>
          <w:szCs w:val="22"/>
        </w:rPr>
      </w:pPr>
      <w:r w:rsidRPr="005D4EFB">
        <w:rPr>
          <w:sz w:val="22"/>
          <w:szCs w:val="22"/>
        </w:rPr>
        <w:t>Zasady udostępniania dokumentów:</w:t>
      </w:r>
    </w:p>
    <w:p w:rsidR="001F156D" w:rsidRPr="006C602E" w:rsidRDefault="001F156D" w:rsidP="001F156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rsidR="001F156D" w:rsidRPr="006C602E" w:rsidRDefault="001F156D" w:rsidP="001F156D">
      <w:pPr>
        <w:pStyle w:val="Tekstpodstawowy"/>
        <w:jc w:val="both"/>
        <w:rPr>
          <w:snapToGrid w:val="0"/>
          <w:sz w:val="22"/>
          <w:szCs w:val="22"/>
        </w:rPr>
      </w:pPr>
      <w:r w:rsidRPr="006C602E">
        <w:rPr>
          <w:snapToGrid w:val="0"/>
          <w:sz w:val="22"/>
          <w:szCs w:val="22"/>
        </w:rPr>
        <w:t>Udostępnienie, o którym mowa wyżej odbywać się będzie wg poniższych zasad:</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udostępnia protokół lub załączniki do protokołu na wniosek,</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Pr="006C602E">
        <w:rPr>
          <w:snapToGrid w:val="0"/>
          <w:sz w:val="22"/>
          <w:szCs w:val="22"/>
        </w:rPr>
        <w:t xml:space="preserve"> </w:t>
      </w:r>
      <w:r w:rsidRPr="006C602E">
        <w:rPr>
          <w:sz w:val="22"/>
          <w:szCs w:val="22"/>
        </w:rPr>
        <w:t>w jaki mogą być one udostępnione.</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Pr="006C602E">
        <w:rPr>
          <w:snapToGrid w:val="0"/>
          <w:sz w:val="22"/>
          <w:szCs w:val="22"/>
        </w:rPr>
        <w:t xml:space="preserve"> </w:t>
      </w:r>
      <w:r w:rsidRPr="006C602E">
        <w:rPr>
          <w:sz w:val="22"/>
          <w:szCs w:val="22"/>
        </w:rPr>
        <w:t xml:space="preserve">do utrwalania obrazu treści złożonych ofert lub wniosków </w:t>
      </w:r>
      <w:r w:rsidR="00196531">
        <w:rPr>
          <w:sz w:val="22"/>
          <w:szCs w:val="22"/>
        </w:rPr>
        <w:br/>
      </w:r>
      <w:r w:rsidRPr="006C602E">
        <w:rPr>
          <w:sz w:val="22"/>
          <w:szCs w:val="22"/>
        </w:rPr>
        <w:t>o dopuszczenie do udziału w postępowaniu.</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Pr="006C602E">
        <w:rPr>
          <w:snapToGrid w:val="0"/>
          <w:sz w:val="22"/>
          <w:szCs w:val="22"/>
        </w:rPr>
        <w:t xml:space="preserve"> </w:t>
      </w:r>
      <w:r w:rsidRPr="006C602E">
        <w:rPr>
          <w:sz w:val="22"/>
          <w:szCs w:val="22"/>
        </w:rPr>
        <w:t xml:space="preserve">w szczególności związanych z zapewnieniem sprawnego toku prac dotyczących badania </w:t>
      </w:r>
      <w:r w:rsidR="00196531">
        <w:rPr>
          <w:sz w:val="22"/>
          <w:szCs w:val="22"/>
        </w:rPr>
        <w:br/>
      </w:r>
      <w:r w:rsidRPr="006C602E">
        <w:rPr>
          <w:sz w:val="22"/>
          <w:szCs w:val="22"/>
        </w:rPr>
        <w:t>i oceny ofert, zamawiający udostępnia</w:t>
      </w:r>
      <w:r w:rsidRPr="006C602E">
        <w:rPr>
          <w:snapToGrid w:val="0"/>
          <w:sz w:val="22"/>
          <w:szCs w:val="22"/>
        </w:rPr>
        <w:t xml:space="preserve"> </w:t>
      </w:r>
      <w:r w:rsidRPr="006C602E">
        <w:rPr>
          <w:sz w:val="22"/>
          <w:szCs w:val="22"/>
        </w:rPr>
        <w:t>odpowiednio oferty lub wnioski o dopuszczenie do udziału w postępowaniu w terminie przez siebie wyznaczonym,</w:t>
      </w:r>
      <w:r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Pr="006C602E">
        <w:rPr>
          <w:snapToGrid w:val="0"/>
          <w:sz w:val="22"/>
          <w:szCs w:val="22"/>
        </w:rPr>
        <w:t xml:space="preserve"> </w:t>
      </w:r>
      <w:r w:rsidRPr="006C602E">
        <w:rPr>
          <w:sz w:val="22"/>
          <w:szCs w:val="22"/>
        </w:rPr>
        <w:t xml:space="preserve">informacji </w:t>
      </w:r>
      <w:r w:rsidR="00196531">
        <w:rPr>
          <w:sz w:val="22"/>
          <w:szCs w:val="22"/>
        </w:rPr>
        <w:br/>
      </w:r>
      <w:r w:rsidRPr="006C602E">
        <w:rPr>
          <w:sz w:val="22"/>
          <w:szCs w:val="22"/>
        </w:rPr>
        <w:t>o wynikach oceny spełniania warunków udziału w postępowaniu i otrzymanych ocenach spełniania tych</w:t>
      </w:r>
      <w:r w:rsidRPr="006C602E">
        <w:rPr>
          <w:snapToGrid w:val="0"/>
          <w:sz w:val="22"/>
          <w:szCs w:val="22"/>
        </w:rPr>
        <w:t xml:space="preserve"> </w:t>
      </w:r>
      <w:r w:rsidRPr="006C602E">
        <w:rPr>
          <w:sz w:val="22"/>
          <w:szCs w:val="22"/>
        </w:rPr>
        <w:t>warunków albo w dniu przekazania informacji o unieważnieniu postępowania.</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p>
    <w:p w:rsidR="001F156D" w:rsidRPr="006C602E" w:rsidRDefault="001F156D" w:rsidP="001F156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1F156D" w:rsidRPr="006C602E" w:rsidRDefault="001F156D" w:rsidP="001F156D">
      <w:pPr>
        <w:widowControl w:val="0"/>
        <w:jc w:val="both"/>
        <w:rPr>
          <w:snapToGrid w:val="0"/>
          <w:sz w:val="22"/>
          <w:szCs w:val="22"/>
        </w:rPr>
      </w:pPr>
      <w:r w:rsidRPr="006C602E">
        <w:rPr>
          <w:snapToGrid w:val="0"/>
          <w:sz w:val="22"/>
          <w:szCs w:val="22"/>
        </w:rPr>
        <w:t xml:space="preserve">W sprawach nieuregulowanych zastosowanie mają przepisy ustawy Prawo zamówień publicznych oraz </w:t>
      </w:r>
      <w:r w:rsidRPr="006C602E">
        <w:rPr>
          <w:snapToGrid w:val="0"/>
          <w:sz w:val="22"/>
          <w:szCs w:val="22"/>
        </w:rPr>
        <w:lastRenderedPageBreak/>
        <w:t>kodeks cywilny.</w:t>
      </w:r>
    </w:p>
    <w:p w:rsidR="001F156D" w:rsidRPr="006C602E" w:rsidRDefault="001F156D" w:rsidP="001F156D">
      <w:pPr>
        <w:pStyle w:val="Tekstpodstawowy"/>
        <w:autoSpaceDE w:val="0"/>
        <w:autoSpaceDN w:val="0"/>
        <w:rPr>
          <w:snapToGrid w:val="0"/>
          <w:sz w:val="22"/>
          <w:szCs w:val="22"/>
        </w:rPr>
      </w:pPr>
      <w:r>
        <w:rPr>
          <w:sz w:val="22"/>
          <w:szCs w:val="22"/>
        </w:rPr>
        <w:t>7</w:t>
      </w:r>
      <w:r w:rsidRPr="006C602E">
        <w:rPr>
          <w:sz w:val="22"/>
          <w:szCs w:val="22"/>
        </w:rPr>
        <w:t>) Ogłoszenie o wyniku przetargu:</w:t>
      </w:r>
    </w:p>
    <w:p w:rsidR="001F156D" w:rsidRPr="006C602E" w:rsidRDefault="001F156D" w:rsidP="001F156D">
      <w:pPr>
        <w:widowControl w:val="0"/>
        <w:jc w:val="both"/>
        <w:rPr>
          <w:snapToGrid w:val="0"/>
          <w:color w:val="000000"/>
          <w:sz w:val="22"/>
          <w:szCs w:val="22"/>
        </w:rPr>
      </w:pPr>
      <w:r w:rsidRPr="006C602E">
        <w:rPr>
          <w:snapToGrid w:val="0"/>
          <w:sz w:val="22"/>
          <w:szCs w:val="22"/>
        </w:rPr>
        <w:t xml:space="preserve">Wyniki postępowania zostaną ogłoszone zgodnie z wymogami ustawy Prawo zamówień publicznych w 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1F156D" w:rsidRDefault="001F156D" w:rsidP="001F156D">
      <w:pPr>
        <w:widowControl w:val="0"/>
        <w:jc w:val="both"/>
        <w:rPr>
          <w:snapToGrid w:val="0"/>
          <w:sz w:val="22"/>
          <w:szCs w:val="22"/>
        </w:rPr>
      </w:pPr>
      <w:r w:rsidRPr="00BE6E4F">
        <w:rPr>
          <w:snapToGrid w:val="0"/>
          <w:sz w:val="22"/>
          <w:szCs w:val="22"/>
        </w:rPr>
        <w:t xml:space="preserve">Niezależnie od powyższego sposobu ogłoszenia wyników wszyscy Wykonawcy uczestniczący </w:t>
      </w:r>
      <w:r w:rsidRPr="00BE6E4F">
        <w:rPr>
          <w:snapToGrid w:val="0"/>
          <w:sz w:val="22"/>
          <w:szCs w:val="22"/>
        </w:rPr>
        <w:br/>
        <w:t>w postępowaniu o zamówienie publiczne zostaną powiadomieni w formie pisemnej, pocztą za zwrotnym potwierdzeniem odbioru.</w:t>
      </w:r>
    </w:p>
    <w:p w:rsidR="001F156D" w:rsidRPr="007F1BB0" w:rsidRDefault="001F156D" w:rsidP="001F156D">
      <w:pPr>
        <w:widowControl w:val="0"/>
        <w:jc w:val="both"/>
        <w:rPr>
          <w:snapToGrid w:val="0"/>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275907" w:rsidTr="001F156D">
        <w:tc>
          <w:tcPr>
            <w:tcW w:w="9634" w:type="dxa"/>
            <w:shd w:val="clear" w:color="auto" w:fill="E7E6E6" w:themeFill="background2"/>
          </w:tcPr>
          <w:p w:rsidR="001F156D" w:rsidRPr="00275907" w:rsidRDefault="001F156D" w:rsidP="001F156D">
            <w:pPr>
              <w:pStyle w:val="Tytu"/>
              <w:numPr>
                <w:ilvl w:val="0"/>
                <w:numId w:val="18"/>
              </w:numPr>
              <w:jc w:val="both"/>
              <w:rPr>
                <w:sz w:val="22"/>
                <w:szCs w:val="22"/>
              </w:rPr>
            </w:pPr>
            <w:r w:rsidRPr="00275907">
              <w:rPr>
                <w:sz w:val="22"/>
                <w:szCs w:val="22"/>
              </w:rPr>
              <w:t>Załączniki:</w:t>
            </w:r>
          </w:p>
        </w:tc>
      </w:tr>
    </w:tbl>
    <w:p w:rsidR="001F156D" w:rsidRDefault="001F156D" w:rsidP="001F156D">
      <w:pPr>
        <w:pStyle w:val="Tytu"/>
        <w:jc w:val="both"/>
        <w:rPr>
          <w:sz w:val="22"/>
          <w:szCs w:val="22"/>
        </w:rPr>
      </w:pPr>
    </w:p>
    <w:p w:rsidR="001F156D" w:rsidRPr="004A08D6" w:rsidRDefault="001F156D" w:rsidP="00145F16">
      <w:pPr>
        <w:pStyle w:val="Tytu"/>
        <w:numPr>
          <w:ilvl w:val="0"/>
          <w:numId w:val="25"/>
        </w:numPr>
        <w:spacing w:after="240"/>
        <w:ind w:left="284" w:hanging="284"/>
        <w:jc w:val="both"/>
        <w:rPr>
          <w:b w:val="0"/>
          <w:sz w:val="22"/>
          <w:szCs w:val="22"/>
        </w:rPr>
      </w:pPr>
      <w:r w:rsidRPr="004A08D6">
        <w:rPr>
          <w:i/>
          <w:sz w:val="22"/>
          <w:szCs w:val="22"/>
        </w:rPr>
        <w:t>Załącznik nr 1/1</w:t>
      </w:r>
      <w:r w:rsidR="005E219E">
        <w:rPr>
          <w:b w:val="0"/>
          <w:sz w:val="22"/>
          <w:szCs w:val="22"/>
        </w:rPr>
        <w:t>- Formularz</w:t>
      </w:r>
      <w:r w:rsidRPr="004A08D6">
        <w:rPr>
          <w:b w:val="0"/>
          <w:sz w:val="22"/>
          <w:szCs w:val="22"/>
        </w:rPr>
        <w:t xml:space="preserve"> oferty – Część nr 1.</w:t>
      </w:r>
    </w:p>
    <w:p w:rsidR="001F156D" w:rsidRPr="004A08D6" w:rsidRDefault="001F156D" w:rsidP="00145F16">
      <w:pPr>
        <w:pStyle w:val="Tytu"/>
        <w:numPr>
          <w:ilvl w:val="0"/>
          <w:numId w:val="25"/>
        </w:numPr>
        <w:spacing w:after="240"/>
        <w:ind w:left="284" w:hanging="284"/>
        <w:jc w:val="both"/>
        <w:rPr>
          <w:b w:val="0"/>
          <w:sz w:val="22"/>
          <w:szCs w:val="22"/>
        </w:rPr>
      </w:pPr>
      <w:r w:rsidRPr="004A08D6">
        <w:rPr>
          <w:i/>
          <w:sz w:val="22"/>
          <w:szCs w:val="22"/>
        </w:rPr>
        <w:t>Załącznik nr 1/2</w:t>
      </w:r>
      <w:r w:rsidRPr="004A08D6">
        <w:rPr>
          <w:b w:val="0"/>
          <w:sz w:val="22"/>
          <w:szCs w:val="22"/>
        </w:rPr>
        <w:t xml:space="preserve">- </w:t>
      </w:r>
      <w:r w:rsidR="005E219E">
        <w:rPr>
          <w:b w:val="0"/>
          <w:sz w:val="22"/>
          <w:szCs w:val="22"/>
        </w:rPr>
        <w:t>Formularz</w:t>
      </w:r>
      <w:r w:rsidRPr="004A08D6">
        <w:rPr>
          <w:b w:val="0"/>
          <w:sz w:val="22"/>
          <w:szCs w:val="22"/>
        </w:rPr>
        <w:t xml:space="preserve"> oferty – Część nr 2.</w:t>
      </w:r>
    </w:p>
    <w:p w:rsidR="00FD33B1" w:rsidRPr="004A08D6" w:rsidRDefault="00FD33B1" w:rsidP="00145F16">
      <w:pPr>
        <w:pStyle w:val="Tytu"/>
        <w:numPr>
          <w:ilvl w:val="0"/>
          <w:numId w:val="25"/>
        </w:numPr>
        <w:spacing w:after="240"/>
        <w:ind w:left="284" w:hanging="284"/>
        <w:jc w:val="both"/>
        <w:rPr>
          <w:b w:val="0"/>
          <w:sz w:val="22"/>
          <w:szCs w:val="22"/>
        </w:rPr>
      </w:pPr>
      <w:r w:rsidRPr="004A08D6">
        <w:rPr>
          <w:i/>
          <w:sz w:val="22"/>
          <w:szCs w:val="22"/>
        </w:rPr>
        <w:t>Załącznik nr 1/3</w:t>
      </w:r>
      <w:r w:rsidRPr="004A08D6">
        <w:rPr>
          <w:b w:val="0"/>
          <w:sz w:val="22"/>
          <w:szCs w:val="22"/>
        </w:rPr>
        <w:t xml:space="preserve">- </w:t>
      </w:r>
      <w:r w:rsidR="005E219E">
        <w:rPr>
          <w:b w:val="0"/>
          <w:sz w:val="22"/>
          <w:szCs w:val="22"/>
        </w:rPr>
        <w:t>Formularz</w:t>
      </w:r>
      <w:r w:rsidRPr="004A08D6">
        <w:rPr>
          <w:b w:val="0"/>
          <w:sz w:val="22"/>
          <w:szCs w:val="22"/>
        </w:rPr>
        <w:t xml:space="preserve"> oferty – Część nr 3.</w:t>
      </w:r>
    </w:p>
    <w:p w:rsidR="00FD33B1" w:rsidRPr="004A08D6" w:rsidRDefault="00FD33B1" w:rsidP="00145F16">
      <w:pPr>
        <w:pStyle w:val="Tytu"/>
        <w:numPr>
          <w:ilvl w:val="0"/>
          <w:numId w:val="25"/>
        </w:numPr>
        <w:spacing w:after="240"/>
        <w:ind w:left="284" w:hanging="284"/>
        <w:jc w:val="both"/>
        <w:rPr>
          <w:b w:val="0"/>
          <w:sz w:val="22"/>
          <w:szCs w:val="22"/>
        </w:rPr>
      </w:pPr>
      <w:r w:rsidRPr="004A08D6">
        <w:rPr>
          <w:i/>
          <w:sz w:val="22"/>
          <w:szCs w:val="22"/>
        </w:rPr>
        <w:t>Załącznik nr 1/4</w:t>
      </w:r>
      <w:r w:rsidRPr="004A08D6">
        <w:rPr>
          <w:b w:val="0"/>
          <w:sz w:val="22"/>
          <w:szCs w:val="22"/>
        </w:rPr>
        <w:t xml:space="preserve">- </w:t>
      </w:r>
      <w:r w:rsidR="005E219E">
        <w:rPr>
          <w:b w:val="0"/>
          <w:sz w:val="22"/>
          <w:szCs w:val="22"/>
        </w:rPr>
        <w:t>Formularz</w:t>
      </w:r>
      <w:r w:rsidR="005E219E" w:rsidRPr="004A08D6">
        <w:rPr>
          <w:b w:val="0"/>
          <w:sz w:val="22"/>
          <w:szCs w:val="22"/>
        </w:rPr>
        <w:t xml:space="preserve"> </w:t>
      </w:r>
      <w:r w:rsidRPr="004A08D6">
        <w:rPr>
          <w:b w:val="0"/>
          <w:sz w:val="22"/>
          <w:szCs w:val="22"/>
        </w:rPr>
        <w:t>oferty – Część nr 4.</w:t>
      </w:r>
    </w:p>
    <w:p w:rsidR="001F156D" w:rsidRPr="004A08D6" w:rsidRDefault="001F156D" w:rsidP="00145F16">
      <w:pPr>
        <w:pStyle w:val="Tytu"/>
        <w:numPr>
          <w:ilvl w:val="0"/>
          <w:numId w:val="25"/>
        </w:numPr>
        <w:spacing w:after="240"/>
        <w:ind w:left="284" w:hanging="284"/>
        <w:jc w:val="both"/>
        <w:rPr>
          <w:b w:val="0"/>
          <w:sz w:val="22"/>
          <w:szCs w:val="22"/>
        </w:rPr>
      </w:pPr>
      <w:r w:rsidRPr="004A08D6">
        <w:rPr>
          <w:i/>
          <w:sz w:val="22"/>
          <w:szCs w:val="22"/>
        </w:rPr>
        <w:t>Załącznik nr 2/1</w:t>
      </w:r>
      <w:r w:rsidRPr="004A08D6">
        <w:rPr>
          <w:b w:val="0"/>
          <w:sz w:val="22"/>
          <w:szCs w:val="22"/>
        </w:rPr>
        <w:t xml:space="preserve"> - Wzór umowy - Część nr 1.</w:t>
      </w:r>
    </w:p>
    <w:p w:rsidR="001F156D" w:rsidRPr="004A08D6" w:rsidRDefault="001F156D" w:rsidP="00145F16">
      <w:pPr>
        <w:pStyle w:val="Tytu"/>
        <w:numPr>
          <w:ilvl w:val="0"/>
          <w:numId w:val="25"/>
        </w:numPr>
        <w:spacing w:after="240"/>
        <w:ind w:left="284" w:hanging="284"/>
        <w:jc w:val="both"/>
        <w:rPr>
          <w:b w:val="0"/>
          <w:sz w:val="22"/>
          <w:szCs w:val="22"/>
        </w:rPr>
      </w:pPr>
      <w:r w:rsidRPr="004A08D6">
        <w:rPr>
          <w:i/>
          <w:sz w:val="22"/>
          <w:szCs w:val="22"/>
        </w:rPr>
        <w:t>Załącznik nr 2/2</w:t>
      </w:r>
      <w:r w:rsidRPr="004A08D6">
        <w:rPr>
          <w:b w:val="0"/>
          <w:sz w:val="22"/>
          <w:szCs w:val="22"/>
        </w:rPr>
        <w:t xml:space="preserve"> - Wzór umowy - Część nr 2.</w:t>
      </w:r>
    </w:p>
    <w:p w:rsidR="00FD33B1" w:rsidRPr="004A08D6" w:rsidRDefault="00FD33B1" w:rsidP="00145F16">
      <w:pPr>
        <w:pStyle w:val="Tytu"/>
        <w:numPr>
          <w:ilvl w:val="0"/>
          <w:numId w:val="25"/>
        </w:numPr>
        <w:spacing w:after="240"/>
        <w:ind w:left="284" w:hanging="284"/>
        <w:jc w:val="both"/>
        <w:rPr>
          <w:b w:val="0"/>
          <w:sz w:val="22"/>
          <w:szCs w:val="22"/>
        </w:rPr>
      </w:pPr>
      <w:r w:rsidRPr="004A08D6">
        <w:rPr>
          <w:i/>
          <w:sz w:val="22"/>
          <w:szCs w:val="22"/>
        </w:rPr>
        <w:t>Załącznik nr 2/3</w:t>
      </w:r>
      <w:r w:rsidRPr="004A08D6">
        <w:rPr>
          <w:b w:val="0"/>
          <w:sz w:val="22"/>
          <w:szCs w:val="22"/>
        </w:rPr>
        <w:t xml:space="preserve"> - Wzór umowy - Część nr 3.</w:t>
      </w:r>
    </w:p>
    <w:p w:rsidR="00FD33B1" w:rsidRPr="004A08D6" w:rsidRDefault="00FD33B1" w:rsidP="00145F16">
      <w:pPr>
        <w:pStyle w:val="Tytu"/>
        <w:numPr>
          <w:ilvl w:val="0"/>
          <w:numId w:val="25"/>
        </w:numPr>
        <w:spacing w:after="240"/>
        <w:ind w:left="284" w:hanging="284"/>
        <w:jc w:val="both"/>
        <w:rPr>
          <w:b w:val="0"/>
          <w:sz w:val="22"/>
          <w:szCs w:val="22"/>
        </w:rPr>
      </w:pPr>
      <w:r w:rsidRPr="004A08D6">
        <w:rPr>
          <w:i/>
          <w:sz w:val="22"/>
          <w:szCs w:val="22"/>
        </w:rPr>
        <w:t>Załącznik nr 2/4</w:t>
      </w:r>
      <w:r w:rsidRPr="004A08D6">
        <w:rPr>
          <w:b w:val="0"/>
          <w:sz w:val="22"/>
          <w:szCs w:val="22"/>
        </w:rPr>
        <w:t xml:space="preserve"> - Wzór umowy - Część nr 4.</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3/1</w:t>
      </w:r>
      <w:r w:rsidRPr="004A08D6">
        <w:rPr>
          <w:b w:val="0"/>
          <w:sz w:val="22"/>
          <w:szCs w:val="22"/>
        </w:rPr>
        <w:t xml:space="preserve"> - Wzór oświadczenia Wykonawcy dotyczącego spełniania warunków udziału </w:t>
      </w:r>
      <w:r w:rsidRPr="004A08D6">
        <w:rPr>
          <w:b w:val="0"/>
          <w:sz w:val="22"/>
          <w:szCs w:val="22"/>
        </w:rPr>
        <w:br/>
        <w:t>w postępowaniu – Część nr 1.</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3/2</w:t>
      </w:r>
      <w:r w:rsidRPr="004A08D6">
        <w:rPr>
          <w:b w:val="0"/>
          <w:sz w:val="22"/>
          <w:szCs w:val="22"/>
        </w:rPr>
        <w:t xml:space="preserve"> - Wzór oświadczenia Wykonawcy dotyczącego spełniania warunków udziału </w:t>
      </w:r>
      <w:r w:rsidRPr="004A08D6">
        <w:rPr>
          <w:b w:val="0"/>
          <w:sz w:val="22"/>
          <w:szCs w:val="22"/>
        </w:rPr>
        <w:br/>
        <w:t>w postępowaniu – Część nr 2.</w:t>
      </w:r>
    </w:p>
    <w:p w:rsidR="00FD33B1" w:rsidRPr="004A08D6" w:rsidRDefault="00FD33B1"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3/3</w:t>
      </w:r>
      <w:r w:rsidRPr="004A08D6">
        <w:rPr>
          <w:b w:val="0"/>
          <w:sz w:val="22"/>
          <w:szCs w:val="22"/>
        </w:rPr>
        <w:t xml:space="preserve"> - Wzór oświadczenia Wykonawcy dotyczącego spełniania warunków udziału </w:t>
      </w:r>
      <w:r w:rsidRPr="004A08D6">
        <w:rPr>
          <w:b w:val="0"/>
          <w:sz w:val="22"/>
          <w:szCs w:val="22"/>
        </w:rPr>
        <w:br/>
        <w:t>w postępowaniu – Część nr 3.</w:t>
      </w:r>
    </w:p>
    <w:p w:rsidR="00FD33B1" w:rsidRPr="004A08D6" w:rsidRDefault="00FD33B1"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3/4</w:t>
      </w:r>
      <w:r w:rsidRPr="004A08D6">
        <w:rPr>
          <w:b w:val="0"/>
          <w:sz w:val="22"/>
          <w:szCs w:val="22"/>
        </w:rPr>
        <w:t xml:space="preserve"> - Wzór oświadczenia Wykonawcy dotyczącego spełniania warunków udziału </w:t>
      </w:r>
      <w:r w:rsidRPr="004A08D6">
        <w:rPr>
          <w:b w:val="0"/>
          <w:sz w:val="22"/>
          <w:szCs w:val="22"/>
        </w:rPr>
        <w:br/>
        <w:t>w postępowaniu – Część nr 4.</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4/1</w:t>
      </w:r>
      <w:r w:rsidRPr="004A08D6">
        <w:rPr>
          <w:b w:val="0"/>
          <w:sz w:val="22"/>
          <w:szCs w:val="22"/>
        </w:rPr>
        <w:t xml:space="preserve"> - Wzór oświadczenia Wykonawcy dotyczącego przesłanek wykluczenia </w:t>
      </w:r>
      <w:r w:rsidRPr="004A08D6">
        <w:rPr>
          <w:b w:val="0"/>
          <w:sz w:val="22"/>
          <w:szCs w:val="22"/>
        </w:rPr>
        <w:br/>
        <w:t xml:space="preserve">z postępowania – Część nr 1. </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4/2</w:t>
      </w:r>
      <w:r w:rsidRPr="004A08D6">
        <w:rPr>
          <w:b w:val="0"/>
          <w:sz w:val="22"/>
          <w:szCs w:val="22"/>
        </w:rPr>
        <w:t xml:space="preserve"> - Wzór oświadczenia Wykonawcy dotyczącego przesłanek wykluczenia </w:t>
      </w:r>
      <w:r w:rsidRPr="004A08D6">
        <w:rPr>
          <w:b w:val="0"/>
          <w:sz w:val="22"/>
          <w:szCs w:val="22"/>
        </w:rPr>
        <w:br/>
        <w:t xml:space="preserve">z postępowania – Część nr 2. </w:t>
      </w:r>
    </w:p>
    <w:p w:rsidR="00737969" w:rsidRPr="004A08D6" w:rsidRDefault="00737969"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4/3</w:t>
      </w:r>
      <w:r w:rsidRPr="004A08D6">
        <w:rPr>
          <w:b w:val="0"/>
          <w:sz w:val="22"/>
          <w:szCs w:val="22"/>
        </w:rPr>
        <w:t xml:space="preserve"> - Wzór oświadczenia Wykonawcy dotyczącego przesłanek wykluczenia </w:t>
      </w:r>
      <w:r w:rsidRPr="004A08D6">
        <w:rPr>
          <w:b w:val="0"/>
          <w:sz w:val="22"/>
          <w:szCs w:val="22"/>
        </w:rPr>
        <w:br/>
        <w:t xml:space="preserve">z postępowania – Część nr 3. </w:t>
      </w:r>
    </w:p>
    <w:p w:rsidR="00737969" w:rsidRPr="004A08D6" w:rsidRDefault="00737969"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4/4</w:t>
      </w:r>
      <w:r w:rsidRPr="004A08D6">
        <w:rPr>
          <w:b w:val="0"/>
          <w:sz w:val="22"/>
          <w:szCs w:val="22"/>
        </w:rPr>
        <w:t xml:space="preserve"> - Wzór oświadczenia Wykonawcy dotyczącego przesłanek wykluczenia </w:t>
      </w:r>
      <w:r w:rsidRPr="004A08D6">
        <w:rPr>
          <w:b w:val="0"/>
          <w:sz w:val="22"/>
          <w:szCs w:val="22"/>
        </w:rPr>
        <w:br/>
        <w:t xml:space="preserve">z postępowania – Część nr 4. </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5/1</w:t>
      </w:r>
      <w:r w:rsidRPr="004A08D6">
        <w:rPr>
          <w:b w:val="0"/>
          <w:sz w:val="22"/>
          <w:szCs w:val="22"/>
        </w:rPr>
        <w:t xml:space="preserve"> - Wzór oświadczenia Wykonawcy o przynależności lub braku przynależności do tej samej grupy kapitałowej, o której mowa w art. 24 ust. 1 pkt 23 – Część nr 1.</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5/2</w:t>
      </w:r>
      <w:r w:rsidRPr="004A08D6">
        <w:rPr>
          <w:b w:val="0"/>
          <w:sz w:val="22"/>
          <w:szCs w:val="22"/>
        </w:rPr>
        <w:t xml:space="preserve"> - Wzór oświadczenia Wykonawcy o przynależności lub braku przynależności do tej samej grupy kapitałowej, o której mowa w art. 24 ust. 1 pkt 23 – Część nr 2.</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5/3</w:t>
      </w:r>
      <w:r w:rsidRPr="004A08D6">
        <w:rPr>
          <w:b w:val="0"/>
          <w:sz w:val="22"/>
          <w:szCs w:val="22"/>
        </w:rPr>
        <w:t xml:space="preserve"> - Wzór oświadczenia Wykonawcy o przynależności lub braku przynależności do tej samej grupy kapitałowej, o której mowa w art. 24 ust. 1 pkt 23 – Część nr 3.</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lastRenderedPageBreak/>
        <w:t>Załącznik nr 5/4</w:t>
      </w:r>
      <w:r w:rsidRPr="004A08D6">
        <w:rPr>
          <w:b w:val="0"/>
          <w:sz w:val="22"/>
          <w:szCs w:val="22"/>
        </w:rPr>
        <w:t xml:space="preserve"> - Wzór oświadczenia Wykonawcy o przynależności lub braku przynależności do tej samej grupy kapitałowej, o której mowa w art. 24 ust. 1 pkt 23 – Część nr 4.</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6/1</w:t>
      </w:r>
      <w:r w:rsidRPr="004A08D6">
        <w:rPr>
          <w:b w:val="0"/>
          <w:sz w:val="22"/>
          <w:szCs w:val="22"/>
        </w:rPr>
        <w:t xml:space="preserve"> - Wzór zobowiązania innych podmiotów do oddania do dyspozycji Wykonawcy niezbędnych zasobów na potrzeby realizacji zamówienia – Część nr 1.</w:t>
      </w:r>
    </w:p>
    <w:p w:rsidR="001F156D" w:rsidRPr="004A08D6" w:rsidRDefault="001F156D"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6/2</w:t>
      </w:r>
      <w:r w:rsidRPr="004A08D6">
        <w:rPr>
          <w:b w:val="0"/>
          <w:sz w:val="22"/>
          <w:szCs w:val="22"/>
        </w:rPr>
        <w:t xml:space="preserve"> - Wzór zobowiązania innych podmiotów do oddania do dyspozycji Wykonawcy niezbędnych zasobów na potrzeby realizacji zamówienia – Część nr 2.</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6/3</w:t>
      </w:r>
      <w:r w:rsidRPr="004A08D6">
        <w:rPr>
          <w:b w:val="0"/>
          <w:sz w:val="22"/>
          <w:szCs w:val="22"/>
        </w:rPr>
        <w:t xml:space="preserve"> - Wzór zobowiązania innych podmiotów do oddania do dyspozycji Wykonawcy niezbędnych zasobów na potrzeby realizacji zamówienia – Część nr 3.</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6/4</w:t>
      </w:r>
      <w:r w:rsidRPr="004A08D6">
        <w:rPr>
          <w:b w:val="0"/>
          <w:sz w:val="22"/>
          <w:szCs w:val="22"/>
        </w:rPr>
        <w:t xml:space="preserve"> - Wzór zobowiązania innych podmiotów do oddania do dyspozycji Wykonawcy niezbędnych zasobów na potrzeby realizacji zamówienia – Część nr 4.</w:t>
      </w:r>
    </w:p>
    <w:p w:rsidR="001F156D"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7</w:t>
      </w:r>
      <w:r w:rsidR="001F156D" w:rsidRPr="004A08D6">
        <w:rPr>
          <w:i/>
          <w:sz w:val="22"/>
          <w:szCs w:val="22"/>
        </w:rPr>
        <w:t>/1</w:t>
      </w:r>
      <w:r w:rsidR="001F156D" w:rsidRPr="004A08D6">
        <w:rPr>
          <w:b w:val="0"/>
          <w:sz w:val="22"/>
          <w:szCs w:val="22"/>
        </w:rPr>
        <w:t>- Wykaz usług – Część nr 1.</w:t>
      </w:r>
    </w:p>
    <w:p w:rsidR="001F156D"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7</w:t>
      </w:r>
      <w:r w:rsidR="001F156D" w:rsidRPr="004A08D6">
        <w:rPr>
          <w:i/>
          <w:sz w:val="22"/>
          <w:szCs w:val="22"/>
        </w:rPr>
        <w:t>/2</w:t>
      </w:r>
      <w:r w:rsidR="001F156D" w:rsidRPr="004A08D6">
        <w:rPr>
          <w:b w:val="0"/>
          <w:sz w:val="22"/>
          <w:szCs w:val="22"/>
        </w:rPr>
        <w:t>- Wykaz usług – Część nr 2.</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7/3</w:t>
      </w:r>
      <w:r w:rsidRPr="004A08D6">
        <w:rPr>
          <w:b w:val="0"/>
          <w:sz w:val="22"/>
          <w:szCs w:val="22"/>
        </w:rPr>
        <w:t>- Wykaz usług – Część nr 3.</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7/4</w:t>
      </w:r>
      <w:r w:rsidRPr="004A08D6">
        <w:rPr>
          <w:b w:val="0"/>
          <w:sz w:val="22"/>
          <w:szCs w:val="22"/>
        </w:rPr>
        <w:t>- Wykaz usług – Część nr 4.</w:t>
      </w:r>
    </w:p>
    <w:p w:rsidR="001F156D"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8</w:t>
      </w:r>
      <w:r w:rsidR="001F156D" w:rsidRPr="004A08D6">
        <w:rPr>
          <w:i/>
          <w:sz w:val="22"/>
          <w:szCs w:val="22"/>
        </w:rPr>
        <w:t>/1</w:t>
      </w:r>
      <w:r w:rsidR="001F156D" w:rsidRPr="004A08D6">
        <w:rPr>
          <w:b w:val="0"/>
          <w:sz w:val="22"/>
          <w:szCs w:val="22"/>
        </w:rPr>
        <w:t>- Wykaz osób – Część nr 1.</w:t>
      </w:r>
    </w:p>
    <w:p w:rsidR="001F156D"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8</w:t>
      </w:r>
      <w:r w:rsidR="001F156D" w:rsidRPr="004A08D6">
        <w:rPr>
          <w:i/>
          <w:sz w:val="22"/>
          <w:szCs w:val="22"/>
        </w:rPr>
        <w:t>/2</w:t>
      </w:r>
      <w:r w:rsidR="001F156D" w:rsidRPr="004A08D6">
        <w:rPr>
          <w:b w:val="0"/>
          <w:sz w:val="22"/>
          <w:szCs w:val="22"/>
        </w:rPr>
        <w:t>- Wykaz osób – Część nr 2.</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8/3</w:t>
      </w:r>
      <w:r w:rsidRPr="004A08D6">
        <w:rPr>
          <w:b w:val="0"/>
          <w:sz w:val="22"/>
          <w:szCs w:val="22"/>
        </w:rPr>
        <w:t>- Wykaz osób – Część nr 3.</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8/4</w:t>
      </w:r>
      <w:r w:rsidRPr="004A08D6">
        <w:rPr>
          <w:b w:val="0"/>
          <w:sz w:val="22"/>
          <w:szCs w:val="22"/>
        </w:rPr>
        <w:t>- Wykaz osób – Część nr 4.</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9/1</w:t>
      </w:r>
      <w:r w:rsidRPr="004A08D6">
        <w:rPr>
          <w:b w:val="0"/>
          <w:sz w:val="22"/>
          <w:szCs w:val="22"/>
        </w:rPr>
        <w:t>- Wykaz narzędzi (pojazdów) – Część nr 1.</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9/2</w:t>
      </w:r>
      <w:r w:rsidRPr="004A08D6">
        <w:rPr>
          <w:b w:val="0"/>
          <w:sz w:val="22"/>
          <w:szCs w:val="22"/>
        </w:rPr>
        <w:t>- Wykaz narzędzi (pojazdów) – Część nr 2.</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9/3</w:t>
      </w:r>
      <w:r w:rsidRPr="004A08D6">
        <w:rPr>
          <w:b w:val="0"/>
          <w:sz w:val="22"/>
          <w:szCs w:val="22"/>
        </w:rPr>
        <w:t>- Wykaz narzędzi (pojazdów) – Część nr 3.</w:t>
      </w:r>
    </w:p>
    <w:p w:rsidR="00145F16" w:rsidRPr="004A08D6" w:rsidRDefault="00145F16" w:rsidP="00145F16">
      <w:pPr>
        <w:pStyle w:val="Tytu"/>
        <w:numPr>
          <w:ilvl w:val="0"/>
          <w:numId w:val="25"/>
        </w:numPr>
        <w:tabs>
          <w:tab w:val="left" w:pos="720"/>
        </w:tabs>
        <w:spacing w:after="240"/>
        <w:ind w:left="284" w:hanging="284"/>
        <w:jc w:val="left"/>
        <w:rPr>
          <w:b w:val="0"/>
          <w:sz w:val="22"/>
          <w:szCs w:val="22"/>
        </w:rPr>
      </w:pPr>
      <w:r w:rsidRPr="004A08D6">
        <w:rPr>
          <w:i/>
          <w:sz w:val="22"/>
          <w:szCs w:val="22"/>
        </w:rPr>
        <w:t>Załącznik nr 9/4</w:t>
      </w:r>
      <w:r w:rsidRPr="004A08D6">
        <w:rPr>
          <w:b w:val="0"/>
          <w:sz w:val="22"/>
          <w:szCs w:val="22"/>
        </w:rPr>
        <w:t>- Wykaz narzędzi (pojazdów) – Część nr 4.</w:t>
      </w:r>
    </w:p>
    <w:p w:rsidR="00145F16" w:rsidRPr="004A08D6" w:rsidRDefault="00145F16" w:rsidP="00145F16">
      <w:pPr>
        <w:pStyle w:val="Tytu"/>
        <w:tabs>
          <w:tab w:val="left" w:pos="720"/>
        </w:tabs>
        <w:spacing w:after="240"/>
        <w:ind w:left="284"/>
        <w:jc w:val="left"/>
        <w:rPr>
          <w:b w:val="0"/>
          <w:sz w:val="22"/>
          <w:szCs w:val="22"/>
        </w:rPr>
      </w:pPr>
    </w:p>
    <w:p w:rsidR="001F156D" w:rsidRDefault="001F156D" w:rsidP="001F156D">
      <w:pPr>
        <w:widowControl w:val="0"/>
        <w:jc w:val="both"/>
        <w:rPr>
          <w:snapToGrid w:val="0"/>
          <w:sz w:val="24"/>
          <w:szCs w:val="24"/>
        </w:rPr>
      </w:pPr>
    </w:p>
    <w:p w:rsidR="001F156D" w:rsidRDefault="001F156D" w:rsidP="001F156D">
      <w:pPr>
        <w:widowControl w:val="0"/>
        <w:jc w:val="both"/>
        <w:rPr>
          <w:snapToGrid w:val="0"/>
          <w:sz w:val="24"/>
          <w:szCs w:val="24"/>
        </w:rPr>
      </w:pPr>
    </w:p>
    <w:p w:rsidR="001F156D" w:rsidRPr="006C602E" w:rsidRDefault="001F156D" w:rsidP="001F156D">
      <w:pPr>
        <w:widowControl w:val="0"/>
        <w:jc w:val="both"/>
        <w:rPr>
          <w:snapToGrid w:val="0"/>
          <w:sz w:val="24"/>
          <w:szCs w:val="24"/>
        </w:rPr>
      </w:pPr>
    </w:p>
    <w:p w:rsidR="001F156D" w:rsidRPr="006C602E" w:rsidRDefault="001F156D" w:rsidP="001F156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1F156D" w:rsidRPr="006C602E" w:rsidRDefault="001F156D" w:rsidP="001F156D">
      <w:pPr>
        <w:widowControl w:val="0"/>
        <w:rPr>
          <w:snapToGrid w:val="0"/>
          <w:sz w:val="22"/>
          <w:szCs w:val="22"/>
        </w:rPr>
      </w:pPr>
      <w:r w:rsidRPr="006C602E">
        <w:rPr>
          <w:snapToGrid w:val="0"/>
          <w:sz w:val="22"/>
          <w:szCs w:val="22"/>
        </w:rPr>
        <w:t xml:space="preserve">            (opracował/</w:t>
      </w:r>
      <w:proofErr w:type="spellStart"/>
      <w:r w:rsidRPr="006C602E">
        <w:rPr>
          <w:snapToGrid w:val="0"/>
          <w:sz w:val="22"/>
          <w:szCs w:val="22"/>
        </w:rPr>
        <w:t>ła</w:t>
      </w:r>
      <w:proofErr w:type="spellEnd"/>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(zatwierdził)</w:t>
      </w:r>
    </w:p>
    <w:p w:rsidR="001F156D" w:rsidRDefault="001F156D" w:rsidP="001F156D">
      <w:pPr>
        <w:widowControl w:val="0"/>
        <w:rPr>
          <w:snapToGrid w:val="0"/>
          <w:sz w:val="24"/>
          <w:szCs w:val="24"/>
        </w:rPr>
      </w:pPr>
    </w:p>
    <w:p w:rsidR="001F156D" w:rsidRPr="006C602E" w:rsidRDefault="001F156D" w:rsidP="001F156D">
      <w:pPr>
        <w:widowControl w:val="0"/>
        <w:rPr>
          <w:snapToGrid w:val="0"/>
          <w:sz w:val="24"/>
          <w:szCs w:val="24"/>
        </w:rPr>
      </w:pPr>
    </w:p>
    <w:p w:rsidR="001F156D" w:rsidRPr="006C602E" w:rsidRDefault="001F156D" w:rsidP="001F156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0E5A05" w:rsidRPr="006C602E" w:rsidRDefault="000E5A05" w:rsidP="000E5A05">
      <w:pPr>
        <w:widowControl w:val="0"/>
        <w:rPr>
          <w:snapToGrid w:val="0"/>
          <w:sz w:val="22"/>
          <w:szCs w:val="22"/>
        </w:rPr>
      </w:pPr>
      <w:r>
        <w:rPr>
          <w:snapToGrid w:val="0"/>
          <w:sz w:val="22"/>
          <w:szCs w:val="22"/>
        </w:rPr>
        <w:t xml:space="preserve">                 </w:t>
      </w:r>
      <w:r w:rsidR="002048A7">
        <w:rPr>
          <w:snapToGrid w:val="0"/>
          <w:sz w:val="22"/>
          <w:szCs w:val="22"/>
        </w:rPr>
        <w:t>(</w:t>
      </w:r>
      <w:r w:rsidR="00DD7A9D" w:rsidRPr="006C602E">
        <w:rPr>
          <w:snapToGrid w:val="0"/>
          <w:sz w:val="22"/>
          <w:szCs w:val="22"/>
        </w:rPr>
        <w:t>w dniu)</w:t>
      </w:r>
      <w:r>
        <w:rPr>
          <w:snapToGrid w:val="0"/>
          <w:sz w:val="22"/>
          <w:szCs w:val="22"/>
        </w:rPr>
        <w:t xml:space="preserve">                                                                                                         (</w:t>
      </w:r>
      <w:r w:rsidRPr="006C602E">
        <w:rPr>
          <w:snapToGrid w:val="0"/>
          <w:sz w:val="22"/>
          <w:szCs w:val="22"/>
        </w:rPr>
        <w:t>w dniu)</w:t>
      </w:r>
    </w:p>
    <w:p w:rsidR="0021637E" w:rsidRPr="006C602E" w:rsidRDefault="0021637E" w:rsidP="001F156D">
      <w:pPr>
        <w:widowControl w:val="0"/>
        <w:rPr>
          <w:snapToGrid w:val="0"/>
          <w:sz w:val="22"/>
          <w:szCs w:val="22"/>
        </w:rPr>
      </w:pPr>
    </w:p>
    <w:sectPr w:rsidR="0021637E" w:rsidRPr="006C602E" w:rsidSect="00546AE0">
      <w:footerReference w:type="even" r:id="rId12"/>
      <w:footerReference w:type="default" r:id="rId13"/>
      <w:pgSz w:w="11906" w:h="16838"/>
      <w:pgMar w:top="709" w:right="1106"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83" w:rsidRDefault="002F6483">
      <w:r>
        <w:separator/>
      </w:r>
    </w:p>
  </w:endnote>
  <w:endnote w:type="continuationSeparator" w:id="0">
    <w:p w:rsidR="002F6483" w:rsidRDefault="002F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77" w:rsidRDefault="008E3277"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8E3277" w:rsidRDefault="008E3277"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6802"/>
      <w:docPartObj>
        <w:docPartGallery w:val="Page Numbers (Bottom of Page)"/>
        <w:docPartUnique/>
      </w:docPartObj>
    </w:sdtPr>
    <w:sdtEndPr>
      <w:rPr>
        <w:sz w:val="18"/>
        <w:szCs w:val="18"/>
      </w:rPr>
    </w:sdtEndPr>
    <w:sdtContent>
      <w:p w:rsidR="008E3277" w:rsidRDefault="008E3277" w:rsidP="002E5010">
        <w:pPr>
          <w:pStyle w:val="Stopka"/>
          <w:pBdr>
            <w:bottom w:val="single" w:sz="6" w:space="1" w:color="auto"/>
          </w:pBdr>
        </w:pPr>
      </w:p>
      <w:p w:rsidR="008E3277" w:rsidRPr="002A146E" w:rsidRDefault="008E3277" w:rsidP="00813912">
        <w:pPr>
          <w:pStyle w:val="Stopka"/>
          <w:tabs>
            <w:tab w:val="left" w:pos="355"/>
            <w:tab w:val="center" w:pos="4691"/>
          </w:tabs>
          <w:jc w:val="center"/>
          <w:rPr>
            <w:sz w:val="18"/>
            <w:szCs w:val="18"/>
          </w:rPr>
        </w:pPr>
        <w:r w:rsidRPr="002A146E">
          <w:rPr>
            <w:sz w:val="18"/>
            <w:szCs w:val="18"/>
          </w:rPr>
          <w:fldChar w:fldCharType="begin"/>
        </w:r>
        <w:r w:rsidRPr="002A146E">
          <w:rPr>
            <w:sz w:val="18"/>
            <w:szCs w:val="18"/>
          </w:rPr>
          <w:instrText>PAGE   \* MERGEFORMAT</w:instrText>
        </w:r>
        <w:r w:rsidRPr="002A146E">
          <w:rPr>
            <w:sz w:val="18"/>
            <w:szCs w:val="18"/>
          </w:rPr>
          <w:fldChar w:fldCharType="separate"/>
        </w:r>
        <w:r w:rsidR="00A079A3">
          <w:rPr>
            <w:noProof/>
            <w:sz w:val="18"/>
            <w:szCs w:val="18"/>
          </w:rPr>
          <w:t>12</w:t>
        </w:r>
        <w:r w:rsidRPr="002A146E">
          <w:rPr>
            <w:sz w:val="18"/>
            <w:szCs w:val="18"/>
          </w:rPr>
          <w:fldChar w:fldCharType="end"/>
        </w:r>
      </w:p>
    </w:sdtContent>
  </w:sdt>
  <w:p w:rsidR="008E3277" w:rsidRDefault="008E3277"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83" w:rsidRDefault="002F6483">
      <w:r>
        <w:separator/>
      </w:r>
    </w:p>
  </w:footnote>
  <w:footnote w:type="continuationSeparator" w:id="0">
    <w:p w:rsidR="002F6483" w:rsidRDefault="002F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7"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8"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2"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3" w15:restartNumberingAfterBreak="0">
    <w:nsid w:val="00000013"/>
    <w:multiLevelType w:val="singleLevel"/>
    <w:tmpl w:val="343E88B4"/>
    <w:name w:val="WW8Num19"/>
    <w:lvl w:ilvl="0">
      <w:start w:val="1"/>
      <w:numFmt w:val="lowerLetter"/>
      <w:lvlText w:val="%1)"/>
      <w:lvlJc w:val="left"/>
      <w:pPr>
        <w:tabs>
          <w:tab w:val="num" w:pos="0"/>
        </w:tabs>
        <w:ind w:left="1080" w:hanging="360"/>
      </w:pPr>
      <w:rPr>
        <w:rFonts w:ascii="Arial" w:eastAsia="Arial" w:hAnsi="Arial" w:cs="Arial"/>
        <w:b w:val="0"/>
        <w:color w:val="000000"/>
        <w:spacing w:val="-4"/>
        <w:sz w:val="22"/>
        <w:szCs w:val="22"/>
      </w:rPr>
    </w:lvl>
  </w:abstractNum>
  <w:abstractNum w:abstractNumId="14" w15:restartNumberingAfterBreak="0">
    <w:nsid w:val="00000014"/>
    <w:multiLevelType w:val="singleLevel"/>
    <w:tmpl w:val="15C2F29C"/>
    <w:name w:val="WW8Num20"/>
    <w:lvl w:ilvl="0">
      <w:start w:val="1"/>
      <w:numFmt w:val="decimal"/>
      <w:lvlText w:val="%1."/>
      <w:lvlJc w:val="left"/>
      <w:pPr>
        <w:tabs>
          <w:tab w:val="num" w:pos="0"/>
        </w:tabs>
        <w:ind w:left="1200" w:hanging="360"/>
      </w:pPr>
      <w:rPr>
        <w:rFonts w:ascii="Times New Roman" w:eastAsia="Arial"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8AC0C08"/>
    <w:name w:val="WW8Num22"/>
    <w:lvl w:ilvl="0">
      <w:start w:val="1"/>
      <w:numFmt w:val="decimal"/>
      <w:lvlText w:val="%1)"/>
      <w:lvlJc w:val="left"/>
      <w:pPr>
        <w:tabs>
          <w:tab w:val="num" w:pos="0"/>
        </w:tabs>
        <w:ind w:left="1004" w:hanging="360"/>
      </w:pPr>
      <w:rPr>
        <w:rFonts w:ascii="Times New Roman" w:hAnsi="Times New Roman" w:cs="Times New Roman" w:hint="default"/>
        <w:sz w:val="22"/>
        <w:szCs w:val="22"/>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7EE6A34A"/>
    <w:lvl w:ilvl="0" w:tplc="9F841F16">
      <w:start w:val="1"/>
      <w:numFmt w:val="decimal"/>
      <w:lvlText w:val="%1."/>
      <w:lvlJc w:val="left"/>
      <w:pPr>
        <w:ind w:left="389" w:hanging="360"/>
      </w:pPr>
      <w:rPr>
        <w:rFonts w:hint="default"/>
        <w:color w:val="auto"/>
      </w:rPr>
    </w:lvl>
    <w:lvl w:ilvl="1" w:tplc="C5780F20">
      <w:start w:val="1"/>
      <w:numFmt w:val="decimal"/>
      <w:lvlText w:val="%2)"/>
      <w:lvlJc w:val="left"/>
      <w:pPr>
        <w:ind w:left="1109" w:hanging="360"/>
      </w:pPr>
      <w:rPr>
        <w:rFonts w:hint="default"/>
      </w:r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6923A19"/>
    <w:multiLevelType w:val="hybridMultilevel"/>
    <w:tmpl w:val="DF1EFB28"/>
    <w:lvl w:ilvl="0" w:tplc="BAC2412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4D120C"/>
    <w:multiLevelType w:val="hybridMultilevel"/>
    <w:tmpl w:val="19542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261CB2"/>
    <w:multiLevelType w:val="multilevel"/>
    <w:tmpl w:val="0BBA337C"/>
    <w:styleLink w:val="WW8Num3"/>
    <w:lvl w:ilvl="0">
      <w:start w:val="1"/>
      <w:numFmt w:val="decimal"/>
      <w:lvlText w:val="%1."/>
      <w:lvlJc w:val="left"/>
      <w:pPr>
        <w:ind w:left="360" w:hanging="360"/>
      </w:pPr>
      <w:rPr>
        <w:rFonts w:ascii="Times New Roman" w:hAnsi="Times New Roman"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222497C"/>
    <w:multiLevelType w:val="hybridMultilevel"/>
    <w:tmpl w:val="9AB6C5E4"/>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A1624F"/>
    <w:multiLevelType w:val="hybridMultilevel"/>
    <w:tmpl w:val="8FD2E7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9231A2"/>
    <w:multiLevelType w:val="hybridMultilevel"/>
    <w:tmpl w:val="FDDEBB70"/>
    <w:lvl w:ilvl="0" w:tplc="5088033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9"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A46978"/>
    <w:multiLevelType w:val="hybridMultilevel"/>
    <w:tmpl w:val="BC000376"/>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375E63BA">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71D30FA"/>
    <w:multiLevelType w:val="multilevel"/>
    <w:tmpl w:val="660EB694"/>
    <w:styleLink w:val="WW8Num23"/>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3"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2D524F1B"/>
    <w:multiLevelType w:val="multilevel"/>
    <w:tmpl w:val="319C9D94"/>
    <w:styleLink w:val="WW8Num20"/>
    <w:lvl w:ilvl="0">
      <w:start w:val="1"/>
      <w:numFmt w:val="decimal"/>
      <w:lvlText w:val="%1."/>
      <w:lvlJc w:val="left"/>
      <w:pPr>
        <w:ind w:left="1080" w:hanging="360"/>
      </w:pPr>
      <w:rPr>
        <w:rFonts w:ascii="Times New Roman" w:hAnsi="Times New Roman" w:cs="Arial"/>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50"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55"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70304F8"/>
    <w:multiLevelType w:val="hybridMultilevel"/>
    <w:tmpl w:val="96C47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06103C"/>
    <w:multiLevelType w:val="hybridMultilevel"/>
    <w:tmpl w:val="7840A3E6"/>
    <w:lvl w:ilvl="0" w:tplc="1A1604C6">
      <w:start w:val="1"/>
      <w:numFmt w:val="lowerLetter"/>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3B49EB"/>
    <w:multiLevelType w:val="multilevel"/>
    <w:tmpl w:val="DD9EAC5E"/>
    <w:styleLink w:val="WW8Num19"/>
    <w:lvl w:ilvl="0">
      <w:start w:val="1"/>
      <w:numFmt w:val="decimal"/>
      <w:lvlText w:val="%1)"/>
      <w:lvlJc w:val="left"/>
      <w:pPr>
        <w:ind w:left="729" w:hanging="360"/>
      </w:pPr>
    </w:lvl>
    <w:lvl w:ilvl="1">
      <w:numFmt w:val="bullet"/>
      <w:lvlText w:val="◦"/>
      <w:lvlJc w:val="left"/>
      <w:pPr>
        <w:ind w:left="1089" w:hanging="360"/>
      </w:pPr>
      <w:rPr>
        <w:rFonts w:ascii="OpenSymbol, 'Arial Unicode MS'" w:hAnsi="OpenSymbol, 'Arial Unicode MS'" w:cs="OpenSymbol, 'Arial Unicode MS'"/>
      </w:rPr>
    </w:lvl>
    <w:lvl w:ilvl="2">
      <w:numFmt w:val="bullet"/>
      <w:lvlText w:val="▪"/>
      <w:lvlJc w:val="left"/>
      <w:pPr>
        <w:ind w:left="1449" w:hanging="360"/>
      </w:pPr>
      <w:rPr>
        <w:rFonts w:ascii="OpenSymbol, 'Arial Unicode MS'" w:hAnsi="OpenSymbol, 'Arial Unicode MS'" w:cs="OpenSymbol, 'Arial Unicode MS'"/>
      </w:rPr>
    </w:lvl>
    <w:lvl w:ilvl="3">
      <w:numFmt w:val="bullet"/>
      <w:lvlText w:val=""/>
      <w:lvlJc w:val="left"/>
      <w:pPr>
        <w:ind w:left="1809" w:hanging="360"/>
      </w:pPr>
      <w:rPr>
        <w:rFonts w:ascii="Symbol" w:hAnsi="Symbol" w:cs="OpenSymbol, 'Arial Unicode MS'"/>
      </w:rPr>
    </w:lvl>
    <w:lvl w:ilvl="4">
      <w:numFmt w:val="bullet"/>
      <w:lvlText w:val="◦"/>
      <w:lvlJc w:val="left"/>
      <w:pPr>
        <w:ind w:left="2169" w:hanging="360"/>
      </w:pPr>
      <w:rPr>
        <w:rFonts w:ascii="OpenSymbol, 'Arial Unicode MS'" w:hAnsi="OpenSymbol, 'Arial Unicode MS'" w:cs="OpenSymbol, 'Arial Unicode MS'"/>
      </w:rPr>
    </w:lvl>
    <w:lvl w:ilvl="5">
      <w:numFmt w:val="bullet"/>
      <w:lvlText w:val="▪"/>
      <w:lvlJc w:val="left"/>
      <w:pPr>
        <w:ind w:left="2529" w:hanging="360"/>
      </w:pPr>
      <w:rPr>
        <w:rFonts w:ascii="OpenSymbol, 'Arial Unicode MS'" w:hAnsi="OpenSymbol, 'Arial Unicode MS'" w:cs="OpenSymbol, 'Arial Unicode MS'"/>
      </w:rPr>
    </w:lvl>
    <w:lvl w:ilvl="6">
      <w:numFmt w:val="bullet"/>
      <w:lvlText w:val=""/>
      <w:lvlJc w:val="left"/>
      <w:pPr>
        <w:ind w:left="2889" w:hanging="360"/>
      </w:pPr>
      <w:rPr>
        <w:rFonts w:ascii="Symbol" w:hAnsi="Symbol" w:cs="OpenSymbol, 'Arial Unicode MS'"/>
      </w:rPr>
    </w:lvl>
    <w:lvl w:ilvl="7">
      <w:numFmt w:val="bullet"/>
      <w:lvlText w:val="◦"/>
      <w:lvlJc w:val="left"/>
      <w:pPr>
        <w:ind w:left="3249" w:hanging="360"/>
      </w:pPr>
      <w:rPr>
        <w:rFonts w:ascii="OpenSymbol, 'Arial Unicode MS'" w:hAnsi="OpenSymbol, 'Arial Unicode MS'" w:cs="OpenSymbol, 'Arial Unicode MS'"/>
      </w:rPr>
    </w:lvl>
    <w:lvl w:ilvl="8">
      <w:numFmt w:val="bullet"/>
      <w:lvlText w:val="▪"/>
      <w:lvlJc w:val="left"/>
      <w:pPr>
        <w:ind w:left="3609" w:hanging="360"/>
      </w:pPr>
      <w:rPr>
        <w:rFonts w:ascii="OpenSymbol, 'Arial Unicode MS'" w:hAnsi="OpenSymbol, 'Arial Unicode MS'" w:cs="OpenSymbol, 'Arial Unicode MS'"/>
      </w:rPr>
    </w:lvl>
  </w:abstractNum>
  <w:abstractNum w:abstractNumId="6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4F3C76F7"/>
    <w:multiLevelType w:val="multilevel"/>
    <w:tmpl w:val="8B0E156C"/>
    <w:styleLink w:val="WW8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AA41FA3"/>
    <w:multiLevelType w:val="hybridMultilevel"/>
    <w:tmpl w:val="7DF24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748C6C0">
      <w:start w:val="1"/>
      <w:numFmt w:val="decimal"/>
      <w:lvlText w:val="%5)"/>
      <w:lvlJc w:val="left"/>
      <w:pPr>
        <w:ind w:left="3600" w:hanging="360"/>
      </w:pPr>
      <w:rPr>
        <w:i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69FE10A1"/>
    <w:multiLevelType w:val="hybridMultilevel"/>
    <w:tmpl w:val="33800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3" w15:restartNumberingAfterBreak="0">
    <w:nsid w:val="71F87F08"/>
    <w:multiLevelType w:val="hybridMultilevel"/>
    <w:tmpl w:val="4BCC29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6501AF8"/>
    <w:multiLevelType w:val="hybridMultilevel"/>
    <w:tmpl w:val="A50AFC50"/>
    <w:lvl w:ilvl="0" w:tplc="1B829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401551"/>
    <w:multiLevelType w:val="hybridMultilevel"/>
    <w:tmpl w:val="F08A6B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D72571"/>
    <w:multiLevelType w:val="multilevel"/>
    <w:tmpl w:val="4006BBB6"/>
    <w:styleLink w:val="WW8Num22"/>
    <w:lvl w:ilvl="0">
      <w:numFmt w:val="bullet"/>
      <w:lvlText w:val=""/>
      <w:lvlJc w:val="left"/>
      <w:pPr>
        <w:ind w:left="720" w:hanging="360"/>
      </w:pPr>
      <w:rPr>
        <w:rFonts w:ascii="Symbol" w:hAnsi="Symbol" w:cs="Arial"/>
        <w:b/>
        <w:color w:val="000000"/>
        <w:spacing w:val="-4"/>
        <w:sz w:val="20"/>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b/>
        <w:color w:val="000000"/>
        <w:spacing w:val="-4"/>
        <w:sz w:val="20"/>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b/>
        <w:color w:val="000000"/>
        <w:spacing w:val="-4"/>
        <w:sz w:val="20"/>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9" w15:restartNumberingAfterBreak="0">
    <w:nsid w:val="7D8649B1"/>
    <w:multiLevelType w:val="hybridMultilevel"/>
    <w:tmpl w:val="FF644962"/>
    <w:lvl w:ilvl="0" w:tplc="C0109C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68"/>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74"/>
  </w:num>
  <w:num w:numId="10">
    <w:abstractNumId w:val="64"/>
  </w:num>
  <w:num w:numId="11">
    <w:abstractNumId w:val="32"/>
  </w:num>
  <w:num w:numId="12">
    <w:abstractNumId w:val="49"/>
  </w:num>
  <w:num w:numId="13">
    <w:abstractNumId w:val="54"/>
  </w:num>
  <w:num w:numId="14">
    <w:abstractNumId w:val="38"/>
  </w:num>
  <w:num w:numId="15">
    <w:abstractNumId w:val="70"/>
  </w:num>
  <w:num w:numId="16">
    <w:abstractNumId w:val="46"/>
  </w:num>
  <w:num w:numId="17">
    <w:abstractNumId w:val="51"/>
  </w:num>
  <w:num w:numId="18">
    <w:abstractNumId w:val="29"/>
  </w:num>
  <w:num w:numId="19">
    <w:abstractNumId w:val="56"/>
  </w:num>
  <w:num w:numId="20">
    <w:abstractNumId w:val="43"/>
  </w:num>
  <w:num w:numId="21">
    <w:abstractNumId w:val="48"/>
  </w:num>
  <w:num w:numId="22">
    <w:abstractNumId w:val="80"/>
  </w:num>
  <w:num w:numId="23">
    <w:abstractNumId w:val="39"/>
  </w:num>
  <w:num w:numId="24">
    <w:abstractNumId w:val="58"/>
  </w:num>
  <w:num w:numId="25">
    <w:abstractNumId w:val="35"/>
  </w:num>
  <w:num w:numId="26">
    <w:abstractNumId w:val="12"/>
  </w:num>
  <w:num w:numId="27">
    <w:abstractNumId w:val="5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72"/>
  </w:num>
  <w:num w:numId="31">
    <w:abstractNumId w:val="50"/>
  </w:num>
  <w:num w:numId="32">
    <w:abstractNumId w:val="59"/>
  </w:num>
  <w:num w:numId="33">
    <w:abstractNumId w:val="69"/>
  </w:num>
  <w:num w:numId="34">
    <w:abstractNumId w:val="37"/>
  </w:num>
  <w:num w:numId="35">
    <w:abstractNumId w:val="47"/>
  </w:num>
  <w:num w:numId="36">
    <w:abstractNumId w:val="79"/>
  </w:num>
  <w:num w:numId="37">
    <w:abstractNumId w:val="65"/>
  </w:num>
  <w:num w:numId="38">
    <w:abstractNumId w:val="31"/>
  </w:num>
  <w:num w:numId="39">
    <w:abstractNumId w:val="36"/>
  </w:num>
  <w:num w:numId="40">
    <w:abstractNumId w:val="73"/>
  </w:num>
  <w:num w:numId="41">
    <w:abstractNumId w:val="77"/>
  </w:num>
  <w:num w:numId="42">
    <w:abstractNumId w:val="57"/>
  </w:num>
  <w:num w:numId="43">
    <w:abstractNumId w:val="60"/>
  </w:num>
  <w:num w:numId="44">
    <w:abstractNumId w:val="62"/>
  </w:num>
  <w:num w:numId="45">
    <w:abstractNumId w:val="78"/>
  </w:num>
  <w:num w:numId="46">
    <w:abstractNumId w:val="45"/>
    <w:lvlOverride w:ilvl="0">
      <w:lvl w:ilvl="0">
        <w:start w:val="1"/>
        <w:numFmt w:val="decimal"/>
        <w:lvlText w:val="%1."/>
        <w:lvlJc w:val="left"/>
        <w:pPr>
          <w:ind w:left="1080" w:hanging="360"/>
        </w:pPr>
        <w:rPr>
          <w:rFonts w:ascii="Times New Roman" w:hAnsi="Times New Roman" w:cs="Arial"/>
          <w:b w:val="0"/>
          <w:i w:val="0"/>
          <w:color w:val="000000"/>
          <w:sz w:val="22"/>
          <w:szCs w:val="22"/>
        </w:rPr>
      </w:lvl>
    </w:lvlOverride>
  </w:num>
  <w:num w:numId="47">
    <w:abstractNumId w:val="42"/>
  </w:num>
  <w:num w:numId="48">
    <w:abstractNumId w:val="34"/>
  </w:num>
  <w:num w:numId="49">
    <w:abstractNumId w:val="45"/>
  </w:num>
  <w:num w:numId="50">
    <w:abstractNumId w:val="76"/>
  </w:num>
  <w:num w:numId="51">
    <w:abstractNumId w:val="71"/>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ED1"/>
    <w:rsid w:val="00011B2F"/>
    <w:rsid w:val="000123D1"/>
    <w:rsid w:val="00012951"/>
    <w:rsid w:val="00012A84"/>
    <w:rsid w:val="00012CFE"/>
    <w:rsid w:val="00014246"/>
    <w:rsid w:val="0001424A"/>
    <w:rsid w:val="00015F02"/>
    <w:rsid w:val="00017C48"/>
    <w:rsid w:val="00020D79"/>
    <w:rsid w:val="00020DB1"/>
    <w:rsid w:val="00023DC8"/>
    <w:rsid w:val="00023DE9"/>
    <w:rsid w:val="00024C7F"/>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92C"/>
    <w:rsid w:val="00040954"/>
    <w:rsid w:val="000414E1"/>
    <w:rsid w:val="000438C7"/>
    <w:rsid w:val="00044509"/>
    <w:rsid w:val="00045F4F"/>
    <w:rsid w:val="00046CD0"/>
    <w:rsid w:val="00046EBD"/>
    <w:rsid w:val="00047D5B"/>
    <w:rsid w:val="00050217"/>
    <w:rsid w:val="000507C7"/>
    <w:rsid w:val="00051CE8"/>
    <w:rsid w:val="00051E4D"/>
    <w:rsid w:val="0005442E"/>
    <w:rsid w:val="00054840"/>
    <w:rsid w:val="0006037A"/>
    <w:rsid w:val="00060DCC"/>
    <w:rsid w:val="00061263"/>
    <w:rsid w:val="00061DC6"/>
    <w:rsid w:val="00061FD0"/>
    <w:rsid w:val="0006205F"/>
    <w:rsid w:val="00062832"/>
    <w:rsid w:val="00062AD7"/>
    <w:rsid w:val="00062DC5"/>
    <w:rsid w:val="00063EBA"/>
    <w:rsid w:val="00064384"/>
    <w:rsid w:val="00064AA7"/>
    <w:rsid w:val="00064B5D"/>
    <w:rsid w:val="00065A37"/>
    <w:rsid w:val="0006723C"/>
    <w:rsid w:val="00067C7D"/>
    <w:rsid w:val="0007110A"/>
    <w:rsid w:val="000721F4"/>
    <w:rsid w:val="00073B0D"/>
    <w:rsid w:val="00073F12"/>
    <w:rsid w:val="00073FD3"/>
    <w:rsid w:val="00074A33"/>
    <w:rsid w:val="000769BB"/>
    <w:rsid w:val="0007799A"/>
    <w:rsid w:val="00080454"/>
    <w:rsid w:val="00080C45"/>
    <w:rsid w:val="00081B2B"/>
    <w:rsid w:val="00082325"/>
    <w:rsid w:val="000825EE"/>
    <w:rsid w:val="00082B28"/>
    <w:rsid w:val="00083314"/>
    <w:rsid w:val="000836D2"/>
    <w:rsid w:val="00083B85"/>
    <w:rsid w:val="00083E51"/>
    <w:rsid w:val="0008460D"/>
    <w:rsid w:val="00084A62"/>
    <w:rsid w:val="00084ACF"/>
    <w:rsid w:val="000877BA"/>
    <w:rsid w:val="000905C2"/>
    <w:rsid w:val="000910D3"/>
    <w:rsid w:val="00091A92"/>
    <w:rsid w:val="000925C3"/>
    <w:rsid w:val="00093001"/>
    <w:rsid w:val="0009461A"/>
    <w:rsid w:val="00095FCB"/>
    <w:rsid w:val="00096E24"/>
    <w:rsid w:val="00096EE4"/>
    <w:rsid w:val="000A064D"/>
    <w:rsid w:val="000A08E4"/>
    <w:rsid w:val="000A0EBE"/>
    <w:rsid w:val="000A273C"/>
    <w:rsid w:val="000A3318"/>
    <w:rsid w:val="000A3CB7"/>
    <w:rsid w:val="000A47DF"/>
    <w:rsid w:val="000A4C36"/>
    <w:rsid w:val="000A756B"/>
    <w:rsid w:val="000A7BEA"/>
    <w:rsid w:val="000B00BC"/>
    <w:rsid w:val="000B15AB"/>
    <w:rsid w:val="000B2D44"/>
    <w:rsid w:val="000B3296"/>
    <w:rsid w:val="000B3984"/>
    <w:rsid w:val="000B5BD2"/>
    <w:rsid w:val="000B74CC"/>
    <w:rsid w:val="000B7779"/>
    <w:rsid w:val="000B796D"/>
    <w:rsid w:val="000C07A0"/>
    <w:rsid w:val="000C1645"/>
    <w:rsid w:val="000C25F7"/>
    <w:rsid w:val="000C3E4B"/>
    <w:rsid w:val="000C3E4F"/>
    <w:rsid w:val="000C407D"/>
    <w:rsid w:val="000C520D"/>
    <w:rsid w:val="000C550F"/>
    <w:rsid w:val="000C6B70"/>
    <w:rsid w:val="000C7337"/>
    <w:rsid w:val="000C79D4"/>
    <w:rsid w:val="000C7BA0"/>
    <w:rsid w:val="000D261E"/>
    <w:rsid w:val="000D4512"/>
    <w:rsid w:val="000D625B"/>
    <w:rsid w:val="000E0275"/>
    <w:rsid w:val="000E06B7"/>
    <w:rsid w:val="000E2454"/>
    <w:rsid w:val="000E366A"/>
    <w:rsid w:val="000E3767"/>
    <w:rsid w:val="000E3D57"/>
    <w:rsid w:val="000E426C"/>
    <w:rsid w:val="000E4594"/>
    <w:rsid w:val="000E5A05"/>
    <w:rsid w:val="000E630D"/>
    <w:rsid w:val="000E6A0F"/>
    <w:rsid w:val="000E6ECA"/>
    <w:rsid w:val="000E7AF3"/>
    <w:rsid w:val="000F01B7"/>
    <w:rsid w:val="000F108E"/>
    <w:rsid w:val="000F2095"/>
    <w:rsid w:val="000F3A23"/>
    <w:rsid w:val="000F42F8"/>
    <w:rsid w:val="000F4569"/>
    <w:rsid w:val="000F52EE"/>
    <w:rsid w:val="000F5D41"/>
    <w:rsid w:val="000F68E8"/>
    <w:rsid w:val="000F7108"/>
    <w:rsid w:val="000F7117"/>
    <w:rsid w:val="001000A1"/>
    <w:rsid w:val="001002E9"/>
    <w:rsid w:val="0010188A"/>
    <w:rsid w:val="00102877"/>
    <w:rsid w:val="00103930"/>
    <w:rsid w:val="00103DC2"/>
    <w:rsid w:val="001045B0"/>
    <w:rsid w:val="00104A3C"/>
    <w:rsid w:val="0010601C"/>
    <w:rsid w:val="00106910"/>
    <w:rsid w:val="00106D92"/>
    <w:rsid w:val="00110512"/>
    <w:rsid w:val="001109F2"/>
    <w:rsid w:val="00110AC5"/>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60C"/>
    <w:rsid w:val="0012583D"/>
    <w:rsid w:val="0012610A"/>
    <w:rsid w:val="00126D2E"/>
    <w:rsid w:val="00126DE8"/>
    <w:rsid w:val="0013035B"/>
    <w:rsid w:val="00130D31"/>
    <w:rsid w:val="001314B4"/>
    <w:rsid w:val="00132E82"/>
    <w:rsid w:val="00133B98"/>
    <w:rsid w:val="0013467B"/>
    <w:rsid w:val="00134C8F"/>
    <w:rsid w:val="0013560F"/>
    <w:rsid w:val="00135EB0"/>
    <w:rsid w:val="00137365"/>
    <w:rsid w:val="001433D7"/>
    <w:rsid w:val="00144C45"/>
    <w:rsid w:val="00145327"/>
    <w:rsid w:val="00145F16"/>
    <w:rsid w:val="00150901"/>
    <w:rsid w:val="00151CEF"/>
    <w:rsid w:val="00153864"/>
    <w:rsid w:val="00153CD4"/>
    <w:rsid w:val="0015434D"/>
    <w:rsid w:val="00154DB2"/>
    <w:rsid w:val="00155849"/>
    <w:rsid w:val="001565A9"/>
    <w:rsid w:val="00160259"/>
    <w:rsid w:val="00160B17"/>
    <w:rsid w:val="00160E0C"/>
    <w:rsid w:val="00162DD1"/>
    <w:rsid w:val="001654D7"/>
    <w:rsid w:val="00165690"/>
    <w:rsid w:val="00167C44"/>
    <w:rsid w:val="00171691"/>
    <w:rsid w:val="00171CAA"/>
    <w:rsid w:val="001722F2"/>
    <w:rsid w:val="00172B5D"/>
    <w:rsid w:val="001740E2"/>
    <w:rsid w:val="00174381"/>
    <w:rsid w:val="0017475D"/>
    <w:rsid w:val="00174768"/>
    <w:rsid w:val="0017478A"/>
    <w:rsid w:val="001764E0"/>
    <w:rsid w:val="00176944"/>
    <w:rsid w:val="001809BF"/>
    <w:rsid w:val="00180A8F"/>
    <w:rsid w:val="00183059"/>
    <w:rsid w:val="00183548"/>
    <w:rsid w:val="001835BA"/>
    <w:rsid w:val="00184BB7"/>
    <w:rsid w:val="00184EE6"/>
    <w:rsid w:val="001853CE"/>
    <w:rsid w:val="001858FD"/>
    <w:rsid w:val="001866A4"/>
    <w:rsid w:val="00186A1F"/>
    <w:rsid w:val="00186A21"/>
    <w:rsid w:val="00186ECB"/>
    <w:rsid w:val="001910E5"/>
    <w:rsid w:val="00191952"/>
    <w:rsid w:val="00191CC6"/>
    <w:rsid w:val="00191F7E"/>
    <w:rsid w:val="00193252"/>
    <w:rsid w:val="0019546F"/>
    <w:rsid w:val="00195B3A"/>
    <w:rsid w:val="0019619B"/>
    <w:rsid w:val="00196531"/>
    <w:rsid w:val="001971AE"/>
    <w:rsid w:val="00197AAD"/>
    <w:rsid w:val="001A0C50"/>
    <w:rsid w:val="001A450D"/>
    <w:rsid w:val="001A53EC"/>
    <w:rsid w:val="001A5E9A"/>
    <w:rsid w:val="001A6A2A"/>
    <w:rsid w:val="001A6C85"/>
    <w:rsid w:val="001A6E00"/>
    <w:rsid w:val="001B15C8"/>
    <w:rsid w:val="001B15CB"/>
    <w:rsid w:val="001B23E6"/>
    <w:rsid w:val="001B2732"/>
    <w:rsid w:val="001B3207"/>
    <w:rsid w:val="001B3BBB"/>
    <w:rsid w:val="001B4700"/>
    <w:rsid w:val="001B4FB3"/>
    <w:rsid w:val="001B53E4"/>
    <w:rsid w:val="001B5DB5"/>
    <w:rsid w:val="001B5EE8"/>
    <w:rsid w:val="001B7913"/>
    <w:rsid w:val="001B7ED2"/>
    <w:rsid w:val="001C0D7C"/>
    <w:rsid w:val="001C15FC"/>
    <w:rsid w:val="001C2D0C"/>
    <w:rsid w:val="001C3215"/>
    <w:rsid w:val="001C508B"/>
    <w:rsid w:val="001C5A0A"/>
    <w:rsid w:val="001C76A3"/>
    <w:rsid w:val="001D02BB"/>
    <w:rsid w:val="001D1701"/>
    <w:rsid w:val="001D2115"/>
    <w:rsid w:val="001D32BE"/>
    <w:rsid w:val="001D3441"/>
    <w:rsid w:val="001D494D"/>
    <w:rsid w:val="001D6B10"/>
    <w:rsid w:val="001D70EB"/>
    <w:rsid w:val="001D7652"/>
    <w:rsid w:val="001E0A08"/>
    <w:rsid w:val="001E0B0B"/>
    <w:rsid w:val="001E0C6D"/>
    <w:rsid w:val="001E1FE8"/>
    <w:rsid w:val="001E4106"/>
    <w:rsid w:val="001E4EC9"/>
    <w:rsid w:val="001E7871"/>
    <w:rsid w:val="001E789C"/>
    <w:rsid w:val="001E79E4"/>
    <w:rsid w:val="001F0929"/>
    <w:rsid w:val="001F156D"/>
    <w:rsid w:val="001F17D8"/>
    <w:rsid w:val="001F2A71"/>
    <w:rsid w:val="001F2F06"/>
    <w:rsid w:val="001F39FA"/>
    <w:rsid w:val="001F3A06"/>
    <w:rsid w:val="001F442A"/>
    <w:rsid w:val="001F55C5"/>
    <w:rsid w:val="001F5835"/>
    <w:rsid w:val="001F58D7"/>
    <w:rsid w:val="001F5B13"/>
    <w:rsid w:val="001F7652"/>
    <w:rsid w:val="001F79F9"/>
    <w:rsid w:val="001F7D6E"/>
    <w:rsid w:val="0020140A"/>
    <w:rsid w:val="002048A7"/>
    <w:rsid w:val="00204E38"/>
    <w:rsid w:val="002050D0"/>
    <w:rsid w:val="0020680A"/>
    <w:rsid w:val="00206E47"/>
    <w:rsid w:val="0020727A"/>
    <w:rsid w:val="0020740C"/>
    <w:rsid w:val="0021230F"/>
    <w:rsid w:val="00213AE9"/>
    <w:rsid w:val="0021637E"/>
    <w:rsid w:val="00217845"/>
    <w:rsid w:val="00217941"/>
    <w:rsid w:val="00221943"/>
    <w:rsid w:val="00221FD5"/>
    <w:rsid w:val="0022226F"/>
    <w:rsid w:val="0022344D"/>
    <w:rsid w:val="0022426D"/>
    <w:rsid w:val="002265BE"/>
    <w:rsid w:val="00226D41"/>
    <w:rsid w:val="00226FF3"/>
    <w:rsid w:val="0022722F"/>
    <w:rsid w:val="00227F52"/>
    <w:rsid w:val="00232281"/>
    <w:rsid w:val="00234C6B"/>
    <w:rsid w:val="00234EDA"/>
    <w:rsid w:val="00235197"/>
    <w:rsid w:val="00236AB3"/>
    <w:rsid w:val="00236FB0"/>
    <w:rsid w:val="0024078D"/>
    <w:rsid w:val="002414D5"/>
    <w:rsid w:val="00241557"/>
    <w:rsid w:val="00241B4E"/>
    <w:rsid w:val="00242B38"/>
    <w:rsid w:val="00242D13"/>
    <w:rsid w:val="00243C20"/>
    <w:rsid w:val="00246247"/>
    <w:rsid w:val="00246B26"/>
    <w:rsid w:val="00247399"/>
    <w:rsid w:val="00247DF8"/>
    <w:rsid w:val="0025265B"/>
    <w:rsid w:val="00252893"/>
    <w:rsid w:val="00252898"/>
    <w:rsid w:val="002531D9"/>
    <w:rsid w:val="00256CAB"/>
    <w:rsid w:val="002608B8"/>
    <w:rsid w:val="0026094F"/>
    <w:rsid w:val="00261C09"/>
    <w:rsid w:val="002620B2"/>
    <w:rsid w:val="002635F4"/>
    <w:rsid w:val="00266146"/>
    <w:rsid w:val="0026652A"/>
    <w:rsid w:val="00267557"/>
    <w:rsid w:val="0027023B"/>
    <w:rsid w:val="00270380"/>
    <w:rsid w:val="0027304D"/>
    <w:rsid w:val="002730B7"/>
    <w:rsid w:val="002740F9"/>
    <w:rsid w:val="0027482A"/>
    <w:rsid w:val="00274CD5"/>
    <w:rsid w:val="00275403"/>
    <w:rsid w:val="00275907"/>
    <w:rsid w:val="00275CE2"/>
    <w:rsid w:val="002763B6"/>
    <w:rsid w:val="002800D4"/>
    <w:rsid w:val="00281C9A"/>
    <w:rsid w:val="00281EAB"/>
    <w:rsid w:val="00282C6D"/>
    <w:rsid w:val="0028332A"/>
    <w:rsid w:val="00284506"/>
    <w:rsid w:val="00284F29"/>
    <w:rsid w:val="002853A6"/>
    <w:rsid w:val="00285CBA"/>
    <w:rsid w:val="00285CEA"/>
    <w:rsid w:val="00286461"/>
    <w:rsid w:val="002864EA"/>
    <w:rsid w:val="00286A7F"/>
    <w:rsid w:val="002873BB"/>
    <w:rsid w:val="0029070B"/>
    <w:rsid w:val="00291A35"/>
    <w:rsid w:val="00292CEC"/>
    <w:rsid w:val="0029360A"/>
    <w:rsid w:val="00294333"/>
    <w:rsid w:val="002943E4"/>
    <w:rsid w:val="00294788"/>
    <w:rsid w:val="00295D07"/>
    <w:rsid w:val="0029634E"/>
    <w:rsid w:val="00297718"/>
    <w:rsid w:val="00297992"/>
    <w:rsid w:val="00297B09"/>
    <w:rsid w:val="002A0FA1"/>
    <w:rsid w:val="002A146E"/>
    <w:rsid w:val="002A296B"/>
    <w:rsid w:val="002A2D3F"/>
    <w:rsid w:val="002A381E"/>
    <w:rsid w:val="002A38CA"/>
    <w:rsid w:val="002A4655"/>
    <w:rsid w:val="002A51C0"/>
    <w:rsid w:val="002A529B"/>
    <w:rsid w:val="002A633E"/>
    <w:rsid w:val="002A72B9"/>
    <w:rsid w:val="002A793E"/>
    <w:rsid w:val="002B0F82"/>
    <w:rsid w:val="002B10A6"/>
    <w:rsid w:val="002B17CB"/>
    <w:rsid w:val="002B244F"/>
    <w:rsid w:val="002B4058"/>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59CD"/>
    <w:rsid w:val="002D6E9D"/>
    <w:rsid w:val="002D7C06"/>
    <w:rsid w:val="002E01F3"/>
    <w:rsid w:val="002E0936"/>
    <w:rsid w:val="002E0C35"/>
    <w:rsid w:val="002E0C99"/>
    <w:rsid w:val="002E2B2C"/>
    <w:rsid w:val="002E4330"/>
    <w:rsid w:val="002E5010"/>
    <w:rsid w:val="002E6989"/>
    <w:rsid w:val="002E779A"/>
    <w:rsid w:val="002F027D"/>
    <w:rsid w:val="002F036B"/>
    <w:rsid w:val="002F24F3"/>
    <w:rsid w:val="002F288B"/>
    <w:rsid w:val="002F3648"/>
    <w:rsid w:val="002F423F"/>
    <w:rsid w:val="002F5053"/>
    <w:rsid w:val="002F6337"/>
    <w:rsid w:val="002F6409"/>
    <w:rsid w:val="002F6483"/>
    <w:rsid w:val="0030012C"/>
    <w:rsid w:val="00300B84"/>
    <w:rsid w:val="003018E5"/>
    <w:rsid w:val="00303232"/>
    <w:rsid w:val="00304138"/>
    <w:rsid w:val="0030495D"/>
    <w:rsid w:val="003073FB"/>
    <w:rsid w:val="003079CB"/>
    <w:rsid w:val="00310E42"/>
    <w:rsid w:val="0031135F"/>
    <w:rsid w:val="00311D35"/>
    <w:rsid w:val="00312829"/>
    <w:rsid w:val="00312A63"/>
    <w:rsid w:val="003136D8"/>
    <w:rsid w:val="0031487D"/>
    <w:rsid w:val="00315F71"/>
    <w:rsid w:val="00316265"/>
    <w:rsid w:val="00317738"/>
    <w:rsid w:val="0032012B"/>
    <w:rsid w:val="00320266"/>
    <w:rsid w:val="00320620"/>
    <w:rsid w:val="00320886"/>
    <w:rsid w:val="00320C16"/>
    <w:rsid w:val="00320E00"/>
    <w:rsid w:val="003222A3"/>
    <w:rsid w:val="003237B8"/>
    <w:rsid w:val="0032389B"/>
    <w:rsid w:val="003257D0"/>
    <w:rsid w:val="003258F8"/>
    <w:rsid w:val="0032606C"/>
    <w:rsid w:val="003264AD"/>
    <w:rsid w:val="00326A7E"/>
    <w:rsid w:val="0032762D"/>
    <w:rsid w:val="00330832"/>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C5E"/>
    <w:rsid w:val="00344312"/>
    <w:rsid w:val="00344B13"/>
    <w:rsid w:val="003453E3"/>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36B4"/>
    <w:rsid w:val="0037417E"/>
    <w:rsid w:val="00375095"/>
    <w:rsid w:val="003751EA"/>
    <w:rsid w:val="003761AB"/>
    <w:rsid w:val="00376F8E"/>
    <w:rsid w:val="00377740"/>
    <w:rsid w:val="00377EE9"/>
    <w:rsid w:val="00380313"/>
    <w:rsid w:val="00380374"/>
    <w:rsid w:val="00381F1A"/>
    <w:rsid w:val="003824EF"/>
    <w:rsid w:val="0038323A"/>
    <w:rsid w:val="0038454A"/>
    <w:rsid w:val="00384661"/>
    <w:rsid w:val="00385BE9"/>
    <w:rsid w:val="0038648F"/>
    <w:rsid w:val="00390F52"/>
    <w:rsid w:val="003915D6"/>
    <w:rsid w:val="00391CDB"/>
    <w:rsid w:val="003923B0"/>
    <w:rsid w:val="00393458"/>
    <w:rsid w:val="00393D33"/>
    <w:rsid w:val="0039417F"/>
    <w:rsid w:val="0039473F"/>
    <w:rsid w:val="0039481E"/>
    <w:rsid w:val="003948E0"/>
    <w:rsid w:val="00395E08"/>
    <w:rsid w:val="003965EE"/>
    <w:rsid w:val="00396B6A"/>
    <w:rsid w:val="00396EC4"/>
    <w:rsid w:val="003A09C5"/>
    <w:rsid w:val="003A361C"/>
    <w:rsid w:val="003A46ED"/>
    <w:rsid w:val="003A4FC9"/>
    <w:rsid w:val="003A670A"/>
    <w:rsid w:val="003A7233"/>
    <w:rsid w:val="003A7597"/>
    <w:rsid w:val="003A7676"/>
    <w:rsid w:val="003B0B24"/>
    <w:rsid w:val="003B1600"/>
    <w:rsid w:val="003B1E8E"/>
    <w:rsid w:val="003B268F"/>
    <w:rsid w:val="003B2762"/>
    <w:rsid w:val="003B2D24"/>
    <w:rsid w:val="003B306D"/>
    <w:rsid w:val="003B40AE"/>
    <w:rsid w:val="003B42CF"/>
    <w:rsid w:val="003B4B0F"/>
    <w:rsid w:val="003B5C14"/>
    <w:rsid w:val="003B72C1"/>
    <w:rsid w:val="003B7796"/>
    <w:rsid w:val="003C09AF"/>
    <w:rsid w:val="003C0B6C"/>
    <w:rsid w:val="003C1DA6"/>
    <w:rsid w:val="003C2ECF"/>
    <w:rsid w:val="003C5108"/>
    <w:rsid w:val="003C5625"/>
    <w:rsid w:val="003C5FA1"/>
    <w:rsid w:val="003C6A83"/>
    <w:rsid w:val="003C6F42"/>
    <w:rsid w:val="003D00F0"/>
    <w:rsid w:val="003D0463"/>
    <w:rsid w:val="003D0496"/>
    <w:rsid w:val="003D04D7"/>
    <w:rsid w:val="003D0AAC"/>
    <w:rsid w:val="003D21DA"/>
    <w:rsid w:val="003D280F"/>
    <w:rsid w:val="003D294A"/>
    <w:rsid w:val="003D3813"/>
    <w:rsid w:val="003D6542"/>
    <w:rsid w:val="003E18E4"/>
    <w:rsid w:val="003E3988"/>
    <w:rsid w:val="003E3D64"/>
    <w:rsid w:val="003E41F0"/>
    <w:rsid w:val="003E537A"/>
    <w:rsid w:val="003E5C70"/>
    <w:rsid w:val="003E67E0"/>
    <w:rsid w:val="003E7105"/>
    <w:rsid w:val="003E7E87"/>
    <w:rsid w:val="003F061E"/>
    <w:rsid w:val="003F07B5"/>
    <w:rsid w:val="003F07ED"/>
    <w:rsid w:val="003F4148"/>
    <w:rsid w:val="003F51C8"/>
    <w:rsid w:val="003F5670"/>
    <w:rsid w:val="003F5827"/>
    <w:rsid w:val="003F61A8"/>
    <w:rsid w:val="003F697C"/>
    <w:rsid w:val="003F7705"/>
    <w:rsid w:val="003F7B91"/>
    <w:rsid w:val="003F7BBC"/>
    <w:rsid w:val="004000C6"/>
    <w:rsid w:val="00401673"/>
    <w:rsid w:val="004031F3"/>
    <w:rsid w:val="004034AE"/>
    <w:rsid w:val="00404110"/>
    <w:rsid w:val="00404508"/>
    <w:rsid w:val="0040454D"/>
    <w:rsid w:val="00404C6F"/>
    <w:rsid w:val="004058E1"/>
    <w:rsid w:val="00406F6A"/>
    <w:rsid w:val="00407EB9"/>
    <w:rsid w:val="004113A8"/>
    <w:rsid w:val="00411855"/>
    <w:rsid w:val="00411E1E"/>
    <w:rsid w:val="004129B7"/>
    <w:rsid w:val="00412C84"/>
    <w:rsid w:val="00412E77"/>
    <w:rsid w:val="00414AD3"/>
    <w:rsid w:val="00417250"/>
    <w:rsid w:val="00421C1A"/>
    <w:rsid w:val="00421D7B"/>
    <w:rsid w:val="00424D4F"/>
    <w:rsid w:val="0042507A"/>
    <w:rsid w:val="0042718B"/>
    <w:rsid w:val="00427418"/>
    <w:rsid w:val="00430A09"/>
    <w:rsid w:val="00431208"/>
    <w:rsid w:val="00433A3D"/>
    <w:rsid w:val="00434723"/>
    <w:rsid w:val="00434830"/>
    <w:rsid w:val="00436AA7"/>
    <w:rsid w:val="00436FE1"/>
    <w:rsid w:val="0043730F"/>
    <w:rsid w:val="00437B07"/>
    <w:rsid w:val="004402C5"/>
    <w:rsid w:val="004427D7"/>
    <w:rsid w:val="00442DC6"/>
    <w:rsid w:val="0044369B"/>
    <w:rsid w:val="00443B2A"/>
    <w:rsid w:val="00445055"/>
    <w:rsid w:val="004464F5"/>
    <w:rsid w:val="0044741A"/>
    <w:rsid w:val="004508E3"/>
    <w:rsid w:val="00450F51"/>
    <w:rsid w:val="00452289"/>
    <w:rsid w:val="00452E75"/>
    <w:rsid w:val="0045371B"/>
    <w:rsid w:val="0045556D"/>
    <w:rsid w:val="00456C34"/>
    <w:rsid w:val="00457D49"/>
    <w:rsid w:val="00461D93"/>
    <w:rsid w:val="0046361E"/>
    <w:rsid w:val="00463D76"/>
    <w:rsid w:val="0046527A"/>
    <w:rsid w:val="004654E4"/>
    <w:rsid w:val="004661E3"/>
    <w:rsid w:val="0046646D"/>
    <w:rsid w:val="00466BAF"/>
    <w:rsid w:val="0047128B"/>
    <w:rsid w:val="0047237B"/>
    <w:rsid w:val="00472586"/>
    <w:rsid w:val="00473DFD"/>
    <w:rsid w:val="00474DE9"/>
    <w:rsid w:val="00475404"/>
    <w:rsid w:val="00475482"/>
    <w:rsid w:val="0047753D"/>
    <w:rsid w:val="00477F1D"/>
    <w:rsid w:val="0048002A"/>
    <w:rsid w:val="00481161"/>
    <w:rsid w:val="004815E0"/>
    <w:rsid w:val="0048176D"/>
    <w:rsid w:val="00481899"/>
    <w:rsid w:val="00481FFA"/>
    <w:rsid w:val="00482C2E"/>
    <w:rsid w:val="004864A9"/>
    <w:rsid w:val="00486A22"/>
    <w:rsid w:val="00486D17"/>
    <w:rsid w:val="00487275"/>
    <w:rsid w:val="004904ED"/>
    <w:rsid w:val="00492514"/>
    <w:rsid w:val="00495B4E"/>
    <w:rsid w:val="0049736E"/>
    <w:rsid w:val="00497C2C"/>
    <w:rsid w:val="004A08D6"/>
    <w:rsid w:val="004A0F2E"/>
    <w:rsid w:val="004A165F"/>
    <w:rsid w:val="004A302C"/>
    <w:rsid w:val="004A306A"/>
    <w:rsid w:val="004A3AB3"/>
    <w:rsid w:val="004A4157"/>
    <w:rsid w:val="004A41D3"/>
    <w:rsid w:val="004A445F"/>
    <w:rsid w:val="004A602F"/>
    <w:rsid w:val="004A6E10"/>
    <w:rsid w:val="004A7C53"/>
    <w:rsid w:val="004B0834"/>
    <w:rsid w:val="004B0B54"/>
    <w:rsid w:val="004B1E78"/>
    <w:rsid w:val="004B33B5"/>
    <w:rsid w:val="004B5EC8"/>
    <w:rsid w:val="004B633B"/>
    <w:rsid w:val="004B6349"/>
    <w:rsid w:val="004B6D6B"/>
    <w:rsid w:val="004B7785"/>
    <w:rsid w:val="004B7D42"/>
    <w:rsid w:val="004C1ED8"/>
    <w:rsid w:val="004C2C2B"/>
    <w:rsid w:val="004C2F60"/>
    <w:rsid w:val="004C41EA"/>
    <w:rsid w:val="004C6330"/>
    <w:rsid w:val="004C69BD"/>
    <w:rsid w:val="004C7263"/>
    <w:rsid w:val="004C7814"/>
    <w:rsid w:val="004D0718"/>
    <w:rsid w:val="004D0983"/>
    <w:rsid w:val="004D1E6C"/>
    <w:rsid w:val="004D25E5"/>
    <w:rsid w:val="004D5B5D"/>
    <w:rsid w:val="004D70BA"/>
    <w:rsid w:val="004D7797"/>
    <w:rsid w:val="004E25DA"/>
    <w:rsid w:val="004E2CF6"/>
    <w:rsid w:val="004E2D33"/>
    <w:rsid w:val="004E2D44"/>
    <w:rsid w:val="004E4084"/>
    <w:rsid w:val="004E43EA"/>
    <w:rsid w:val="004E550D"/>
    <w:rsid w:val="004E7A17"/>
    <w:rsid w:val="004E7F9C"/>
    <w:rsid w:val="004F255D"/>
    <w:rsid w:val="004F2FFA"/>
    <w:rsid w:val="004F48F3"/>
    <w:rsid w:val="004F558F"/>
    <w:rsid w:val="004F5D00"/>
    <w:rsid w:val="00500066"/>
    <w:rsid w:val="00500D39"/>
    <w:rsid w:val="00501D42"/>
    <w:rsid w:val="00503233"/>
    <w:rsid w:val="00503CF1"/>
    <w:rsid w:val="00504378"/>
    <w:rsid w:val="00507500"/>
    <w:rsid w:val="00507A2D"/>
    <w:rsid w:val="00510A00"/>
    <w:rsid w:val="0051114A"/>
    <w:rsid w:val="00513250"/>
    <w:rsid w:val="00513880"/>
    <w:rsid w:val="005138DE"/>
    <w:rsid w:val="00513E03"/>
    <w:rsid w:val="0051601D"/>
    <w:rsid w:val="005206A8"/>
    <w:rsid w:val="00521D17"/>
    <w:rsid w:val="00522460"/>
    <w:rsid w:val="00523134"/>
    <w:rsid w:val="00524106"/>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7F8"/>
    <w:rsid w:val="00534C1E"/>
    <w:rsid w:val="005359A0"/>
    <w:rsid w:val="00535A78"/>
    <w:rsid w:val="00537800"/>
    <w:rsid w:val="005378C7"/>
    <w:rsid w:val="005409B1"/>
    <w:rsid w:val="00540B16"/>
    <w:rsid w:val="00542409"/>
    <w:rsid w:val="00544123"/>
    <w:rsid w:val="00546AE0"/>
    <w:rsid w:val="005475D0"/>
    <w:rsid w:val="005506F0"/>
    <w:rsid w:val="005527DB"/>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27A"/>
    <w:rsid w:val="00582968"/>
    <w:rsid w:val="00583C3F"/>
    <w:rsid w:val="00584EE4"/>
    <w:rsid w:val="0058534C"/>
    <w:rsid w:val="00585868"/>
    <w:rsid w:val="005866C7"/>
    <w:rsid w:val="00587349"/>
    <w:rsid w:val="00587615"/>
    <w:rsid w:val="00587945"/>
    <w:rsid w:val="0059363C"/>
    <w:rsid w:val="00593743"/>
    <w:rsid w:val="005951F2"/>
    <w:rsid w:val="00596701"/>
    <w:rsid w:val="005A01EB"/>
    <w:rsid w:val="005A13D0"/>
    <w:rsid w:val="005A1438"/>
    <w:rsid w:val="005A1C4A"/>
    <w:rsid w:val="005A1E26"/>
    <w:rsid w:val="005A279E"/>
    <w:rsid w:val="005A31F5"/>
    <w:rsid w:val="005A3B32"/>
    <w:rsid w:val="005A4CD9"/>
    <w:rsid w:val="005A5C85"/>
    <w:rsid w:val="005A69BB"/>
    <w:rsid w:val="005A69D2"/>
    <w:rsid w:val="005A6E0E"/>
    <w:rsid w:val="005A7700"/>
    <w:rsid w:val="005B18B0"/>
    <w:rsid w:val="005B1949"/>
    <w:rsid w:val="005B2E77"/>
    <w:rsid w:val="005B3319"/>
    <w:rsid w:val="005B3FA1"/>
    <w:rsid w:val="005B46A9"/>
    <w:rsid w:val="005B5E3E"/>
    <w:rsid w:val="005C0D15"/>
    <w:rsid w:val="005C13B4"/>
    <w:rsid w:val="005C15A3"/>
    <w:rsid w:val="005C15A6"/>
    <w:rsid w:val="005C22E1"/>
    <w:rsid w:val="005C332D"/>
    <w:rsid w:val="005C4CCD"/>
    <w:rsid w:val="005C4CD7"/>
    <w:rsid w:val="005C7A22"/>
    <w:rsid w:val="005C7E9E"/>
    <w:rsid w:val="005D027B"/>
    <w:rsid w:val="005D08C8"/>
    <w:rsid w:val="005D0DDA"/>
    <w:rsid w:val="005D0F8A"/>
    <w:rsid w:val="005D18BB"/>
    <w:rsid w:val="005D1A62"/>
    <w:rsid w:val="005D2907"/>
    <w:rsid w:val="005D2BBC"/>
    <w:rsid w:val="005D4642"/>
    <w:rsid w:val="005D485C"/>
    <w:rsid w:val="005D4B82"/>
    <w:rsid w:val="005D583E"/>
    <w:rsid w:val="005D79A1"/>
    <w:rsid w:val="005D7BB5"/>
    <w:rsid w:val="005E193A"/>
    <w:rsid w:val="005E1D27"/>
    <w:rsid w:val="005E219E"/>
    <w:rsid w:val="005E33B2"/>
    <w:rsid w:val="005E33CD"/>
    <w:rsid w:val="005E46DB"/>
    <w:rsid w:val="005E4CF1"/>
    <w:rsid w:val="005E4DF9"/>
    <w:rsid w:val="005E549F"/>
    <w:rsid w:val="005E55E8"/>
    <w:rsid w:val="005E5B29"/>
    <w:rsid w:val="005E63FF"/>
    <w:rsid w:val="005E73AD"/>
    <w:rsid w:val="005E7746"/>
    <w:rsid w:val="005F2424"/>
    <w:rsid w:val="005F2590"/>
    <w:rsid w:val="005F2E86"/>
    <w:rsid w:val="005F329D"/>
    <w:rsid w:val="005F3301"/>
    <w:rsid w:val="005F3C6A"/>
    <w:rsid w:val="005F3EEC"/>
    <w:rsid w:val="005F4F43"/>
    <w:rsid w:val="005F60FF"/>
    <w:rsid w:val="005F697E"/>
    <w:rsid w:val="0060069A"/>
    <w:rsid w:val="0060101D"/>
    <w:rsid w:val="0060120E"/>
    <w:rsid w:val="0060193A"/>
    <w:rsid w:val="00601AB9"/>
    <w:rsid w:val="00602390"/>
    <w:rsid w:val="006023EF"/>
    <w:rsid w:val="0060270E"/>
    <w:rsid w:val="006027C7"/>
    <w:rsid w:val="006032FB"/>
    <w:rsid w:val="00603932"/>
    <w:rsid w:val="00603DC7"/>
    <w:rsid w:val="006054D3"/>
    <w:rsid w:val="00606BFC"/>
    <w:rsid w:val="00606EAC"/>
    <w:rsid w:val="00607531"/>
    <w:rsid w:val="00610569"/>
    <w:rsid w:val="00611AE6"/>
    <w:rsid w:val="006127BF"/>
    <w:rsid w:val="00614468"/>
    <w:rsid w:val="006145C1"/>
    <w:rsid w:val="00616279"/>
    <w:rsid w:val="00617A02"/>
    <w:rsid w:val="00621576"/>
    <w:rsid w:val="0062536D"/>
    <w:rsid w:val="00626A09"/>
    <w:rsid w:val="00630456"/>
    <w:rsid w:val="00631225"/>
    <w:rsid w:val="006317CF"/>
    <w:rsid w:val="006329CF"/>
    <w:rsid w:val="006335B6"/>
    <w:rsid w:val="00633BD3"/>
    <w:rsid w:val="00634076"/>
    <w:rsid w:val="00634290"/>
    <w:rsid w:val="006349F8"/>
    <w:rsid w:val="00634C88"/>
    <w:rsid w:val="00636A68"/>
    <w:rsid w:val="00637B43"/>
    <w:rsid w:val="0064040B"/>
    <w:rsid w:val="006428A4"/>
    <w:rsid w:val="006436BB"/>
    <w:rsid w:val="00643C6D"/>
    <w:rsid w:val="00645378"/>
    <w:rsid w:val="006462A3"/>
    <w:rsid w:val="0064732D"/>
    <w:rsid w:val="00647911"/>
    <w:rsid w:val="00647D83"/>
    <w:rsid w:val="00650CC0"/>
    <w:rsid w:val="006518FE"/>
    <w:rsid w:val="00652B69"/>
    <w:rsid w:val="006533CD"/>
    <w:rsid w:val="0065371F"/>
    <w:rsid w:val="0065397A"/>
    <w:rsid w:val="00653A3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4D93"/>
    <w:rsid w:val="0067559F"/>
    <w:rsid w:val="00676627"/>
    <w:rsid w:val="00676B67"/>
    <w:rsid w:val="00676BA9"/>
    <w:rsid w:val="00677A3B"/>
    <w:rsid w:val="00680377"/>
    <w:rsid w:val="00680584"/>
    <w:rsid w:val="0068147B"/>
    <w:rsid w:val="00682328"/>
    <w:rsid w:val="00682B22"/>
    <w:rsid w:val="00683418"/>
    <w:rsid w:val="00683E0A"/>
    <w:rsid w:val="00685852"/>
    <w:rsid w:val="00685F7A"/>
    <w:rsid w:val="006915C8"/>
    <w:rsid w:val="00691776"/>
    <w:rsid w:val="00693967"/>
    <w:rsid w:val="006941A4"/>
    <w:rsid w:val="00695740"/>
    <w:rsid w:val="00695AC1"/>
    <w:rsid w:val="00695F7D"/>
    <w:rsid w:val="00696621"/>
    <w:rsid w:val="00696AC8"/>
    <w:rsid w:val="00697257"/>
    <w:rsid w:val="006A01D7"/>
    <w:rsid w:val="006A0672"/>
    <w:rsid w:val="006A0AD4"/>
    <w:rsid w:val="006A190F"/>
    <w:rsid w:val="006A19E4"/>
    <w:rsid w:val="006A1DA8"/>
    <w:rsid w:val="006A6928"/>
    <w:rsid w:val="006A7A9E"/>
    <w:rsid w:val="006B025A"/>
    <w:rsid w:val="006B039F"/>
    <w:rsid w:val="006B1362"/>
    <w:rsid w:val="006B19E8"/>
    <w:rsid w:val="006B205A"/>
    <w:rsid w:val="006B2361"/>
    <w:rsid w:val="006B23A2"/>
    <w:rsid w:val="006B435D"/>
    <w:rsid w:val="006B468C"/>
    <w:rsid w:val="006B491B"/>
    <w:rsid w:val="006B4A63"/>
    <w:rsid w:val="006B4EF3"/>
    <w:rsid w:val="006B5165"/>
    <w:rsid w:val="006B7235"/>
    <w:rsid w:val="006C4B6A"/>
    <w:rsid w:val="006C4BEE"/>
    <w:rsid w:val="006C4E83"/>
    <w:rsid w:val="006C53D1"/>
    <w:rsid w:val="006C602E"/>
    <w:rsid w:val="006C6645"/>
    <w:rsid w:val="006C77B0"/>
    <w:rsid w:val="006D09C0"/>
    <w:rsid w:val="006D0F75"/>
    <w:rsid w:val="006D1FC2"/>
    <w:rsid w:val="006D480C"/>
    <w:rsid w:val="006D4BE3"/>
    <w:rsid w:val="006D4DED"/>
    <w:rsid w:val="006D75C2"/>
    <w:rsid w:val="006E0657"/>
    <w:rsid w:val="006E3778"/>
    <w:rsid w:val="006E398B"/>
    <w:rsid w:val="006E3D31"/>
    <w:rsid w:val="006E733C"/>
    <w:rsid w:val="006F1C39"/>
    <w:rsid w:val="006F1E2D"/>
    <w:rsid w:val="006F2AEE"/>
    <w:rsid w:val="006F35FE"/>
    <w:rsid w:val="006F3BEA"/>
    <w:rsid w:val="006F4198"/>
    <w:rsid w:val="006F57DC"/>
    <w:rsid w:val="006F57F4"/>
    <w:rsid w:val="006F5971"/>
    <w:rsid w:val="006F77FD"/>
    <w:rsid w:val="00700278"/>
    <w:rsid w:val="00700F7A"/>
    <w:rsid w:val="00701E89"/>
    <w:rsid w:val="00701EA9"/>
    <w:rsid w:val="0070311C"/>
    <w:rsid w:val="00703AB8"/>
    <w:rsid w:val="00703F99"/>
    <w:rsid w:val="00703FB1"/>
    <w:rsid w:val="00704E91"/>
    <w:rsid w:val="00705EC9"/>
    <w:rsid w:val="00707309"/>
    <w:rsid w:val="007106BA"/>
    <w:rsid w:val="00710C57"/>
    <w:rsid w:val="00711339"/>
    <w:rsid w:val="0071315B"/>
    <w:rsid w:val="007140CA"/>
    <w:rsid w:val="00714A7E"/>
    <w:rsid w:val="00715322"/>
    <w:rsid w:val="00716745"/>
    <w:rsid w:val="0072027E"/>
    <w:rsid w:val="007208CB"/>
    <w:rsid w:val="00720A4A"/>
    <w:rsid w:val="007218D9"/>
    <w:rsid w:val="007224DE"/>
    <w:rsid w:val="007231A2"/>
    <w:rsid w:val="00723389"/>
    <w:rsid w:val="0072376B"/>
    <w:rsid w:val="00724155"/>
    <w:rsid w:val="00724C71"/>
    <w:rsid w:val="00726CA5"/>
    <w:rsid w:val="00727C71"/>
    <w:rsid w:val="00730406"/>
    <w:rsid w:val="00731C49"/>
    <w:rsid w:val="0073450F"/>
    <w:rsid w:val="00737969"/>
    <w:rsid w:val="00737F55"/>
    <w:rsid w:val="0074218B"/>
    <w:rsid w:val="00743CC4"/>
    <w:rsid w:val="00744715"/>
    <w:rsid w:val="00752D0E"/>
    <w:rsid w:val="007541B9"/>
    <w:rsid w:val="00760779"/>
    <w:rsid w:val="0076124B"/>
    <w:rsid w:val="00761E58"/>
    <w:rsid w:val="007629B5"/>
    <w:rsid w:val="00764544"/>
    <w:rsid w:val="00765C33"/>
    <w:rsid w:val="00766681"/>
    <w:rsid w:val="00767531"/>
    <w:rsid w:val="00770024"/>
    <w:rsid w:val="00773F55"/>
    <w:rsid w:val="00774926"/>
    <w:rsid w:val="0077517E"/>
    <w:rsid w:val="00775E1E"/>
    <w:rsid w:val="0077640E"/>
    <w:rsid w:val="00776421"/>
    <w:rsid w:val="00776F95"/>
    <w:rsid w:val="00777557"/>
    <w:rsid w:val="007775C6"/>
    <w:rsid w:val="007800EE"/>
    <w:rsid w:val="0078140B"/>
    <w:rsid w:val="007819A9"/>
    <w:rsid w:val="007836A9"/>
    <w:rsid w:val="0078457E"/>
    <w:rsid w:val="00785982"/>
    <w:rsid w:val="0078732D"/>
    <w:rsid w:val="007874C8"/>
    <w:rsid w:val="007876AA"/>
    <w:rsid w:val="00787DAC"/>
    <w:rsid w:val="00791B79"/>
    <w:rsid w:val="00792B2E"/>
    <w:rsid w:val="00793C19"/>
    <w:rsid w:val="00793F1D"/>
    <w:rsid w:val="00794CB6"/>
    <w:rsid w:val="00795308"/>
    <w:rsid w:val="00795B4A"/>
    <w:rsid w:val="00797E25"/>
    <w:rsid w:val="00797EA0"/>
    <w:rsid w:val="007A1893"/>
    <w:rsid w:val="007A2C6F"/>
    <w:rsid w:val="007A361F"/>
    <w:rsid w:val="007A3BFC"/>
    <w:rsid w:val="007A414C"/>
    <w:rsid w:val="007A4787"/>
    <w:rsid w:val="007A6D7F"/>
    <w:rsid w:val="007A7B40"/>
    <w:rsid w:val="007B116C"/>
    <w:rsid w:val="007B1BDD"/>
    <w:rsid w:val="007B59C1"/>
    <w:rsid w:val="007B5AF1"/>
    <w:rsid w:val="007B6605"/>
    <w:rsid w:val="007B688F"/>
    <w:rsid w:val="007B7932"/>
    <w:rsid w:val="007B7C9A"/>
    <w:rsid w:val="007C0662"/>
    <w:rsid w:val="007C0CE4"/>
    <w:rsid w:val="007C114E"/>
    <w:rsid w:val="007C1CA5"/>
    <w:rsid w:val="007C2C2E"/>
    <w:rsid w:val="007C3553"/>
    <w:rsid w:val="007C6550"/>
    <w:rsid w:val="007C6890"/>
    <w:rsid w:val="007C6D9E"/>
    <w:rsid w:val="007C7B1B"/>
    <w:rsid w:val="007D1007"/>
    <w:rsid w:val="007D3456"/>
    <w:rsid w:val="007D3D6E"/>
    <w:rsid w:val="007D4323"/>
    <w:rsid w:val="007D4C5D"/>
    <w:rsid w:val="007D54F7"/>
    <w:rsid w:val="007D6656"/>
    <w:rsid w:val="007D6E5D"/>
    <w:rsid w:val="007D776D"/>
    <w:rsid w:val="007E1535"/>
    <w:rsid w:val="007E1705"/>
    <w:rsid w:val="007E1802"/>
    <w:rsid w:val="007E2CE2"/>
    <w:rsid w:val="007E39BD"/>
    <w:rsid w:val="007E45C2"/>
    <w:rsid w:val="007E5230"/>
    <w:rsid w:val="007E578C"/>
    <w:rsid w:val="007E5D2A"/>
    <w:rsid w:val="007E5DB6"/>
    <w:rsid w:val="007E5F60"/>
    <w:rsid w:val="007E6C88"/>
    <w:rsid w:val="007E7700"/>
    <w:rsid w:val="007F097B"/>
    <w:rsid w:val="007F1BB0"/>
    <w:rsid w:val="007F20F9"/>
    <w:rsid w:val="007F30D6"/>
    <w:rsid w:val="007F3774"/>
    <w:rsid w:val="007F3CC5"/>
    <w:rsid w:val="007F5BBB"/>
    <w:rsid w:val="007F675C"/>
    <w:rsid w:val="007F6868"/>
    <w:rsid w:val="007F7951"/>
    <w:rsid w:val="008003A4"/>
    <w:rsid w:val="00800527"/>
    <w:rsid w:val="00800957"/>
    <w:rsid w:val="00800A56"/>
    <w:rsid w:val="00800DB6"/>
    <w:rsid w:val="0080130A"/>
    <w:rsid w:val="008014A5"/>
    <w:rsid w:val="00801A1D"/>
    <w:rsid w:val="00801B13"/>
    <w:rsid w:val="008023BE"/>
    <w:rsid w:val="00802ACB"/>
    <w:rsid w:val="00802DBB"/>
    <w:rsid w:val="00803878"/>
    <w:rsid w:val="00803C99"/>
    <w:rsid w:val="00805493"/>
    <w:rsid w:val="00806D0A"/>
    <w:rsid w:val="0081045A"/>
    <w:rsid w:val="00810926"/>
    <w:rsid w:val="00810B83"/>
    <w:rsid w:val="008117F7"/>
    <w:rsid w:val="00812AE0"/>
    <w:rsid w:val="00812E6F"/>
    <w:rsid w:val="00813062"/>
    <w:rsid w:val="00813912"/>
    <w:rsid w:val="00821300"/>
    <w:rsid w:val="00824072"/>
    <w:rsid w:val="00824565"/>
    <w:rsid w:val="00824893"/>
    <w:rsid w:val="008255FB"/>
    <w:rsid w:val="008264CD"/>
    <w:rsid w:val="00827454"/>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5B"/>
    <w:rsid w:val="00845F56"/>
    <w:rsid w:val="008469D1"/>
    <w:rsid w:val="008469E5"/>
    <w:rsid w:val="00850E40"/>
    <w:rsid w:val="00851844"/>
    <w:rsid w:val="00851B54"/>
    <w:rsid w:val="00851B8D"/>
    <w:rsid w:val="00852F6F"/>
    <w:rsid w:val="008534A1"/>
    <w:rsid w:val="008539D8"/>
    <w:rsid w:val="00855FC6"/>
    <w:rsid w:val="008562E4"/>
    <w:rsid w:val="008565F8"/>
    <w:rsid w:val="00856978"/>
    <w:rsid w:val="00857CB9"/>
    <w:rsid w:val="00860F8B"/>
    <w:rsid w:val="008619EF"/>
    <w:rsid w:val="00862C30"/>
    <w:rsid w:val="00863053"/>
    <w:rsid w:val="00864969"/>
    <w:rsid w:val="0086651D"/>
    <w:rsid w:val="00866606"/>
    <w:rsid w:val="00867631"/>
    <w:rsid w:val="00867771"/>
    <w:rsid w:val="0087143F"/>
    <w:rsid w:val="008714EA"/>
    <w:rsid w:val="00872AF4"/>
    <w:rsid w:val="008733F6"/>
    <w:rsid w:val="00873D52"/>
    <w:rsid w:val="00874637"/>
    <w:rsid w:val="008748B7"/>
    <w:rsid w:val="00874F8D"/>
    <w:rsid w:val="0087523B"/>
    <w:rsid w:val="008757B1"/>
    <w:rsid w:val="00876483"/>
    <w:rsid w:val="008768E9"/>
    <w:rsid w:val="008776F0"/>
    <w:rsid w:val="008801E2"/>
    <w:rsid w:val="00880330"/>
    <w:rsid w:val="008824D9"/>
    <w:rsid w:val="008841A1"/>
    <w:rsid w:val="008873C8"/>
    <w:rsid w:val="00887508"/>
    <w:rsid w:val="00890EB2"/>
    <w:rsid w:val="0089126A"/>
    <w:rsid w:val="00891926"/>
    <w:rsid w:val="008922A7"/>
    <w:rsid w:val="008961DE"/>
    <w:rsid w:val="0089694B"/>
    <w:rsid w:val="008973C6"/>
    <w:rsid w:val="008A0577"/>
    <w:rsid w:val="008A2464"/>
    <w:rsid w:val="008A24BC"/>
    <w:rsid w:val="008A5292"/>
    <w:rsid w:val="008A5AB6"/>
    <w:rsid w:val="008A5CCA"/>
    <w:rsid w:val="008A64DE"/>
    <w:rsid w:val="008A7912"/>
    <w:rsid w:val="008B0A5C"/>
    <w:rsid w:val="008B1188"/>
    <w:rsid w:val="008B2787"/>
    <w:rsid w:val="008B2C45"/>
    <w:rsid w:val="008B2EC6"/>
    <w:rsid w:val="008B408F"/>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F48"/>
    <w:rsid w:val="008D0434"/>
    <w:rsid w:val="008D0D14"/>
    <w:rsid w:val="008D0EBF"/>
    <w:rsid w:val="008D1C87"/>
    <w:rsid w:val="008D213C"/>
    <w:rsid w:val="008D597A"/>
    <w:rsid w:val="008D7E25"/>
    <w:rsid w:val="008E1057"/>
    <w:rsid w:val="008E1B5B"/>
    <w:rsid w:val="008E1E2D"/>
    <w:rsid w:val="008E3277"/>
    <w:rsid w:val="008E3376"/>
    <w:rsid w:val="008E3C5C"/>
    <w:rsid w:val="008E3CF3"/>
    <w:rsid w:val="008E3E54"/>
    <w:rsid w:val="008E428C"/>
    <w:rsid w:val="008E47B1"/>
    <w:rsid w:val="008E4AFC"/>
    <w:rsid w:val="008E4CE1"/>
    <w:rsid w:val="008E5C65"/>
    <w:rsid w:val="008E5D5B"/>
    <w:rsid w:val="008E5E97"/>
    <w:rsid w:val="008F031D"/>
    <w:rsid w:val="008F100B"/>
    <w:rsid w:val="008F15F4"/>
    <w:rsid w:val="008F33BA"/>
    <w:rsid w:val="008F4E1A"/>
    <w:rsid w:val="009001C2"/>
    <w:rsid w:val="00900A1E"/>
    <w:rsid w:val="00900B99"/>
    <w:rsid w:val="00901B68"/>
    <w:rsid w:val="00902BCD"/>
    <w:rsid w:val="00903758"/>
    <w:rsid w:val="009045BB"/>
    <w:rsid w:val="0090612A"/>
    <w:rsid w:val="009065D4"/>
    <w:rsid w:val="00906A9A"/>
    <w:rsid w:val="00906DD5"/>
    <w:rsid w:val="0091051F"/>
    <w:rsid w:val="00910558"/>
    <w:rsid w:val="0091064A"/>
    <w:rsid w:val="009127BB"/>
    <w:rsid w:val="00913C58"/>
    <w:rsid w:val="00913E9B"/>
    <w:rsid w:val="009150C7"/>
    <w:rsid w:val="009150DA"/>
    <w:rsid w:val="009165B8"/>
    <w:rsid w:val="0091710D"/>
    <w:rsid w:val="00920039"/>
    <w:rsid w:val="00920494"/>
    <w:rsid w:val="00920D3E"/>
    <w:rsid w:val="00923876"/>
    <w:rsid w:val="009243D9"/>
    <w:rsid w:val="009253A8"/>
    <w:rsid w:val="00925448"/>
    <w:rsid w:val="0092688A"/>
    <w:rsid w:val="0092694A"/>
    <w:rsid w:val="0092794C"/>
    <w:rsid w:val="009279FB"/>
    <w:rsid w:val="00927D2D"/>
    <w:rsid w:val="00927DFE"/>
    <w:rsid w:val="009308EF"/>
    <w:rsid w:val="009314A9"/>
    <w:rsid w:val="0093325C"/>
    <w:rsid w:val="009338AE"/>
    <w:rsid w:val="00933DF7"/>
    <w:rsid w:val="0093400F"/>
    <w:rsid w:val="009346EB"/>
    <w:rsid w:val="00934EF6"/>
    <w:rsid w:val="009352FC"/>
    <w:rsid w:val="009363C7"/>
    <w:rsid w:val="00941289"/>
    <w:rsid w:val="00941BEE"/>
    <w:rsid w:val="0094461D"/>
    <w:rsid w:val="00945424"/>
    <w:rsid w:val="009454EE"/>
    <w:rsid w:val="0094592F"/>
    <w:rsid w:val="00946C79"/>
    <w:rsid w:val="009503D9"/>
    <w:rsid w:val="00950BCC"/>
    <w:rsid w:val="00950FD0"/>
    <w:rsid w:val="009516DB"/>
    <w:rsid w:val="00953A5E"/>
    <w:rsid w:val="00953B30"/>
    <w:rsid w:val="00956179"/>
    <w:rsid w:val="00956859"/>
    <w:rsid w:val="00960F83"/>
    <w:rsid w:val="00961CDB"/>
    <w:rsid w:val="00962E20"/>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2398"/>
    <w:rsid w:val="00983C7F"/>
    <w:rsid w:val="009841F5"/>
    <w:rsid w:val="009843E3"/>
    <w:rsid w:val="009849E9"/>
    <w:rsid w:val="0098521A"/>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0CC2"/>
    <w:rsid w:val="009A1606"/>
    <w:rsid w:val="009A3AF3"/>
    <w:rsid w:val="009A4F7A"/>
    <w:rsid w:val="009A52BD"/>
    <w:rsid w:val="009A66B2"/>
    <w:rsid w:val="009A79CD"/>
    <w:rsid w:val="009B005C"/>
    <w:rsid w:val="009B03D7"/>
    <w:rsid w:val="009B09A6"/>
    <w:rsid w:val="009B0BF6"/>
    <w:rsid w:val="009B1AE6"/>
    <w:rsid w:val="009B1E02"/>
    <w:rsid w:val="009B1ECC"/>
    <w:rsid w:val="009B2516"/>
    <w:rsid w:val="009B25EA"/>
    <w:rsid w:val="009B3DFA"/>
    <w:rsid w:val="009B414B"/>
    <w:rsid w:val="009B44B5"/>
    <w:rsid w:val="009B4B9D"/>
    <w:rsid w:val="009B6E0F"/>
    <w:rsid w:val="009C11E8"/>
    <w:rsid w:val="009C130B"/>
    <w:rsid w:val="009C1F13"/>
    <w:rsid w:val="009C2032"/>
    <w:rsid w:val="009C2E8B"/>
    <w:rsid w:val="009C32CD"/>
    <w:rsid w:val="009C4980"/>
    <w:rsid w:val="009C4A66"/>
    <w:rsid w:val="009C5F1D"/>
    <w:rsid w:val="009C7FDE"/>
    <w:rsid w:val="009D0608"/>
    <w:rsid w:val="009D0758"/>
    <w:rsid w:val="009D188F"/>
    <w:rsid w:val="009D2DC4"/>
    <w:rsid w:val="009D369E"/>
    <w:rsid w:val="009D3A2D"/>
    <w:rsid w:val="009D3B06"/>
    <w:rsid w:val="009D4119"/>
    <w:rsid w:val="009D464A"/>
    <w:rsid w:val="009D48E9"/>
    <w:rsid w:val="009D4B73"/>
    <w:rsid w:val="009D5418"/>
    <w:rsid w:val="009D5554"/>
    <w:rsid w:val="009D5C4C"/>
    <w:rsid w:val="009D6551"/>
    <w:rsid w:val="009E0B22"/>
    <w:rsid w:val="009E122D"/>
    <w:rsid w:val="009E2463"/>
    <w:rsid w:val="009E265E"/>
    <w:rsid w:val="009E35D1"/>
    <w:rsid w:val="009E3BA5"/>
    <w:rsid w:val="009E580A"/>
    <w:rsid w:val="009E76F5"/>
    <w:rsid w:val="009F1231"/>
    <w:rsid w:val="009F3D31"/>
    <w:rsid w:val="009F467C"/>
    <w:rsid w:val="009F5604"/>
    <w:rsid w:val="009F58E2"/>
    <w:rsid w:val="009F5E9D"/>
    <w:rsid w:val="009F5F23"/>
    <w:rsid w:val="00A000A6"/>
    <w:rsid w:val="00A0118B"/>
    <w:rsid w:val="00A04426"/>
    <w:rsid w:val="00A0509E"/>
    <w:rsid w:val="00A05C58"/>
    <w:rsid w:val="00A061A9"/>
    <w:rsid w:val="00A0633B"/>
    <w:rsid w:val="00A065AE"/>
    <w:rsid w:val="00A066BC"/>
    <w:rsid w:val="00A06AB0"/>
    <w:rsid w:val="00A07810"/>
    <w:rsid w:val="00A07991"/>
    <w:rsid w:val="00A079A3"/>
    <w:rsid w:val="00A10084"/>
    <w:rsid w:val="00A11DDD"/>
    <w:rsid w:val="00A1284F"/>
    <w:rsid w:val="00A1433B"/>
    <w:rsid w:val="00A163B0"/>
    <w:rsid w:val="00A17286"/>
    <w:rsid w:val="00A1745B"/>
    <w:rsid w:val="00A17AF7"/>
    <w:rsid w:val="00A200B4"/>
    <w:rsid w:val="00A220C9"/>
    <w:rsid w:val="00A22AD2"/>
    <w:rsid w:val="00A24827"/>
    <w:rsid w:val="00A2501F"/>
    <w:rsid w:val="00A2520A"/>
    <w:rsid w:val="00A277AE"/>
    <w:rsid w:val="00A27B31"/>
    <w:rsid w:val="00A308A4"/>
    <w:rsid w:val="00A31402"/>
    <w:rsid w:val="00A31578"/>
    <w:rsid w:val="00A32309"/>
    <w:rsid w:val="00A3232E"/>
    <w:rsid w:val="00A333D9"/>
    <w:rsid w:val="00A3367F"/>
    <w:rsid w:val="00A34433"/>
    <w:rsid w:val="00A34F86"/>
    <w:rsid w:val="00A362AD"/>
    <w:rsid w:val="00A366C3"/>
    <w:rsid w:val="00A36C7D"/>
    <w:rsid w:val="00A37134"/>
    <w:rsid w:val="00A378DA"/>
    <w:rsid w:val="00A37ACE"/>
    <w:rsid w:val="00A43AC8"/>
    <w:rsid w:val="00A44256"/>
    <w:rsid w:val="00A44D5B"/>
    <w:rsid w:val="00A44F33"/>
    <w:rsid w:val="00A454A7"/>
    <w:rsid w:val="00A45CFE"/>
    <w:rsid w:val="00A47581"/>
    <w:rsid w:val="00A47927"/>
    <w:rsid w:val="00A502AD"/>
    <w:rsid w:val="00A50480"/>
    <w:rsid w:val="00A52501"/>
    <w:rsid w:val="00A53503"/>
    <w:rsid w:val="00A535B5"/>
    <w:rsid w:val="00A54DDC"/>
    <w:rsid w:val="00A5573D"/>
    <w:rsid w:val="00A60033"/>
    <w:rsid w:val="00A6057E"/>
    <w:rsid w:val="00A60EDE"/>
    <w:rsid w:val="00A611DC"/>
    <w:rsid w:val="00A612A1"/>
    <w:rsid w:val="00A627C6"/>
    <w:rsid w:val="00A649CD"/>
    <w:rsid w:val="00A64F72"/>
    <w:rsid w:val="00A65519"/>
    <w:rsid w:val="00A672E6"/>
    <w:rsid w:val="00A67CF2"/>
    <w:rsid w:val="00A67D8F"/>
    <w:rsid w:val="00A71189"/>
    <w:rsid w:val="00A7370C"/>
    <w:rsid w:val="00A7502F"/>
    <w:rsid w:val="00A758E3"/>
    <w:rsid w:val="00A75CB9"/>
    <w:rsid w:val="00A76281"/>
    <w:rsid w:val="00A76B31"/>
    <w:rsid w:val="00A77E64"/>
    <w:rsid w:val="00A80E32"/>
    <w:rsid w:val="00A8166E"/>
    <w:rsid w:val="00A8168E"/>
    <w:rsid w:val="00A820AC"/>
    <w:rsid w:val="00A828AA"/>
    <w:rsid w:val="00A842F1"/>
    <w:rsid w:val="00A85920"/>
    <w:rsid w:val="00A86204"/>
    <w:rsid w:val="00A86695"/>
    <w:rsid w:val="00A86FFB"/>
    <w:rsid w:val="00A90DBF"/>
    <w:rsid w:val="00A9160C"/>
    <w:rsid w:val="00A94F5B"/>
    <w:rsid w:val="00A95026"/>
    <w:rsid w:val="00A95A30"/>
    <w:rsid w:val="00A95DBB"/>
    <w:rsid w:val="00A966DD"/>
    <w:rsid w:val="00A97632"/>
    <w:rsid w:val="00A9774C"/>
    <w:rsid w:val="00A9791E"/>
    <w:rsid w:val="00A97E6B"/>
    <w:rsid w:val="00AA0800"/>
    <w:rsid w:val="00AA1FBF"/>
    <w:rsid w:val="00AA2397"/>
    <w:rsid w:val="00AA28A9"/>
    <w:rsid w:val="00AA2D72"/>
    <w:rsid w:val="00AA2F56"/>
    <w:rsid w:val="00AA3755"/>
    <w:rsid w:val="00AA486D"/>
    <w:rsid w:val="00AA4B8A"/>
    <w:rsid w:val="00AA51AE"/>
    <w:rsid w:val="00AA5DAE"/>
    <w:rsid w:val="00AA734E"/>
    <w:rsid w:val="00AA774E"/>
    <w:rsid w:val="00AA7AE7"/>
    <w:rsid w:val="00AB12D4"/>
    <w:rsid w:val="00AB12FC"/>
    <w:rsid w:val="00AB15B2"/>
    <w:rsid w:val="00AB1BDD"/>
    <w:rsid w:val="00AB27A4"/>
    <w:rsid w:val="00AB2D17"/>
    <w:rsid w:val="00AB3216"/>
    <w:rsid w:val="00AB4034"/>
    <w:rsid w:val="00AB414B"/>
    <w:rsid w:val="00AB444E"/>
    <w:rsid w:val="00AB448B"/>
    <w:rsid w:val="00AB45A7"/>
    <w:rsid w:val="00AB5419"/>
    <w:rsid w:val="00AB5B5A"/>
    <w:rsid w:val="00AB5CDA"/>
    <w:rsid w:val="00AB6583"/>
    <w:rsid w:val="00AB6E7E"/>
    <w:rsid w:val="00AB7777"/>
    <w:rsid w:val="00AC0175"/>
    <w:rsid w:val="00AC035F"/>
    <w:rsid w:val="00AC0542"/>
    <w:rsid w:val="00AC18F0"/>
    <w:rsid w:val="00AC4AD1"/>
    <w:rsid w:val="00AC6EA8"/>
    <w:rsid w:val="00AC7802"/>
    <w:rsid w:val="00AC7DF1"/>
    <w:rsid w:val="00AD00A6"/>
    <w:rsid w:val="00AD029A"/>
    <w:rsid w:val="00AD043B"/>
    <w:rsid w:val="00AD0B90"/>
    <w:rsid w:val="00AD1C02"/>
    <w:rsid w:val="00AD2255"/>
    <w:rsid w:val="00AD258C"/>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4BCB"/>
    <w:rsid w:val="00AE4DBE"/>
    <w:rsid w:val="00AE7459"/>
    <w:rsid w:val="00AE7800"/>
    <w:rsid w:val="00AF1043"/>
    <w:rsid w:val="00AF170A"/>
    <w:rsid w:val="00AF1A96"/>
    <w:rsid w:val="00AF3923"/>
    <w:rsid w:val="00AF3C42"/>
    <w:rsid w:val="00AF4115"/>
    <w:rsid w:val="00AF59EE"/>
    <w:rsid w:val="00AF643A"/>
    <w:rsid w:val="00AF64E4"/>
    <w:rsid w:val="00AF6C1C"/>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BB1"/>
    <w:rsid w:val="00B12D2F"/>
    <w:rsid w:val="00B138AE"/>
    <w:rsid w:val="00B139D9"/>
    <w:rsid w:val="00B13B61"/>
    <w:rsid w:val="00B13EB6"/>
    <w:rsid w:val="00B1403B"/>
    <w:rsid w:val="00B14216"/>
    <w:rsid w:val="00B1421D"/>
    <w:rsid w:val="00B15FF5"/>
    <w:rsid w:val="00B16082"/>
    <w:rsid w:val="00B160AF"/>
    <w:rsid w:val="00B2369C"/>
    <w:rsid w:val="00B25129"/>
    <w:rsid w:val="00B26409"/>
    <w:rsid w:val="00B30583"/>
    <w:rsid w:val="00B30D5A"/>
    <w:rsid w:val="00B3314C"/>
    <w:rsid w:val="00B3325B"/>
    <w:rsid w:val="00B341AD"/>
    <w:rsid w:val="00B3483E"/>
    <w:rsid w:val="00B35DF1"/>
    <w:rsid w:val="00B36AFD"/>
    <w:rsid w:val="00B3701A"/>
    <w:rsid w:val="00B37249"/>
    <w:rsid w:val="00B410B8"/>
    <w:rsid w:val="00B4161E"/>
    <w:rsid w:val="00B44DDE"/>
    <w:rsid w:val="00B458A5"/>
    <w:rsid w:val="00B45E44"/>
    <w:rsid w:val="00B462D0"/>
    <w:rsid w:val="00B46D94"/>
    <w:rsid w:val="00B47277"/>
    <w:rsid w:val="00B50AFF"/>
    <w:rsid w:val="00B50F3C"/>
    <w:rsid w:val="00B515E7"/>
    <w:rsid w:val="00B52305"/>
    <w:rsid w:val="00B536F9"/>
    <w:rsid w:val="00B553AC"/>
    <w:rsid w:val="00B555A4"/>
    <w:rsid w:val="00B556CC"/>
    <w:rsid w:val="00B56314"/>
    <w:rsid w:val="00B5662B"/>
    <w:rsid w:val="00B569FE"/>
    <w:rsid w:val="00B57EAB"/>
    <w:rsid w:val="00B60940"/>
    <w:rsid w:val="00B626D6"/>
    <w:rsid w:val="00B63F14"/>
    <w:rsid w:val="00B64DDF"/>
    <w:rsid w:val="00B656D0"/>
    <w:rsid w:val="00B6664B"/>
    <w:rsid w:val="00B6668C"/>
    <w:rsid w:val="00B66F24"/>
    <w:rsid w:val="00B6753A"/>
    <w:rsid w:val="00B676AE"/>
    <w:rsid w:val="00B67C1F"/>
    <w:rsid w:val="00B70443"/>
    <w:rsid w:val="00B7055D"/>
    <w:rsid w:val="00B7064A"/>
    <w:rsid w:val="00B71007"/>
    <w:rsid w:val="00B71940"/>
    <w:rsid w:val="00B726E4"/>
    <w:rsid w:val="00B7293A"/>
    <w:rsid w:val="00B72A7C"/>
    <w:rsid w:val="00B72F2C"/>
    <w:rsid w:val="00B740F2"/>
    <w:rsid w:val="00B74581"/>
    <w:rsid w:val="00B763E1"/>
    <w:rsid w:val="00B768A5"/>
    <w:rsid w:val="00B821D0"/>
    <w:rsid w:val="00B83659"/>
    <w:rsid w:val="00B8425C"/>
    <w:rsid w:val="00B8462E"/>
    <w:rsid w:val="00B84B74"/>
    <w:rsid w:val="00B84B7E"/>
    <w:rsid w:val="00B85E56"/>
    <w:rsid w:val="00B87C6D"/>
    <w:rsid w:val="00B90577"/>
    <w:rsid w:val="00B92308"/>
    <w:rsid w:val="00B93E85"/>
    <w:rsid w:val="00B9461E"/>
    <w:rsid w:val="00B950F2"/>
    <w:rsid w:val="00B96437"/>
    <w:rsid w:val="00B964D4"/>
    <w:rsid w:val="00B97B02"/>
    <w:rsid w:val="00BA03FD"/>
    <w:rsid w:val="00BA044D"/>
    <w:rsid w:val="00BA0C5D"/>
    <w:rsid w:val="00BA35A3"/>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724"/>
    <w:rsid w:val="00BC1D33"/>
    <w:rsid w:val="00BC20DB"/>
    <w:rsid w:val="00BC249A"/>
    <w:rsid w:val="00BC3AE4"/>
    <w:rsid w:val="00BC4427"/>
    <w:rsid w:val="00BC6613"/>
    <w:rsid w:val="00BC6848"/>
    <w:rsid w:val="00BC783D"/>
    <w:rsid w:val="00BD0128"/>
    <w:rsid w:val="00BD01AC"/>
    <w:rsid w:val="00BD01B6"/>
    <w:rsid w:val="00BD062B"/>
    <w:rsid w:val="00BD10C5"/>
    <w:rsid w:val="00BD19B2"/>
    <w:rsid w:val="00BD1A24"/>
    <w:rsid w:val="00BD1FC9"/>
    <w:rsid w:val="00BD2138"/>
    <w:rsid w:val="00BD36C1"/>
    <w:rsid w:val="00BD3B9A"/>
    <w:rsid w:val="00BD4D58"/>
    <w:rsid w:val="00BD6329"/>
    <w:rsid w:val="00BD6584"/>
    <w:rsid w:val="00BD65F3"/>
    <w:rsid w:val="00BD688C"/>
    <w:rsid w:val="00BD7409"/>
    <w:rsid w:val="00BD781C"/>
    <w:rsid w:val="00BE0488"/>
    <w:rsid w:val="00BE08FF"/>
    <w:rsid w:val="00BE2A73"/>
    <w:rsid w:val="00BE5284"/>
    <w:rsid w:val="00BE590F"/>
    <w:rsid w:val="00BE6300"/>
    <w:rsid w:val="00BE6E4F"/>
    <w:rsid w:val="00BF10D9"/>
    <w:rsid w:val="00BF22AC"/>
    <w:rsid w:val="00BF22C9"/>
    <w:rsid w:val="00BF304A"/>
    <w:rsid w:val="00BF31AF"/>
    <w:rsid w:val="00BF342E"/>
    <w:rsid w:val="00BF3B1D"/>
    <w:rsid w:val="00BF729C"/>
    <w:rsid w:val="00BF7F26"/>
    <w:rsid w:val="00C000D3"/>
    <w:rsid w:val="00C0099D"/>
    <w:rsid w:val="00C014A7"/>
    <w:rsid w:val="00C0222B"/>
    <w:rsid w:val="00C027FD"/>
    <w:rsid w:val="00C03B71"/>
    <w:rsid w:val="00C040BD"/>
    <w:rsid w:val="00C06014"/>
    <w:rsid w:val="00C06A5D"/>
    <w:rsid w:val="00C112C6"/>
    <w:rsid w:val="00C1196C"/>
    <w:rsid w:val="00C1219B"/>
    <w:rsid w:val="00C128D9"/>
    <w:rsid w:val="00C14059"/>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CA5"/>
    <w:rsid w:val="00C22D3A"/>
    <w:rsid w:val="00C237AF"/>
    <w:rsid w:val="00C2456E"/>
    <w:rsid w:val="00C24B3D"/>
    <w:rsid w:val="00C251C2"/>
    <w:rsid w:val="00C25FFE"/>
    <w:rsid w:val="00C26551"/>
    <w:rsid w:val="00C322E4"/>
    <w:rsid w:val="00C335C8"/>
    <w:rsid w:val="00C33FED"/>
    <w:rsid w:val="00C342B3"/>
    <w:rsid w:val="00C346AF"/>
    <w:rsid w:val="00C3623E"/>
    <w:rsid w:val="00C36B43"/>
    <w:rsid w:val="00C37519"/>
    <w:rsid w:val="00C37958"/>
    <w:rsid w:val="00C40458"/>
    <w:rsid w:val="00C422FA"/>
    <w:rsid w:val="00C431BD"/>
    <w:rsid w:val="00C433D9"/>
    <w:rsid w:val="00C440F4"/>
    <w:rsid w:val="00C4410B"/>
    <w:rsid w:val="00C46A15"/>
    <w:rsid w:val="00C470CE"/>
    <w:rsid w:val="00C477B4"/>
    <w:rsid w:val="00C4797A"/>
    <w:rsid w:val="00C501DB"/>
    <w:rsid w:val="00C50526"/>
    <w:rsid w:val="00C51231"/>
    <w:rsid w:val="00C519DE"/>
    <w:rsid w:val="00C51C8A"/>
    <w:rsid w:val="00C5247A"/>
    <w:rsid w:val="00C52660"/>
    <w:rsid w:val="00C529B0"/>
    <w:rsid w:val="00C55890"/>
    <w:rsid w:val="00C56648"/>
    <w:rsid w:val="00C60923"/>
    <w:rsid w:val="00C61D0E"/>
    <w:rsid w:val="00C61DF6"/>
    <w:rsid w:val="00C6299F"/>
    <w:rsid w:val="00C63B9D"/>
    <w:rsid w:val="00C641EB"/>
    <w:rsid w:val="00C64994"/>
    <w:rsid w:val="00C64F88"/>
    <w:rsid w:val="00C65757"/>
    <w:rsid w:val="00C65CC8"/>
    <w:rsid w:val="00C66B65"/>
    <w:rsid w:val="00C67887"/>
    <w:rsid w:val="00C67D68"/>
    <w:rsid w:val="00C70424"/>
    <w:rsid w:val="00C70D95"/>
    <w:rsid w:val="00C7404D"/>
    <w:rsid w:val="00C76FA6"/>
    <w:rsid w:val="00C77D4F"/>
    <w:rsid w:val="00C8013B"/>
    <w:rsid w:val="00C804BB"/>
    <w:rsid w:val="00C80795"/>
    <w:rsid w:val="00C81FD2"/>
    <w:rsid w:val="00C83390"/>
    <w:rsid w:val="00C838AE"/>
    <w:rsid w:val="00C846B4"/>
    <w:rsid w:val="00C85E17"/>
    <w:rsid w:val="00C917F3"/>
    <w:rsid w:val="00C92B29"/>
    <w:rsid w:val="00C93D34"/>
    <w:rsid w:val="00C95032"/>
    <w:rsid w:val="00C95B9F"/>
    <w:rsid w:val="00C9613F"/>
    <w:rsid w:val="00C96997"/>
    <w:rsid w:val="00C976AE"/>
    <w:rsid w:val="00CA08B2"/>
    <w:rsid w:val="00CA14CB"/>
    <w:rsid w:val="00CA2E50"/>
    <w:rsid w:val="00CA3130"/>
    <w:rsid w:val="00CA3D46"/>
    <w:rsid w:val="00CA5C5C"/>
    <w:rsid w:val="00CA5F15"/>
    <w:rsid w:val="00CA62A1"/>
    <w:rsid w:val="00CB0593"/>
    <w:rsid w:val="00CB1A55"/>
    <w:rsid w:val="00CB2526"/>
    <w:rsid w:val="00CB3A0E"/>
    <w:rsid w:val="00CB4052"/>
    <w:rsid w:val="00CB5B81"/>
    <w:rsid w:val="00CB5E30"/>
    <w:rsid w:val="00CB71DA"/>
    <w:rsid w:val="00CC06E7"/>
    <w:rsid w:val="00CC0C56"/>
    <w:rsid w:val="00CC1180"/>
    <w:rsid w:val="00CC2F2C"/>
    <w:rsid w:val="00CC3136"/>
    <w:rsid w:val="00CC4451"/>
    <w:rsid w:val="00CC5228"/>
    <w:rsid w:val="00CC629D"/>
    <w:rsid w:val="00CD178E"/>
    <w:rsid w:val="00CD19C4"/>
    <w:rsid w:val="00CD2023"/>
    <w:rsid w:val="00CD2D48"/>
    <w:rsid w:val="00CD3540"/>
    <w:rsid w:val="00CD3B3C"/>
    <w:rsid w:val="00CD554D"/>
    <w:rsid w:val="00CD6502"/>
    <w:rsid w:val="00CD657F"/>
    <w:rsid w:val="00CD660E"/>
    <w:rsid w:val="00CE05DE"/>
    <w:rsid w:val="00CE0C23"/>
    <w:rsid w:val="00CE1763"/>
    <w:rsid w:val="00CE235B"/>
    <w:rsid w:val="00CE42EB"/>
    <w:rsid w:val="00CE4607"/>
    <w:rsid w:val="00CE49F1"/>
    <w:rsid w:val="00CE7648"/>
    <w:rsid w:val="00CF00DF"/>
    <w:rsid w:val="00CF1499"/>
    <w:rsid w:val="00CF28FD"/>
    <w:rsid w:val="00CF2C91"/>
    <w:rsid w:val="00CF3C58"/>
    <w:rsid w:val="00CF3E4D"/>
    <w:rsid w:val="00CF498D"/>
    <w:rsid w:val="00CF4AEC"/>
    <w:rsid w:val="00CF4B2A"/>
    <w:rsid w:val="00CF4E3B"/>
    <w:rsid w:val="00CF79D0"/>
    <w:rsid w:val="00D034DB"/>
    <w:rsid w:val="00D03968"/>
    <w:rsid w:val="00D03F14"/>
    <w:rsid w:val="00D040D7"/>
    <w:rsid w:val="00D053A6"/>
    <w:rsid w:val="00D05A74"/>
    <w:rsid w:val="00D05E70"/>
    <w:rsid w:val="00D05F01"/>
    <w:rsid w:val="00D10D8F"/>
    <w:rsid w:val="00D115E0"/>
    <w:rsid w:val="00D12439"/>
    <w:rsid w:val="00D12CB5"/>
    <w:rsid w:val="00D134B3"/>
    <w:rsid w:val="00D15629"/>
    <w:rsid w:val="00D15A20"/>
    <w:rsid w:val="00D16DFA"/>
    <w:rsid w:val="00D200A9"/>
    <w:rsid w:val="00D247F0"/>
    <w:rsid w:val="00D25640"/>
    <w:rsid w:val="00D2622D"/>
    <w:rsid w:val="00D26473"/>
    <w:rsid w:val="00D26706"/>
    <w:rsid w:val="00D27C11"/>
    <w:rsid w:val="00D32F5B"/>
    <w:rsid w:val="00D33D47"/>
    <w:rsid w:val="00D3514F"/>
    <w:rsid w:val="00D35D52"/>
    <w:rsid w:val="00D37103"/>
    <w:rsid w:val="00D413EB"/>
    <w:rsid w:val="00D42366"/>
    <w:rsid w:val="00D42EA9"/>
    <w:rsid w:val="00D44550"/>
    <w:rsid w:val="00D45818"/>
    <w:rsid w:val="00D476E9"/>
    <w:rsid w:val="00D509D7"/>
    <w:rsid w:val="00D50C9B"/>
    <w:rsid w:val="00D518E7"/>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46F9"/>
    <w:rsid w:val="00D75141"/>
    <w:rsid w:val="00D755D6"/>
    <w:rsid w:val="00D771EF"/>
    <w:rsid w:val="00D81471"/>
    <w:rsid w:val="00D8214A"/>
    <w:rsid w:val="00D830FC"/>
    <w:rsid w:val="00D831C4"/>
    <w:rsid w:val="00D84F23"/>
    <w:rsid w:val="00D85395"/>
    <w:rsid w:val="00D85888"/>
    <w:rsid w:val="00D868CA"/>
    <w:rsid w:val="00D87186"/>
    <w:rsid w:val="00D902F2"/>
    <w:rsid w:val="00D90A82"/>
    <w:rsid w:val="00D90C20"/>
    <w:rsid w:val="00D91120"/>
    <w:rsid w:val="00D920A7"/>
    <w:rsid w:val="00D9254B"/>
    <w:rsid w:val="00D92F4D"/>
    <w:rsid w:val="00D92FAF"/>
    <w:rsid w:val="00D936C6"/>
    <w:rsid w:val="00D94B3A"/>
    <w:rsid w:val="00D95F81"/>
    <w:rsid w:val="00D96E5E"/>
    <w:rsid w:val="00DA1906"/>
    <w:rsid w:val="00DA3549"/>
    <w:rsid w:val="00DA498E"/>
    <w:rsid w:val="00DA4CC7"/>
    <w:rsid w:val="00DA5269"/>
    <w:rsid w:val="00DA57FE"/>
    <w:rsid w:val="00DA6988"/>
    <w:rsid w:val="00DA6D02"/>
    <w:rsid w:val="00DA7168"/>
    <w:rsid w:val="00DB1C84"/>
    <w:rsid w:val="00DB2175"/>
    <w:rsid w:val="00DB2AB8"/>
    <w:rsid w:val="00DB301E"/>
    <w:rsid w:val="00DB325A"/>
    <w:rsid w:val="00DB3B78"/>
    <w:rsid w:val="00DB51F8"/>
    <w:rsid w:val="00DB5A0A"/>
    <w:rsid w:val="00DB5DCC"/>
    <w:rsid w:val="00DB65CC"/>
    <w:rsid w:val="00DB7575"/>
    <w:rsid w:val="00DB780E"/>
    <w:rsid w:val="00DC2E76"/>
    <w:rsid w:val="00DC3784"/>
    <w:rsid w:val="00DC3ABF"/>
    <w:rsid w:val="00DC4AC6"/>
    <w:rsid w:val="00DC4D33"/>
    <w:rsid w:val="00DC5716"/>
    <w:rsid w:val="00DC7D37"/>
    <w:rsid w:val="00DD07E7"/>
    <w:rsid w:val="00DD08E9"/>
    <w:rsid w:val="00DD0C5B"/>
    <w:rsid w:val="00DD1032"/>
    <w:rsid w:val="00DD137C"/>
    <w:rsid w:val="00DD1BC8"/>
    <w:rsid w:val="00DD20A6"/>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E7CF0"/>
    <w:rsid w:val="00DF012E"/>
    <w:rsid w:val="00DF0FE4"/>
    <w:rsid w:val="00DF10E0"/>
    <w:rsid w:val="00DF1BA3"/>
    <w:rsid w:val="00DF28AF"/>
    <w:rsid w:val="00DF51DF"/>
    <w:rsid w:val="00DF579B"/>
    <w:rsid w:val="00DF5EFF"/>
    <w:rsid w:val="00E04258"/>
    <w:rsid w:val="00E04F7F"/>
    <w:rsid w:val="00E05B6A"/>
    <w:rsid w:val="00E07ABD"/>
    <w:rsid w:val="00E07DCB"/>
    <w:rsid w:val="00E07DE6"/>
    <w:rsid w:val="00E10967"/>
    <w:rsid w:val="00E10DFB"/>
    <w:rsid w:val="00E11B34"/>
    <w:rsid w:val="00E14C61"/>
    <w:rsid w:val="00E16ED8"/>
    <w:rsid w:val="00E16EF5"/>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37F"/>
    <w:rsid w:val="00E35410"/>
    <w:rsid w:val="00E35F58"/>
    <w:rsid w:val="00E40B16"/>
    <w:rsid w:val="00E4234D"/>
    <w:rsid w:val="00E42AD8"/>
    <w:rsid w:val="00E42CC8"/>
    <w:rsid w:val="00E42F26"/>
    <w:rsid w:val="00E44BEC"/>
    <w:rsid w:val="00E45016"/>
    <w:rsid w:val="00E4502C"/>
    <w:rsid w:val="00E45381"/>
    <w:rsid w:val="00E45614"/>
    <w:rsid w:val="00E45DCC"/>
    <w:rsid w:val="00E465F9"/>
    <w:rsid w:val="00E47037"/>
    <w:rsid w:val="00E51018"/>
    <w:rsid w:val="00E52137"/>
    <w:rsid w:val="00E522CE"/>
    <w:rsid w:val="00E527A4"/>
    <w:rsid w:val="00E527B1"/>
    <w:rsid w:val="00E52905"/>
    <w:rsid w:val="00E5570A"/>
    <w:rsid w:val="00E5622C"/>
    <w:rsid w:val="00E56947"/>
    <w:rsid w:val="00E57B5F"/>
    <w:rsid w:val="00E60FEC"/>
    <w:rsid w:val="00E6297A"/>
    <w:rsid w:val="00E63A5C"/>
    <w:rsid w:val="00E64FF1"/>
    <w:rsid w:val="00E65274"/>
    <w:rsid w:val="00E65CFC"/>
    <w:rsid w:val="00E66F6D"/>
    <w:rsid w:val="00E7010F"/>
    <w:rsid w:val="00E70D31"/>
    <w:rsid w:val="00E71194"/>
    <w:rsid w:val="00E71758"/>
    <w:rsid w:val="00E7270D"/>
    <w:rsid w:val="00E727A5"/>
    <w:rsid w:val="00E738EB"/>
    <w:rsid w:val="00E73B00"/>
    <w:rsid w:val="00E73CD5"/>
    <w:rsid w:val="00E74582"/>
    <w:rsid w:val="00E75313"/>
    <w:rsid w:val="00E75809"/>
    <w:rsid w:val="00E77448"/>
    <w:rsid w:val="00E77A12"/>
    <w:rsid w:val="00E840FE"/>
    <w:rsid w:val="00E84613"/>
    <w:rsid w:val="00E84820"/>
    <w:rsid w:val="00E8787F"/>
    <w:rsid w:val="00E9219F"/>
    <w:rsid w:val="00E92C7C"/>
    <w:rsid w:val="00E94BC2"/>
    <w:rsid w:val="00E94DED"/>
    <w:rsid w:val="00E9711E"/>
    <w:rsid w:val="00E975D7"/>
    <w:rsid w:val="00EA0424"/>
    <w:rsid w:val="00EA0514"/>
    <w:rsid w:val="00EA25C8"/>
    <w:rsid w:val="00EA33E1"/>
    <w:rsid w:val="00EA39E9"/>
    <w:rsid w:val="00EA3D9E"/>
    <w:rsid w:val="00EA571C"/>
    <w:rsid w:val="00EA79CE"/>
    <w:rsid w:val="00EB0060"/>
    <w:rsid w:val="00EB1917"/>
    <w:rsid w:val="00EB24CD"/>
    <w:rsid w:val="00EB2D85"/>
    <w:rsid w:val="00EB30AD"/>
    <w:rsid w:val="00EB3996"/>
    <w:rsid w:val="00EB430D"/>
    <w:rsid w:val="00EB53E2"/>
    <w:rsid w:val="00EB5675"/>
    <w:rsid w:val="00EB5DBA"/>
    <w:rsid w:val="00EB6463"/>
    <w:rsid w:val="00EB7B89"/>
    <w:rsid w:val="00EB7BE8"/>
    <w:rsid w:val="00EC0240"/>
    <w:rsid w:val="00EC1682"/>
    <w:rsid w:val="00EC31AD"/>
    <w:rsid w:val="00EC31B0"/>
    <w:rsid w:val="00EC33A8"/>
    <w:rsid w:val="00EC4E68"/>
    <w:rsid w:val="00EC54F6"/>
    <w:rsid w:val="00EC5B15"/>
    <w:rsid w:val="00EC6364"/>
    <w:rsid w:val="00EC790F"/>
    <w:rsid w:val="00EC79D8"/>
    <w:rsid w:val="00EC7BC5"/>
    <w:rsid w:val="00ED00B5"/>
    <w:rsid w:val="00ED01D4"/>
    <w:rsid w:val="00ED2D17"/>
    <w:rsid w:val="00ED3AAA"/>
    <w:rsid w:val="00ED4869"/>
    <w:rsid w:val="00ED5337"/>
    <w:rsid w:val="00ED5976"/>
    <w:rsid w:val="00ED62A8"/>
    <w:rsid w:val="00ED6BA9"/>
    <w:rsid w:val="00ED6F50"/>
    <w:rsid w:val="00ED78C9"/>
    <w:rsid w:val="00EE073E"/>
    <w:rsid w:val="00EE1536"/>
    <w:rsid w:val="00EE1F02"/>
    <w:rsid w:val="00EE3A7B"/>
    <w:rsid w:val="00EE4809"/>
    <w:rsid w:val="00EE4F0D"/>
    <w:rsid w:val="00EE56B0"/>
    <w:rsid w:val="00EE5DD9"/>
    <w:rsid w:val="00EF2BC2"/>
    <w:rsid w:val="00EF3490"/>
    <w:rsid w:val="00EF3CDB"/>
    <w:rsid w:val="00EF4343"/>
    <w:rsid w:val="00F0096B"/>
    <w:rsid w:val="00F00B0A"/>
    <w:rsid w:val="00F00F22"/>
    <w:rsid w:val="00F01ABD"/>
    <w:rsid w:val="00F026FC"/>
    <w:rsid w:val="00F03015"/>
    <w:rsid w:val="00F03125"/>
    <w:rsid w:val="00F03422"/>
    <w:rsid w:val="00F0357C"/>
    <w:rsid w:val="00F03D58"/>
    <w:rsid w:val="00F04586"/>
    <w:rsid w:val="00F04E08"/>
    <w:rsid w:val="00F05074"/>
    <w:rsid w:val="00F053EF"/>
    <w:rsid w:val="00F06410"/>
    <w:rsid w:val="00F079A5"/>
    <w:rsid w:val="00F11007"/>
    <w:rsid w:val="00F12D58"/>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3B0"/>
    <w:rsid w:val="00F31CA5"/>
    <w:rsid w:val="00F32521"/>
    <w:rsid w:val="00F341C8"/>
    <w:rsid w:val="00F34AF8"/>
    <w:rsid w:val="00F3534E"/>
    <w:rsid w:val="00F35578"/>
    <w:rsid w:val="00F4080E"/>
    <w:rsid w:val="00F42A5D"/>
    <w:rsid w:val="00F43127"/>
    <w:rsid w:val="00F437C4"/>
    <w:rsid w:val="00F43D34"/>
    <w:rsid w:val="00F44182"/>
    <w:rsid w:val="00F44612"/>
    <w:rsid w:val="00F449CA"/>
    <w:rsid w:val="00F451BF"/>
    <w:rsid w:val="00F451CA"/>
    <w:rsid w:val="00F4685A"/>
    <w:rsid w:val="00F47526"/>
    <w:rsid w:val="00F475A8"/>
    <w:rsid w:val="00F47D07"/>
    <w:rsid w:val="00F512A6"/>
    <w:rsid w:val="00F53B9C"/>
    <w:rsid w:val="00F55AD2"/>
    <w:rsid w:val="00F56350"/>
    <w:rsid w:val="00F608F2"/>
    <w:rsid w:val="00F60E32"/>
    <w:rsid w:val="00F61B3D"/>
    <w:rsid w:val="00F61B77"/>
    <w:rsid w:val="00F61BA2"/>
    <w:rsid w:val="00F622B9"/>
    <w:rsid w:val="00F62A86"/>
    <w:rsid w:val="00F63B03"/>
    <w:rsid w:val="00F651A7"/>
    <w:rsid w:val="00F651BC"/>
    <w:rsid w:val="00F6545C"/>
    <w:rsid w:val="00F66AAA"/>
    <w:rsid w:val="00F67B13"/>
    <w:rsid w:val="00F701D2"/>
    <w:rsid w:val="00F7141A"/>
    <w:rsid w:val="00F71DBA"/>
    <w:rsid w:val="00F72032"/>
    <w:rsid w:val="00F74045"/>
    <w:rsid w:val="00F740DF"/>
    <w:rsid w:val="00F74AA6"/>
    <w:rsid w:val="00F74CD2"/>
    <w:rsid w:val="00F75EB8"/>
    <w:rsid w:val="00F76E8B"/>
    <w:rsid w:val="00F7713B"/>
    <w:rsid w:val="00F7734F"/>
    <w:rsid w:val="00F807F9"/>
    <w:rsid w:val="00F81544"/>
    <w:rsid w:val="00F82DE0"/>
    <w:rsid w:val="00F83439"/>
    <w:rsid w:val="00F83713"/>
    <w:rsid w:val="00F8446C"/>
    <w:rsid w:val="00F84A95"/>
    <w:rsid w:val="00F85AB6"/>
    <w:rsid w:val="00F86870"/>
    <w:rsid w:val="00F901FB"/>
    <w:rsid w:val="00F904A8"/>
    <w:rsid w:val="00F90EFF"/>
    <w:rsid w:val="00F90FF2"/>
    <w:rsid w:val="00F936C0"/>
    <w:rsid w:val="00F96809"/>
    <w:rsid w:val="00F97F28"/>
    <w:rsid w:val="00FA0A84"/>
    <w:rsid w:val="00FA12E8"/>
    <w:rsid w:val="00FA140F"/>
    <w:rsid w:val="00FA2511"/>
    <w:rsid w:val="00FA3CA9"/>
    <w:rsid w:val="00FA4201"/>
    <w:rsid w:val="00FA4B07"/>
    <w:rsid w:val="00FA5783"/>
    <w:rsid w:val="00FA65B7"/>
    <w:rsid w:val="00FA6D77"/>
    <w:rsid w:val="00FA7006"/>
    <w:rsid w:val="00FA7526"/>
    <w:rsid w:val="00FA78DC"/>
    <w:rsid w:val="00FB015E"/>
    <w:rsid w:val="00FB09AA"/>
    <w:rsid w:val="00FB1A5D"/>
    <w:rsid w:val="00FB435A"/>
    <w:rsid w:val="00FB5849"/>
    <w:rsid w:val="00FB6FB4"/>
    <w:rsid w:val="00FB781E"/>
    <w:rsid w:val="00FC1743"/>
    <w:rsid w:val="00FC2162"/>
    <w:rsid w:val="00FC2D52"/>
    <w:rsid w:val="00FC36AD"/>
    <w:rsid w:val="00FC383C"/>
    <w:rsid w:val="00FC4C23"/>
    <w:rsid w:val="00FC4C25"/>
    <w:rsid w:val="00FC7450"/>
    <w:rsid w:val="00FC7BA6"/>
    <w:rsid w:val="00FD071C"/>
    <w:rsid w:val="00FD1401"/>
    <w:rsid w:val="00FD168C"/>
    <w:rsid w:val="00FD1DCE"/>
    <w:rsid w:val="00FD1FDF"/>
    <w:rsid w:val="00FD23E0"/>
    <w:rsid w:val="00FD33B1"/>
    <w:rsid w:val="00FD4CCC"/>
    <w:rsid w:val="00FD5733"/>
    <w:rsid w:val="00FE1D1F"/>
    <w:rsid w:val="00FE1FEA"/>
    <w:rsid w:val="00FE2B2F"/>
    <w:rsid w:val="00FE3882"/>
    <w:rsid w:val="00FE38D1"/>
    <w:rsid w:val="00FE42B9"/>
    <w:rsid w:val="00FE4C82"/>
    <w:rsid w:val="00FE5940"/>
    <w:rsid w:val="00FF0614"/>
    <w:rsid w:val="00FF0B21"/>
    <w:rsid w:val="00FF0D01"/>
    <w:rsid w:val="00FF1701"/>
    <w:rsid w:val="00FF23EB"/>
    <w:rsid w:val="00FF2C91"/>
    <w:rsid w:val="00FF4A5E"/>
    <w:rsid w:val="00FF4AD9"/>
    <w:rsid w:val="00FF6011"/>
    <w:rsid w:val="00FF6311"/>
    <w:rsid w:val="00FF6390"/>
    <w:rsid w:val="00FF6399"/>
    <w:rsid w:val="00FF6431"/>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uiPriority="99"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link w:val="Tekstpodstawowy2Znak"/>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link w:val="TekstdymkaZnak"/>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link w:val="TekstprzypisukocowegoZnak"/>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2"/>
      </w:numPr>
    </w:pPr>
  </w:style>
  <w:style w:type="numbering" w:customStyle="1" w:styleId="WW8Num26">
    <w:name w:val="WW8Num26"/>
    <w:basedOn w:val="Bezlisty"/>
    <w:rsid w:val="006436BB"/>
    <w:pPr>
      <w:numPr>
        <w:numId w:val="13"/>
      </w:numPr>
    </w:pPr>
  </w:style>
  <w:style w:type="numbering" w:customStyle="1" w:styleId="WW8Num2">
    <w:name w:val="WW8Num2"/>
    <w:basedOn w:val="Bezlisty"/>
    <w:rsid w:val="00A80E32"/>
    <w:pPr>
      <w:numPr>
        <w:numId w:val="14"/>
      </w:numPr>
    </w:pPr>
  </w:style>
  <w:style w:type="numbering" w:customStyle="1" w:styleId="WW8Num30">
    <w:name w:val="WW8Num30"/>
    <w:basedOn w:val="Bezlisty"/>
    <w:rsid w:val="00A80E32"/>
    <w:pPr>
      <w:numPr>
        <w:numId w:val="15"/>
      </w:numPr>
    </w:pPr>
  </w:style>
  <w:style w:type="numbering" w:customStyle="1" w:styleId="WW8Num10">
    <w:name w:val="WW8Num10"/>
    <w:basedOn w:val="Bezlisty"/>
    <w:rsid w:val="00333578"/>
    <w:pPr>
      <w:numPr>
        <w:numId w:val="16"/>
      </w:numPr>
    </w:pPr>
  </w:style>
  <w:style w:type="numbering" w:customStyle="1" w:styleId="WW8Num18">
    <w:name w:val="WW8Num18"/>
    <w:basedOn w:val="Bezlisty"/>
    <w:rsid w:val="00874F8D"/>
    <w:pPr>
      <w:numPr>
        <w:numId w:val="17"/>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character" w:customStyle="1" w:styleId="Nagwek6Znak">
    <w:name w:val="Nagłówek 6 Znak"/>
    <w:basedOn w:val="Domylnaczcionkaakapitu"/>
    <w:link w:val="Nagwek6"/>
    <w:rsid w:val="001F156D"/>
    <w:rPr>
      <w:sz w:val="24"/>
    </w:rPr>
  </w:style>
  <w:style w:type="character" w:customStyle="1" w:styleId="Tekstpodstawowy2Znak">
    <w:name w:val="Tekst podstawowy 2 Znak"/>
    <w:basedOn w:val="Domylnaczcionkaakapitu"/>
    <w:link w:val="Tekstpodstawowy2"/>
    <w:rsid w:val="001F156D"/>
    <w:rPr>
      <w:sz w:val="24"/>
    </w:rPr>
  </w:style>
  <w:style w:type="character" w:customStyle="1" w:styleId="TekstdymkaZnak">
    <w:name w:val="Tekst dymka Znak"/>
    <w:basedOn w:val="Domylnaczcionkaakapitu"/>
    <w:link w:val="Tekstdymka"/>
    <w:semiHidden/>
    <w:rsid w:val="001F156D"/>
    <w:rPr>
      <w:rFonts w:ascii="Tahoma" w:hAnsi="Tahoma" w:cs="Tahoma"/>
      <w:sz w:val="16"/>
      <w:szCs w:val="16"/>
    </w:rPr>
  </w:style>
  <w:style w:type="character" w:customStyle="1" w:styleId="TekstprzypisukocowegoZnak">
    <w:name w:val="Tekst przypisu końcowego Znak"/>
    <w:basedOn w:val="Domylnaczcionkaakapitu"/>
    <w:link w:val="Tekstprzypisukocowego"/>
    <w:semiHidden/>
    <w:rsid w:val="001F156D"/>
  </w:style>
  <w:style w:type="character" w:customStyle="1" w:styleId="StandardZnak">
    <w:name w:val="Standard Znak"/>
    <w:link w:val="Standard"/>
    <w:rsid w:val="001F156D"/>
    <w:rPr>
      <w:rFonts w:eastAsia="Andale Sans UI" w:cs="Tahoma"/>
      <w:kern w:val="3"/>
      <w:sz w:val="24"/>
      <w:szCs w:val="24"/>
      <w:lang w:val="en-US" w:eastAsia="en-US" w:bidi="en-US"/>
    </w:rPr>
  </w:style>
  <w:style w:type="character" w:customStyle="1" w:styleId="apple-converted-space">
    <w:name w:val="apple-converted-space"/>
    <w:rsid w:val="001F156D"/>
  </w:style>
  <w:style w:type="numbering" w:customStyle="1" w:styleId="WW8Num19">
    <w:name w:val="WW8Num19"/>
    <w:basedOn w:val="Bezlisty"/>
    <w:rsid w:val="001F156D"/>
    <w:pPr>
      <w:numPr>
        <w:numId w:val="43"/>
      </w:numPr>
    </w:pPr>
  </w:style>
  <w:style w:type="numbering" w:customStyle="1" w:styleId="WW8Num16">
    <w:name w:val="WW8Num16"/>
    <w:basedOn w:val="Bezlisty"/>
    <w:rsid w:val="001F156D"/>
    <w:pPr>
      <w:numPr>
        <w:numId w:val="44"/>
      </w:numPr>
    </w:pPr>
  </w:style>
  <w:style w:type="numbering" w:customStyle="1" w:styleId="WW8Num22">
    <w:name w:val="WW8Num22"/>
    <w:basedOn w:val="Bezlisty"/>
    <w:rsid w:val="001F156D"/>
    <w:pPr>
      <w:numPr>
        <w:numId w:val="45"/>
      </w:numPr>
    </w:pPr>
  </w:style>
  <w:style w:type="numbering" w:customStyle="1" w:styleId="WW8Num20">
    <w:name w:val="WW8Num20"/>
    <w:basedOn w:val="Bezlisty"/>
    <w:rsid w:val="001F156D"/>
    <w:pPr>
      <w:numPr>
        <w:numId w:val="49"/>
      </w:numPr>
    </w:pPr>
  </w:style>
  <w:style w:type="numbering" w:customStyle="1" w:styleId="WW8Num23">
    <w:name w:val="WW8Num23"/>
    <w:basedOn w:val="Bezlisty"/>
    <w:rsid w:val="001F156D"/>
    <w:pPr>
      <w:numPr>
        <w:numId w:val="47"/>
      </w:numPr>
    </w:pPr>
  </w:style>
  <w:style w:type="numbering" w:customStyle="1" w:styleId="WW8Num3">
    <w:name w:val="WW8Num3"/>
    <w:basedOn w:val="Bezlisty"/>
    <w:rsid w:val="001F156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b@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B663-55A2-420E-9AB8-BB88F4D3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4740</TotalTime>
  <Pages>19</Pages>
  <Words>9697</Words>
  <Characters>58182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67744</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708</cp:revision>
  <cp:lastPrinted>2019-07-26T07:33:00Z</cp:lastPrinted>
  <dcterms:created xsi:type="dcterms:W3CDTF">2016-07-11T11:38:00Z</dcterms:created>
  <dcterms:modified xsi:type="dcterms:W3CDTF">2019-07-26T07:34:00Z</dcterms:modified>
</cp:coreProperties>
</file>